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D354" w14:textId="77777777" w:rsidR="00AD6198" w:rsidRPr="00CD419A" w:rsidRDefault="00251CF5" w:rsidP="00956B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419A">
        <w:rPr>
          <w:rFonts w:ascii="Times New Roman" w:hAnsi="Times New Roman" w:cs="Times New Roman"/>
          <w:b/>
          <w:sz w:val="24"/>
          <w:szCs w:val="24"/>
        </w:rPr>
        <w:t>Ako vznikol Atlas rómskych komunít 2019</w:t>
      </w:r>
    </w:p>
    <w:p w14:paraId="3793E13B" w14:textId="008F5A5C" w:rsidR="00754D12" w:rsidRDefault="00B1188F" w:rsidP="00476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Atlas rómskych komunít je jedným</w:t>
      </w:r>
      <w:r w:rsidR="00354DA4" w:rsidRPr="00CD419A">
        <w:rPr>
          <w:rFonts w:ascii="Times New Roman" w:hAnsi="Times New Roman" w:cs="Times New Roman"/>
          <w:sz w:val="24"/>
          <w:szCs w:val="24"/>
        </w:rPr>
        <w:t xml:space="preserve"> z celej škály projektov</w:t>
      </w:r>
      <w:r w:rsidRPr="00CD419A">
        <w:rPr>
          <w:rFonts w:ascii="Times New Roman" w:hAnsi="Times New Roman" w:cs="Times New Roman"/>
          <w:sz w:val="24"/>
          <w:szCs w:val="24"/>
        </w:rPr>
        <w:t xml:space="preserve"> a aktivít, ktoré </w:t>
      </w:r>
      <w:r w:rsidR="00476791">
        <w:rPr>
          <w:rFonts w:ascii="Times New Roman" w:hAnsi="Times New Roman" w:cs="Times New Roman"/>
          <w:sz w:val="24"/>
          <w:szCs w:val="24"/>
        </w:rPr>
        <w:t>realizuje</w:t>
      </w:r>
      <w:r w:rsidR="00476791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Pr="00CD419A">
        <w:rPr>
          <w:rFonts w:ascii="Times New Roman" w:hAnsi="Times New Roman" w:cs="Times New Roman"/>
          <w:sz w:val="24"/>
          <w:szCs w:val="24"/>
        </w:rPr>
        <w:t>Úrad splnomocnenca vlády SR pre rómske komunity (ÚSVRK).</w:t>
      </w:r>
      <w:r w:rsidR="004864E4">
        <w:rPr>
          <w:rFonts w:ascii="Times New Roman" w:hAnsi="Times New Roman" w:cs="Times New Roman"/>
          <w:sz w:val="24"/>
          <w:szCs w:val="24"/>
        </w:rPr>
        <w:t xml:space="preserve"> </w:t>
      </w:r>
      <w:r w:rsidR="001C5102" w:rsidRPr="00CD419A">
        <w:rPr>
          <w:rFonts w:ascii="Times New Roman" w:hAnsi="Times New Roman" w:cs="Times New Roman"/>
          <w:sz w:val="24"/>
          <w:szCs w:val="24"/>
        </w:rPr>
        <w:t>Je nástrojom na mapovanie</w:t>
      </w:r>
      <w:r w:rsidR="004864E4">
        <w:rPr>
          <w:rFonts w:ascii="Times New Roman" w:hAnsi="Times New Roman" w:cs="Times New Roman"/>
          <w:sz w:val="24"/>
          <w:szCs w:val="24"/>
        </w:rPr>
        <w:t xml:space="preserve"> </w:t>
      </w:r>
      <w:r w:rsidR="001C5102" w:rsidRPr="00CD419A">
        <w:rPr>
          <w:rFonts w:ascii="Times New Roman" w:hAnsi="Times New Roman" w:cs="Times New Roman"/>
          <w:sz w:val="24"/>
          <w:szCs w:val="24"/>
        </w:rPr>
        <w:t xml:space="preserve">štrukturálnych nerovností medzi Rómami </w:t>
      </w:r>
      <w:r w:rsidR="00476791">
        <w:rPr>
          <w:rFonts w:ascii="Times New Roman" w:hAnsi="Times New Roman" w:cs="Times New Roman"/>
          <w:sz w:val="24"/>
          <w:szCs w:val="24"/>
        </w:rPr>
        <w:t>a majoritou. V</w:t>
      </w:r>
      <w:r w:rsidR="001C5102" w:rsidRPr="00CD419A">
        <w:rPr>
          <w:rFonts w:ascii="Times New Roman" w:hAnsi="Times New Roman" w:cs="Times New Roman"/>
          <w:sz w:val="24"/>
          <w:szCs w:val="24"/>
        </w:rPr>
        <w:t>o výsledku obsahuje širokú paletu informácií</w:t>
      </w:r>
      <w:r w:rsidR="00CD419A">
        <w:rPr>
          <w:rFonts w:ascii="Times New Roman" w:hAnsi="Times New Roman" w:cs="Times New Roman"/>
          <w:sz w:val="24"/>
          <w:szCs w:val="24"/>
        </w:rPr>
        <w:t xml:space="preserve"> o obciach s rómskymi osídleniami a o samotných osídleniach</w:t>
      </w:r>
      <w:r w:rsidR="00754D1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754D12">
        <w:rPr>
          <w:rFonts w:ascii="Times New Roman" w:hAnsi="Times New Roman" w:cs="Times New Roman"/>
          <w:sz w:val="24"/>
          <w:szCs w:val="24"/>
        </w:rPr>
        <w:t>, preto je dobrým</w:t>
      </w:r>
      <w:r w:rsidRPr="00CD419A">
        <w:rPr>
          <w:rFonts w:ascii="Times New Roman" w:hAnsi="Times New Roman" w:cs="Times New Roman"/>
          <w:sz w:val="24"/>
          <w:szCs w:val="24"/>
        </w:rPr>
        <w:t> východiskovým zdrojom pre</w:t>
      </w:r>
      <w:r w:rsidR="00754D12">
        <w:rPr>
          <w:rFonts w:ascii="Times New Roman" w:hAnsi="Times New Roman" w:cs="Times New Roman"/>
          <w:sz w:val="24"/>
          <w:szCs w:val="24"/>
        </w:rPr>
        <w:t xml:space="preserve"> nápravu nerovností</w:t>
      </w:r>
      <w:r w:rsidR="00354DA4" w:rsidRPr="00CD419A">
        <w:rPr>
          <w:rFonts w:ascii="Times New Roman" w:hAnsi="Times New Roman" w:cs="Times New Roman"/>
          <w:sz w:val="24"/>
          <w:szCs w:val="24"/>
        </w:rPr>
        <w:t xml:space="preserve"> prostredníctvom verejných politík.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AE6C5" w14:textId="4A71596A" w:rsidR="00754D12" w:rsidRDefault="00754D12" w:rsidP="00476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Atlas sa zameriava na mapovanie životných podmienok a dostupnosť vybraných služieb, </w:t>
      </w:r>
      <w:r w:rsidR="00377FF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nepokrýva celú šírku znevýhodnení, ktorým Rómovia čelia (napr. o diskriminácii, či iných problémoch). </w:t>
      </w:r>
    </w:p>
    <w:p w14:paraId="7225684C" w14:textId="0510A378" w:rsidR="00B1188F" w:rsidRPr="00CD419A" w:rsidRDefault="00B1188F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Atlas rómskych komunít je už takmer dve desaťročia zaužívaným názvom. </w:t>
      </w:r>
      <w:r w:rsidR="001C5102" w:rsidRPr="00CD419A">
        <w:rPr>
          <w:rFonts w:ascii="Times New Roman" w:hAnsi="Times New Roman" w:cs="Times New Roman"/>
          <w:sz w:val="24"/>
          <w:szCs w:val="24"/>
        </w:rPr>
        <w:t xml:space="preserve">Prvý Atlas bol publikovaný v roku 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2004, </w:t>
      </w:r>
      <w:r w:rsidR="00476791">
        <w:rPr>
          <w:rFonts w:ascii="Times New Roman" w:hAnsi="Times New Roman" w:cs="Times New Roman"/>
          <w:sz w:val="24"/>
          <w:szCs w:val="24"/>
        </w:rPr>
        <w:t>v 2013 sa realizoval</w:t>
      </w:r>
      <w:r w:rsidR="001C5102" w:rsidRPr="00CD419A">
        <w:rPr>
          <w:rFonts w:ascii="Times New Roman" w:hAnsi="Times New Roman" w:cs="Times New Roman"/>
          <w:sz w:val="24"/>
          <w:szCs w:val="24"/>
        </w:rPr>
        <w:t xml:space="preserve"> druhý</w:t>
      </w:r>
      <w:r w:rsidR="00903ACC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737180" w:rsidRPr="00CD419A">
        <w:rPr>
          <w:rFonts w:ascii="Times New Roman" w:hAnsi="Times New Roman" w:cs="Times New Roman"/>
          <w:sz w:val="24"/>
          <w:szCs w:val="24"/>
        </w:rPr>
        <w:t>v</w:t>
      </w:r>
      <w:r w:rsidR="00D16A79">
        <w:rPr>
          <w:rFonts w:ascii="Times New Roman" w:hAnsi="Times New Roman" w:cs="Times New Roman"/>
          <w:sz w:val="24"/>
          <w:szCs w:val="24"/>
        </w:rPr>
        <w:t> </w:t>
      </w:r>
      <w:r w:rsidR="00737180" w:rsidRPr="00CD419A">
        <w:rPr>
          <w:rFonts w:ascii="Times New Roman" w:hAnsi="Times New Roman" w:cs="Times New Roman"/>
          <w:sz w:val="24"/>
          <w:szCs w:val="24"/>
        </w:rPr>
        <w:t>poradí</w:t>
      </w:r>
      <w:r w:rsidR="00D16A79">
        <w:rPr>
          <w:rFonts w:ascii="Times New Roman" w:hAnsi="Times New Roman" w:cs="Times New Roman"/>
          <w:sz w:val="24"/>
          <w:szCs w:val="24"/>
        </w:rPr>
        <w:t>,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903ACC" w:rsidRPr="00CD419A">
        <w:rPr>
          <w:rFonts w:ascii="Times New Roman" w:hAnsi="Times New Roman" w:cs="Times New Roman"/>
          <w:sz w:val="24"/>
          <w:szCs w:val="24"/>
        </w:rPr>
        <w:t>a v roku 2019 sa uskutočnilo tretie mapovanie rómskych komunít pod tým istým názvom.</w:t>
      </w:r>
      <w:r w:rsidR="00903ACC" w:rsidRPr="00CD41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1C5102" w:rsidRPr="00CD419A">
        <w:rPr>
          <w:rFonts w:ascii="Times New Roman" w:hAnsi="Times New Roman" w:cs="Times New Roman"/>
          <w:sz w:val="24"/>
          <w:szCs w:val="24"/>
        </w:rPr>
        <w:t xml:space="preserve"> Je dôležité poznamenať, že a</w:t>
      </w:r>
      <w:r w:rsidRPr="00CD419A">
        <w:rPr>
          <w:rFonts w:ascii="Times New Roman" w:hAnsi="Times New Roman" w:cs="Times New Roman"/>
          <w:sz w:val="24"/>
          <w:szCs w:val="24"/>
        </w:rPr>
        <w:t>j keď využíva pojem „komunita“</w:t>
      </w:r>
      <w:r w:rsidR="001C5102" w:rsidRPr="00CD419A">
        <w:rPr>
          <w:rFonts w:ascii="Times New Roman" w:hAnsi="Times New Roman" w:cs="Times New Roman"/>
          <w:sz w:val="24"/>
          <w:szCs w:val="24"/>
        </w:rPr>
        <w:t>,</w:t>
      </w:r>
      <w:r w:rsidRPr="00CD419A">
        <w:rPr>
          <w:rFonts w:ascii="Times New Roman" w:hAnsi="Times New Roman" w:cs="Times New Roman"/>
          <w:sz w:val="24"/>
          <w:szCs w:val="24"/>
        </w:rPr>
        <w:t xml:space="preserve"> osídlenia a ich obyvatelia, o ktorých životných podmienkach Atlas vypovedá väčšinou netvoria „komunitu“ v sociologickom zmysle slova. </w:t>
      </w:r>
    </w:p>
    <w:p w14:paraId="6E9249C8" w14:textId="77777777" w:rsidR="00B16802" w:rsidRDefault="00B16802" w:rsidP="00956B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2AFA8" w14:textId="19452E95" w:rsidR="00F75C72" w:rsidRPr="00CD419A" w:rsidRDefault="00F75C72" w:rsidP="00956B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A">
        <w:rPr>
          <w:rFonts w:ascii="Times New Roman" w:hAnsi="Times New Roman" w:cs="Times New Roman"/>
          <w:b/>
          <w:sz w:val="24"/>
          <w:szCs w:val="24"/>
        </w:rPr>
        <w:t>Ciele</w:t>
      </w:r>
    </w:p>
    <w:p w14:paraId="3B3190FB" w14:textId="52181CF5" w:rsidR="00F75C72" w:rsidRPr="00CD419A" w:rsidRDefault="00F75C72" w:rsidP="00956B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V širšom zmysle medzi ciele Atlasu možno zahrnúť: </w:t>
      </w:r>
    </w:p>
    <w:p w14:paraId="7793BA95" w14:textId="147E1FF5" w:rsidR="00F75C72" w:rsidRPr="00CD419A" w:rsidRDefault="00F75C72" w:rsidP="00956B48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Prispieť k lepšiemu a cielenejšiemu vynakladaniu finančných zdrojov na realizáciu aktivít zameraných na rómske komunity.</w:t>
      </w:r>
    </w:p>
    <w:p w14:paraId="7969D851" w14:textId="687702B1" w:rsidR="00F75C72" w:rsidRPr="00CD419A" w:rsidRDefault="00F75C72" w:rsidP="00956B48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Zvýšiť efektívnosť implementovaných aktivít sústredením sa na tie rómske komunity a obce, kde je realizácia týchto aktivít najpálčivejšia.</w:t>
      </w:r>
    </w:p>
    <w:p w14:paraId="6C9C94BB" w14:textId="590D7DC4" w:rsidR="00F75C72" w:rsidRPr="00CD419A" w:rsidRDefault="00F75C72" w:rsidP="00956B48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Prispieť k udržateľnosti kooperácie vlády a obcí pri riešení problémov sociálne vylúčených komunít.</w:t>
      </w:r>
    </w:p>
    <w:p w14:paraId="4E02CD22" w14:textId="64D4F858" w:rsidR="00F75C72" w:rsidRPr="00CD419A" w:rsidRDefault="00F75C72" w:rsidP="00956B48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Vytvoriť podrobný faktografický rámec pre cielené čerpanie EU zdrojov v programovom období </w:t>
      </w:r>
      <w:r w:rsidR="008D3C8C" w:rsidRPr="00CD419A">
        <w:rPr>
          <w:rFonts w:ascii="Times New Roman" w:hAnsi="Times New Roman" w:cs="Times New Roman"/>
          <w:sz w:val="24"/>
          <w:szCs w:val="24"/>
        </w:rPr>
        <w:t>202</w:t>
      </w:r>
      <w:r w:rsidR="008D3C8C">
        <w:rPr>
          <w:rFonts w:ascii="Times New Roman" w:hAnsi="Times New Roman" w:cs="Times New Roman"/>
          <w:sz w:val="24"/>
          <w:szCs w:val="24"/>
        </w:rPr>
        <w:t>1</w:t>
      </w:r>
      <w:r w:rsidRPr="00CD419A">
        <w:rPr>
          <w:rFonts w:ascii="Times New Roman" w:hAnsi="Times New Roman" w:cs="Times New Roman"/>
          <w:sz w:val="24"/>
          <w:szCs w:val="24"/>
        </w:rPr>
        <w:t>-2027.</w:t>
      </w:r>
    </w:p>
    <w:p w14:paraId="7D258340" w14:textId="77777777" w:rsidR="00B16802" w:rsidRDefault="00B16802" w:rsidP="00956B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81E64" w14:textId="1ED15AD1" w:rsidR="00F75C72" w:rsidRPr="00CD419A" w:rsidRDefault="00737180" w:rsidP="00956B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A">
        <w:rPr>
          <w:rFonts w:ascii="Times New Roman" w:hAnsi="Times New Roman" w:cs="Times New Roman"/>
          <w:b/>
          <w:sz w:val="24"/>
          <w:szCs w:val="24"/>
        </w:rPr>
        <w:t>Základné informácie o zabezpečení realizácie Atlasu rómskych komunít</w:t>
      </w:r>
      <w:r w:rsidR="00052F45" w:rsidRPr="00CD419A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72207FE0" w14:textId="17D4A332" w:rsidR="00D36F17" w:rsidRPr="00CD419A" w:rsidRDefault="00903ACC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Atlas rómskych komunít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 2019 bol realizovaný v rámci Národného projektu Monitorovanie a hodnotenie inkluzívnych politík a ich dopad na marginalizované rómske komunity (NP MaH), ktorý trvá</w:t>
      </w:r>
      <w:r w:rsidR="009D27B9" w:rsidRPr="00CD419A">
        <w:rPr>
          <w:rFonts w:ascii="Times New Roman" w:hAnsi="Times New Roman" w:cs="Times New Roman"/>
          <w:sz w:val="24"/>
          <w:szCs w:val="24"/>
        </w:rPr>
        <w:t xml:space="preserve"> po dobu 7 rokov (2016-2022) </w:t>
      </w:r>
      <w:r w:rsidRPr="00CD419A">
        <w:rPr>
          <w:rFonts w:ascii="Times New Roman" w:hAnsi="Times New Roman" w:cs="Times New Roman"/>
          <w:sz w:val="24"/>
          <w:szCs w:val="24"/>
        </w:rPr>
        <w:t>s h</w:t>
      </w:r>
      <w:r w:rsidR="009D27B9" w:rsidRPr="00CD419A">
        <w:rPr>
          <w:rFonts w:ascii="Times New Roman" w:hAnsi="Times New Roman" w:cs="Times New Roman"/>
          <w:sz w:val="24"/>
          <w:szCs w:val="24"/>
        </w:rPr>
        <w:t xml:space="preserve">lavným cieľom: </w:t>
      </w:r>
      <w:r w:rsidR="00D36F17" w:rsidRPr="00CD419A">
        <w:rPr>
          <w:rFonts w:ascii="Times New Roman" w:hAnsi="Times New Roman" w:cs="Times New Roman"/>
          <w:sz w:val="24"/>
          <w:szCs w:val="24"/>
        </w:rPr>
        <w:t>zabezpečiť komplexné monitorovanie a hodnotenie inkluzívnych politík a vyhodnotenie ich dopadu na Rómov, predovšetkým na marginalizované rómske komunity</w:t>
      </w:r>
      <w:r w:rsidR="00280FF4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(MRK) prostredníctvom zhromažďovania dát a informácií o socioekonomických podmienkach života Rómov. </w:t>
      </w:r>
    </w:p>
    <w:p w14:paraId="59BED55F" w14:textId="15FEF0E3" w:rsidR="00737180" w:rsidRPr="00CD419A" w:rsidRDefault="00675EF8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Dodávateľom 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sociografického mapovania Atlas </w:t>
      </w:r>
      <w:r w:rsidR="00737180" w:rsidRPr="00CD419A">
        <w:rPr>
          <w:rFonts w:ascii="Times New Roman" w:hAnsi="Times New Roman" w:cs="Times New Roman"/>
          <w:sz w:val="24"/>
          <w:szCs w:val="24"/>
        </w:rPr>
        <w:t>rómskych komunít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 2019 sa stal Inštitút pre výskum práce a rodiny (IVPR). Podmienky spolupráce medzi ÚSVRK a IVPR sú predmetom Zmluvy o dielo č.</w:t>
      </w:r>
      <w:r w:rsidR="00280FF4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>ÚSVRK-OIP-2018/001223-001 podpísanej 24.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>5.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2018 a verejne dostupnej v Centrálnom registri zmlúv. 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Všetky aktivity v rámci realizácie </w:t>
      </w:r>
      <w:r w:rsidR="00737180" w:rsidRPr="00CD419A">
        <w:rPr>
          <w:rFonts w:ascii="Times New Roman" w:hAnsi="Times New Roman" w:cs="Times New Roman"/>
          <w:sz w:val="24"/>
          <w:szCs w:val="24"/>
        </w:rPr>
        <w:t>Atlasu rómskych komunít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 sa </w:t>
      </w:r>
      <w:r w:rsidR="00737180" w:rsidRPr="00CD419A">
        <w:rPr>
          <w:rFonts w:ascii="Times New Roman" w:hAnsi="Times New Roman" w:cs="Times New Roman"/>
          <w:sz w:val="24"/>
          <w:szCs w:val="24"/>
        </w:rPr>
        <w:t>uskutočnili</w:t>
      </w:r>
      <w:r w:rsidR="00D36F17" w:rsidRPr="00CD419A">
        <w:rPr>
          <w:rFonts w:ascii="Times New Roman" w:hAnsi="Times New Roman" w:cs="Times New Roman"/>
          <w:sz w:val="24"/>
          <w:szCs w:val="24"/>
        </w:rPr>
        <w:t xml:space="preserve"> v časovom období od júla 2018 do 29.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>4.</w:t>
      </w:r>
      <w:r w:rsidR="00737180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D36F17" w:rsidRPr="00CD419A">
        <w:rPr>
          <w:rFonts w:ascii="Times New Roman" w:hAnsi="Times New Roman" w:cs="Times New Roman"/>
          <w:sz w:val="24"/>
          <w:szCs w:val="24"/>
        </w:rPr>
        <w:t>2019.</w:t>
      </w:r>
    </w:p>
    <w:p w14:paraId="59A45438" w14:textId="77777777" w:rsidR="00956B48" w:rsidRPr="00CD419A" w:rsidRDefault="00956B48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7D6CBC" w14:textId="538570F5" w:rsidR="00BA463D" w:rsidRPr="00CD419A" w:rsidRDefault="00BA463D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CD419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Manažment </w:t>
      </w:r>
      <w:r w:rsidR="00EC38F3">
        <w:rPr>
          <w:rFonts w:ascii="Times New Roman" w:hAnsi="Times New Roman" w:cs="Times New Roman"/>
          <w:b/>
          <w:i/>
          <w:sz w:val="24"/>
          <w:szCs w:val="24"/>
        </w:rPr>
        <w:t>aktivity</w:t>
      </w:r>
    </w:p>
    <w:p w14:paraId="5685429B" w14:textId="1BB4B497" w:rsidR="00737180" w:rsidRPr="005E7633" w:rsidRDefault="00BA463D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7633">
        <w:rPr>
          <w:rFonts w:ascii="Times New Roman" w:hAnsi="Times New Roman" w:cs="Times New Roman"/>
          <w:sz w:val="24"/>
          <w:szCs w:val="24"/>
        </w:rPr>
        <w:t xml:space="preserve">Na </w:t>
      </w:r>
      <w:r w:rsidR="005E7633" w:rsidRPr="005E7633">
        <w:rPr>
          <w:rFonts w:ascii="Times New Roman" w:hAnsi="Times New Roman" w:cs="Times New Roman"/>
          <w:sz w:val="24"/>
          <w:szCs w:val="24"/>
        </w:rPr>
        <w:t>realizáciu Atlasu</w:t>
      </w:r>
      <w:r w:rsidR="00EC38F3" w:rsidRPr="005E7633">
        <w:rPr>
          <w:rFonts w:ascii="Times New Roman" w:hAnsi="Times New Roman" w:cs="Times New Roman"/>
          <w:sz w:val="24"/>
          <w:szCs w:val="24"/>
        </w:rPr>
        <w:t xml:space="preserve"> </w:t>
      </w:r>
      <w:r w:rsidRPr="005E7633">
        <w:rPr>
          <w:rFonts w:ascii="Times New Roman" w:hAnsi="Times New Roman" w:cs="Times New Roman"/>
          <w:sz w:val="24"/>
          <w:szCs w:val="24"/>
        </w:rPr>
        <w:t xml:space="preserve">bola zriadená trojvrstvová štruktúra manažmentu. </w:t>
      </w:r>
      <w:r w:rsidR="00737180" w:rsidRPr="005E7633">
        <w:rPr>
          <w:rFonts w:ascii="Times New Roman" w:hAnsi="Times New Roman" w:cs="Times New Roman"/>
          <w:sz w:val="24"/>
          <w:szCs w:val="24"/>
        </w:rPr>
        <w:t xml:space="preserve">Priamo v teréne (v spolupráci so samosprávami) pracovali výskumní spolupracovníci/spolupracovníčky, o úroveň vyššie boli traja regionálni koordinátori, ktorí zabezpečovali metodickú a organizačnú pomoc výskumným spolupracovníkom a zároveň bolo ich úlohou kontrolovať výsledky terénnej práce (dotazníky). Celú logistiku </w:t>
      </w:r>
      <w:r w:rsidR="005E7633" w:rsidRPr="005E7633">
        <w:rPr>
          <w:rFonts w:ascii="Times New Roman" w:hAnsi="Times New Roman" w:cs="Times New Roman"/>
          <w:sz w:val="24"/>
          <w:szCs w:val="24"/>
        </w:rPr>
        <w:t xml:space="preserve">aktivity </w:t>
      </w:r>
      <w:r w:rsidR="00737180" w:rsidRPr="005E7633">
        <w:rPr>
          <w:rFonts w:ascii="Times New Roman" w:hAnsi="Times New Roman" w:cs="Times New Roman"/>
          <w:sz w:val="24"/>
          <w:szCs w:val="24"/>
        </w:rPr>
        <w:t>(ale aj administratívu, pomoc pri výbere anketárov a iné úlohy) mala na starost</w:t>
      </w:r>
      <w:r w:rsidR="003B0D9B" w:rsidRPr="005E7633">
        <w:rPr>
          <w:rFonts w:ascii="Times New Roman" w:hAnsi="Times New Roman" w:cs="Times New Roman"/>
          <w:sz w:val="24"/>
          <w:szCs w:val="24"/>
        </w:rPr>
        <w:t>i hlavná koordinátorka a odborný garant zodpo</w:t>
      </w:r>
      <w:r w:rsidR="00754D12">
        <w:rPr>
          <w:rFonts w:ascii="Times New Roman" w:hAnsi="Times New Roman" w:cs="Times New Roman"/>
          <w:sz w:val="24"/>
          <w:szCs w:val="24"/>
        </w:rPr>
        <w:t>vedal za kvalitu odbornej časti.</w:t>
      </w:r>
    </w:p>
    <w:p w14:paraId="103FC15D" w14:textId="77777777" w:rsidR="00956B48" w:rsidRPr="00402D3D" w:rsidRDefault="00956B48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01E29F4C" w14:textId="79800E6C" w:rsidR="00D16A79" w:rsidRPr="00B16802" w:rsidRDefault="00754D12" w:rsidP="00D16A7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 a metodika</w:t>
      </w:r>
      <w:r w:rsidR="008B11E4" w:rsidRPr="00B16802">
        <w:rPr>
          <w:rFonts w:ascii="Times New Roman" w:hAnsi="Times New Roman" w:cs="Times New Roman"/>
          <w:b/>
          <w:sz w:val="24"/>
          <w:szCs w:val="24"/>
        </w:rPr>
        <w:t xml:space="preserve"> zberu dát </w:t>
      </w:r>
      <w:r w:rsidR="00D16A79" w:rsidRPr="00B16802" w:rsidDel="00D16A79">
        <w:rPr>
          <w:rStyle w:val="Odkaznakomentr"/>
          <w:b/>
        </w:rPr>
        <w:t xml:space="preserve"> </w:t>
      </w:r>
    </w:p>
    <w:p w14:paraId="495962F8" w14:textId="69BBE1AC" w:rsidR="00BA463D" w:rsidRPr="00CD419A" w:rsidRDefault="00BA463D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BB2">
        <w:rPr>
          <w:rFonts w:ascii="Times New Roman" w:hAnsi="Times New Roman" w:cs="Times New Roman"/>
          <w:sz w:val="24"/>
          <w:szCs w:val="24"/>
        </w:rPr>
        <w:t>Primárnym</w:t>
      </w:r>
      <w:r w:rsidR="0068234F" w:rsidRPr="00827BB2">
        <w:rPr>
          <w:rFonts w:ascii="Times New Roman" w:hAnsi="Times New Roman" w:cs="Times New Roman"/>
          <w:sz w:val="24"/>
          <w:szCs w:val="24"/>
        </w:rPr>
        <w:t>i</w:t>
      </w:r>
      <w:r w:rsidRPr="00827BB2">
        <w:rPr>
          <w:rFonts w:ascii="Times New Roman" w:hAnsi="Times New Roman" w:cs="Times New Roman"/>
          <w:sz w:val="24"/>
          <w:szCs w:val="24"/>
        </w:rPr>
        <w:t xml:space="preserve"> respondent</w:t>
      </w:r>
      <w:r w:rsidR="0068234F" w:rsidRPr="00827BB2">
        <w:rPr>
          <w:rFonts w:ascii="Times New Roman" w:hAnsi="Times New Roman" w:cs="Times New Roman"/>
          <w:sz w:val="24"/>
          <w:szCs w:val="24"/>
        </w:rPr>
        <w:t>mi</w:t>
      </w:r>
      <w:r w:rsidR="003B0D9B" w:rsidRPr="00827BB2">
        <w:rPr>
          <w:rFonts w:ascii="Times New Roman" w:hAnsi="Times New Roman" w:cs="Times New Roman"/>
          <w:sz w:val="24"/>
          <w:szCs w:val="24"/>
        </w:rPr>
        <w:t xml:space="preserve"> mapovania</w:t>
      </w:r>
      <w:r w:rsidRPr="00827BB2">
        <w:rPr>
          <w:rFonts w:ascii="Times New Roman" w:hAnsi="Times New Roman" w:cs="Times New Roman"/>
          <w:sz w:val="24"/>
          <w:szCs w:val="24"/>
        </w:rPr>
        <w:t xml:space="preserve"> boli jednotlivé samosprávy, ktoré boli požiadané o vyplnenie dotazníka</w:t>
      </w:r>
      <w:r w:rsidR="0068234F" w:rsidRPr="00827BB2">
        <w:rPr>
          <w:rFonts w:ascii="Times New Roman" w:hAnsi="Times New Roman" w:cs="Times New Roman"/>
          <w:sz w:val="24"/>
          <w:szCs w:val="24"/>
        </w:rPr>
        <w:t xml:space="preserve"> umiestneného v on-line prostred</w:t>
      </w:r>
      <w:r w:rsidR="003B0D9B" w:rsidRPr="00827BB2">
        <w:rPr>
          <w:rFonts w:ascii="Times New Roman" w:hAnsi="Times New Roman" w:cs="Times New Roman"/>
          <w:sz w:val="24"/>
          <w:szCs w:val="24"/>
        </w:rPr>
        <w:t>í</w:t>
      </w:r>
      <w:r w:rsidR="0068234F" w:rsidRPr="00827BB2">
        <w:rPr>
          <w:rFonts w:ascii="Times New Roman" w:hAnsi="Times New Roman" w:cs="Times New Roman"/>
          <w:sz w:val="24"/>
          <w:szCs w:val="24"/>
        </w:rPr>
        <w:t>. Zámerom bolo</w:t>
      </w:r>
      <w:r w:rsidR="003B0D9B" w:rsidRPr="00827BB2">
        <w:rPr>
          <w:rFonts w:ascii="Times New Roman" w:hAnsi="Times New Roman" w:cs="Times New Roman"/>
          <w:sz w:val="24"/>
          <w:szCs w:val="24"/>
        </w:rPr>
        <w:t>, aby čo najviac samospráv dotazník vyplnilo</w:t>
      </w:r>
      <w:r w:rsidR="00E769BE">
        <w:rPr>
          <w:rFonts w:ascii="Times New Roman" w:hAnsi="Times New Roman" w:cs="Times New Roman"/>
          <w:sz w:val="24"/>
          <w:szCs w:val="24"/>
        </w:rPr>
        <w:t xml:space="preserve"> </w:t>
      </w:r>
      <w:r w:rsidR="003B0D9B" w:rsidRPr="00827BB2">
        <w:rPr>
          <w:rFonts w:ascii="Times New Roman" w:hAnsi="Times New Roman" w:cs="Times New Roman"/>
          <w:sz w:val="24"/>
          <w:szCs w:val="24"/>
        </w:rPr>
        <w:t xml:space="preserve">on-line samostatne, bez potreby zásadnej podpory zo strany výskumného spolupracovníka alebo regionálneho </w:t>
      </w:r>
      <w:r w:rsidR="0068234F" w:rsidRPr="00827BB2">
        <w:rPr>
          <w:rFonts w:ascii="Times New Roman" w:hAnsi="Times New Roman" w:cs="Times New Roman"/>
          <w:sz w:val="24"/>
          <w:szCs w:val="24"/>
        </w:rPr>
        <w:t>koordinátora.</w:t>
      </w:r>
      <w:r w:rsidR="0068234F" w:rsidRPr="00C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CB3B1" w14:textId="7CF0F29A" w:rsidR="00BA463D" w:rsidRPr="00CD419A" w:rsidRDefault="00B764C9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Na začiatku boli samosprávy</w:t>
      </w:r>
      <w:r w:rsidR="00BA463D" w:rsidRPr="00CD419A">
        <w:rPr>
          <w:rFonts w:ascii="Times New Roman" w:hAnsi="Times New Roman" w:cs="Times New Roman"/>
          <w:sz w:val="24"/>
          <w:szCs w:val="24"/>
        </w:rPr>
        <w:t xml:space="preserve"> oslovené centrálne a bol im zaslaný email </w:t>
      </w:r>
      <w:r w:rsidR="003B0D9B" w:rsidRPr="00CD419A">
        <w:rPr>
          <w:rFonts w:ascii="Times New Roman" w:hAnsi="Times New Roman" w:cs="Times New Roman"/>
          <w:sz w:val="24"/>
          <w:szCs w:val="24"/>
        </w:rPr>
        <w:t xml:space="preserve">so žiadosťou o spoluprácu. Email, okrem informácii o cieľoch a význame mapovania, obsahoval </w:t>
      </w:r>
      <w:proofErr w:type="spellStart"/>
      <w:r w:rsidR="003B0D9B" w:rsidRPr="00CD419A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BA463D" w:rsidRPr="00CD419A">
        <w:rPr>
          <w:rFonts w:ascii="Times New Roman" w:hAnsi="Times New Roman" w:cs="Times New Roman"/>
          <w:sz w:val="24"/>
          <w:szCs w:val="24"/>
        </w:rPr>
        <w:t xml:space="preserve"> na on-line</w:t>
      </w:r>
      <w:r w:rsidR="004864E4">
        <w:rPr>
          <w:rFonts w:ascii="Times New Roman" w:hAnsi="Times New Roman" w:cs="Times New Roman"/>
          <w:sz w:val="24"/>
          <w:szCs w:val="24"/>
        </w:rPr>
        <w:t xml:space="preserve"> </w:t>
      </w:r>
      <w:r w:rsidR="00BA463D" w:rsidRPr="00CD419A">
        <w:rPr>
          <w:rFonts w:ascii="Times New Roman" w:hAnsi="Times New Roman" w:cs="Times New Roman"/>
          <w:sz w:val="24"/>
          <w:szCs w:val="24"/>
        </w:rPr>
        <w:t xml:space="preserve">dotazník, </w:t>
      </w:r>
      <w:r w:rsidR="003B0D9B" w:rsidRPr="00CD419A">
        <w:rPr>
          <w:rFonts w:ascii="Times New Roman" w:hAnsi="Times New Roman" w:cs="Times New Roman"/>
          <w:sz w:val="24"/>
          <w:szCs w:val="24"/>
        </w:rPr>
        <w:t xml:space="preserve">návod k jeho vyplneniu </w:t>
      </w:r>
      <w:r w:rsidR="00BA463D" w:rsidRPr="00CD419A">
        <w:rPr>
          <w:rFonts w:ascii="Times New Roman" w:hAnsi="Times New Roman" w:cs="Times New Roman"/>
          <w:sz w:val="24"/>
          <w:szCs w:val="24"/>
        </w:rPr>
        <w:t>a kontakt na výskumného spolupracovníka. Spolupracovníci niekoľko dní po odoslaní emailu kontaktovali samosprávy telefonicky</w:t>
      </w:r>
      <w:r w:rsidR="003B0D9B" w:rsidRPr="00CD419A">
        <w:rPr>
          <w:rFonts w:ascii="Times New Roman" w:hAnsi="Times New Roman" w:cs="Times New Roman"/>
          <w:sz w:val="24"/>
          <w:szCs w:val="24"/>
        </w:rPr>
        <w:t>, ponúkli konzultáciu a</w:t>
      </w:r>
      <w:r w:rsidR="00CD419A">
        <w:rPr>
          <w:rFonts w:ascii="Times New Roman" w:hAnsi="Times New Roman" w:cs="Times New Roman"/>
          <w:sz w:val="24"/>
          <w:szCs w:val="24"/>
        </w:rPr>
        <w:t> v prípade potreby priamo pomoc</w:t>
      </w:r>
      <w:r w:rsidR="00BA463D" w:rsidRPr="00CD419A">
        <w:rPr>
          <w:rFonts w:ascii="Times New Roman" w:hAnsi="Times New Roman" w:cs="Times New Roman"/>
          <w:sz w:val="24"/>
          <w:szCs w:val="24"/>
        </w:rPr>
        <w:t>.  V ideálnom prípade obec dokázala vložiť všetky potrebné informácie do on-line</w:t>
      </w:r>
      <w:r w:rsidR="004864E4">
        <w:rPr>
          <w:rFonts w:ascii="Times New Roman" w:hAnsi="Times New Roman" w:cs="Times New Roman"/>
          <w:sz w:val="24"/>
          <w:szCs w:val="24"/>
        </w:rPr>
        <w:t xml:space="preserve"> </w:t>
      </w:r>
      <w:r w:rsidR="00BA463D" w:rsidRPr="00CD419A">
        <w:rPr>
          <w:rFonts w:ascii="Times New Roman" w:hAnsi="Times New Roman" w:cs="Times New Roman"/>
          <w:sz w:val="24"/>
          <w:szCs w:val="24"/>
        </w:rPr>
        <w:t>dotazníka</w:t>
      </w:r>
      <w:r w:rsidR="004864E4">
        <w:rPr>
          <w:rFonts w:ascii="Times New Roman" w:hAnsi="Times New Roman" w:cs="Times New Roman"/>
          <w:sz w:val="24"/>
          <w:szCs w:val="24"/>
        </w:rPr>
        <w:t xml:space="preserve"> </w:t>
      </w:r>
      <w:r w:rsidR="00BA463D" w:rsidRPr="00CD419A">
        <w:rPr>
          <w:rFonts w:ascii="Times New Roman" w:hAnsi="Times New Roman" w:cs="Times New Roman"/>
          <w:sz w:val="24"/>
          <w:szCs w:val="24"/>
        </w:rPr>
        <w:t>a úlohou výskumnej spolupracovníčky/spolupracovníka bolo uvedené informácie skontrolovať a</w:t>
      </w:r>
      <w:r w:rsidR="003B0D9B" w:rsidRPr="00CD419A">
        <w:rPr>
          <w:rFonts w:ascii="Times New Roman" w:hAnsi="Times New Roman" w:cs="Times New Roman"/>
          <w:sz w:val="24"/>
          <w:szCs w:val="24"/>
        </w:rPr>
        <w:t> tiež vybrané údaje overiť na mieste a </w:t>
      </w:r>
      <w:r w:rsidR="006D37A4" w:rsidRPr="00CD419A">
        <w:rPr>
          <w:rFonts w:ascii="Times New Roman" w:hAnsi="Times New Roman" w:cs="Times New Roman"/>
          <w:sz w:val="24"/>
          <w:szCs w:val="24"/>
        </w:rPr>
        <w:t xml:space="preserve">prostredníctvom tzv. tretej osoby (napr. miestni aktivisti, sociálni pracovníci, regionálni pracovníci </w:t>
      </w:r>
      <w:r w:rsidR="00B16802">
        <w:rPr>
          <w:rFonts w:ascii="Times New Roman" w:hAnsi="Times New Roman" w:cs="Times New Roman"/>
          <w:sz w:val="24"/>
          <w:szCs w:val="24"/>
        </w:rPr>
        <w:t>ÚSVRK</w:t>
      </w:r>
      <w:r w:rsidR="006D37A4" w:rsidRPr="00CD419A">
        <w:rPr>
          <w:rFonts w:ascii="Times New Roman" w:hAnsi="Times New Roman" w:cs="Times New Roman"/>
          <w:sz w:val="24"/>
          <w:szCs w:val="24"/>
        </w:rPr>
        <w:t xml:space="preserve">, atď.). </w:t>
      </w:r>
      <w:r w:rsidR="00BA463D" w:rsidRPr="00CD419A">
        <w:rPr>
          <w:rFonts w:ascii="Times New Roman" w:hAnsi="Times New Roman" w:cs="Times New Roman"/>
          <w:sz w:val="24"/>
          <w:szCs w:val="24"/>
        </w:rPr>
        <w:t xml:space="preserve"> Druhostupňová kontrola bola v réžii regionálnych k</w:t>
      </w:r>
      <w:r w:rsidR="000E7033" w:rsidRPr="00CD419A">
        <w:rPr>
          <w:rFonts w:ascii="Times New Roman" w:hAnsi="Times New Roman" w:cs="Times New Roman"/>
          <w:sz w:val="24"/>
          <w:szCs w:val="24"/>
        </w:rPr>
        <w:t>oordinátorov, ktorí boli povinní</w:t>
      </w:r>
      <w:r w:rsidR="00BA463D" w:rsidRPr="00CD419A">
        <w:rPr>
          <w:rFonts w:ascii="Times New Roman" w:hAnsi="Times New Roman" w:cs="Times New Roman"/>
          <w:sz w:val="24"/>
          <w:szCs w:val="24"/>
        </w:rPr>
        <w:t xml:space="preserve"> pozrieť </w:t>
      </w:r>
      <w:r w:rsidR="000E7033" w:rsidRPr="00CD419A">
        <w:rPr>
          <w:rFonts w:ascii="Times New Roman" w:hAnsi="Times New Roman" w:cs="Times New Roman"/>
          <w:sz w:val="24"/>
          <w:szCs w:val="24"/>
        </w:rPr>
        <w:t xml:space="preserve">každý dotazník a skontrolovať konzistenciu údajov v nich. </w:t>
      </w:r>
    </w:p>
    <w:p w14:paraId="78E9B82A" w14:textId="57B098CC" w:rsidR="00956B48" w:rsidRPr="00CD419A" w:rsidRDefault="00956B48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5A003214" w14:textId="10FA0D73" w:rsidR="000E7033" w:rsidRPr="00CD419A" w:rsidRDefault="000E7033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CD419A">
        <w:rPr>
          <w:rFonts w:ascii="Times New Roman" w:hAnsi="Times New Roman" w:cs="Times New Roman"/>
          <w:b/>
          <w:i/>
          <w:sz w:val="24"/>
          <w:szCs w:val="24"/>
        </w:rPr>
        <w:t>Výber obcí</w:t>
      </w:r>
    </w:p>
    <w:p w14:paraId="5AB6184B" w14:textId="4089CA13" w:rsidR="00FB42B6" w:rsidRDefault="00FB42B6" w:rsidP="00FB42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Rozhodujúcou podmienkou zaradenia obce do Atlasu rómskych komunít bola </w:t>
      </w:r>
      <w:r w:rsidRPr="000F2A6A">
        <w:rPr>
          <w:rFonts w:ascii="Times New Roman" w:hAnsi="Times New Roman" w:cs="Times New Roman"/>
          <w:sz w:val="24"/>
          <w:szCs w:val="24"/>
        </w:rPr>
        <w:t>prítomnosť rómsk</w:t>
      </w:r>
      <w:r>
        <w:rPr>
          <w:rFonts w:ascii="Times New Roman" w:hAnsi="Times New Roman" w:cs="Times New Roman"/>
          <w:sz w:val="24"/>
          <w:szCs w:val="24"/>
        </w:rPr>
        <w:t>eho osídlenia s viac ako 30-timi obyvateľmi</w:t>
      </w:r>
      <w:r w:rsidRPr="000F2A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0F2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viac ako 30% podiel</w:t>
      </w:r>
      <w:r w:rsidRPr="000F2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Rómov </w:t>
      </w:r>
      <w:r w:rsidRPr="000F2A6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celkovom </w:t>
      </w:r>
      <w:r w:rsidRPr="000F2A6A">
        <w:rPr>
          <w:rFonts w:ascii="Times New Roman" w:hAnsi="Times New Roman" w:cs="Times New Roman"/>
          <w:sz w:val="24"/>
          <w:szCs w:val="24"/>
        </w:rPr>
        <w:t xml:space="preserve">obyvateľstve </w:t>
      </w:r>
      <w:r>
        <w:rPr>
          <w:rFonts w:ascii="Times New Roman" w:hAnsi="Times New Roman" w:cs="Times New Roman"/>
          <w:sz w:val="24"/>
          <w:szCs w:val="24"/>
        </w:rPr>
        <w:t xml:space="preserve">v prípade, ak sa v obci rómske osídlenie nenachádza. </w:t>
      </w:r>
    </w:p>
    <w:p w14:paraId="5B77721F" w14:textId="20335C51" w:rsidR="001E33FF" w:rsidRPr="00CD419A" w:rsidRDefault="001E33FF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V rámci prípravnej fázy sa uskutočnil</w:t>
      </w:r>
      <w:r w:rsidR="000E7033" w:rsidRPr="00CD419A">
        <w:rPr>
          <w:rFonts w:ascii="Times New Roman" w:hAnsi="Times New Roman" w:cs="Times New Roman"/>
          <w:sz w:val="24"/>
          <w:szCs w:val="24"/>
        </w:rPr>
        <w:t xml:space="preserve"> tzv. skríning, kedy bol všetkým samosprávam</w:t>
      </w:r>
      <w:r w:rsidRPr="00CD419A">
        <w:rPr>
          <w:rFonts w:ascii="Times New Roman" w:hAnsi="Times New Roman" w:cs="Times New Roman"/>
          <w:sz w:val="24"/>
          <w:szCs w:val="24"/>
        </w:rPr>
        <w:t xml:space="preserve"> (n </w:t>
      </w:r>
      <w:r w:rsidRPr="00CD419A">
        <w:rPr>
          <w:rFonts w:ascii="Times New Roman" w:hAnsi="Times New Roman" w:cs="Times New Roman"/>
          <w:sz w:val="24"/>
          <w:szCs w:val="24"/>
          <w:lang w:val="en-GB"/>
        </w:rPr>
        <w:t>2927)</w:t>
      </w:r>
      <w:r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CD419A">
        <w:rPr>
          <w:rFonts w:ascii="Times New Roman" w:hAnsi="Times New Roman" w:cs="Times New Roman"/>
          <w:sz w:val="24"/>
          <w:szCs w:val="24"/>
        </w:rPr>
        <w:t>prostredníctvom G</w:t>
      </w:r>
      <w:r w:rsidR="000E7033" w:rsidRPr="00CD419A">
        <w:rPr>
          <w:rFonts w:ascii="Times New Roman" w:hAnsi="Times New Roman" w:cs="Times New Roman"/>
          <w:sz w:val="24"/>
          <w:szCs w:val="24"/>
        </w:rPr>
        <w:t>oogle aplikácie</w:t>
      </w:r>
      <w:r w:rsidRPr="00CD419A">
        <w:rPr>
          <w:rFonts w:ascii="Times New Roman" w:hAnsi="Times New Roman" w:cs="Times New Roman"/>
          <w:sz w:val="24"/>
          <w:szCs w:val="24"/>
        </w:rPr>
        <w:t xml:space="preserve"> rozoslaný dotazník s dvoma otázkami</w:t>
      </w:r>
      <w:r w:rsidR="00FB42B6">
        <w:rPr>
          <w:rFonts w:ascii="Times New Roman" w:hAnsi="Times New Roman" w:cs="Times New Roman"/>
          <w:sz w:val="24"/>
          <w:szCs w:val="24"/>
        </w:rPr>
        <w:t xml:space="preserve"> zisťujúcimi prítomnosť rómskeho osídlenia. </w:t>
      </w:r>
      <w:r w:rsidRPr="00CD419A">
        <w:rPr>
          <w:rFonts w:ascii="Times New Roman" w:hAnsi="Times New Roman" w:cs="Times New Roman"/>
          <w:sz w:val="24"/>
          <w:szCs w:val="24"/>
        </w:rPr>
        <w:t xml:space="preserve">Cieľom skríningu bolo vyselektovať samosprávy, ktoré boli následne zaradené </w:t>
      </w:r>
      <w:r w:rsidR="004E7A89" w:rsidRPr="00CD419A">
        <w:rPr>
          <w:rFonts w:ascii="Times New Roman" w:hAnsi="Times New Roman" w:cs="Times New Roman"/>
          <w:sz w:val="24"/>
          <w:szCs w:val="24"/>
        </w:rPr>
        <w:t>do Atlasu rómskych komunít</w:t>
      </w:r>
      <w:r w:rsidRPr="00CD419A">
        <w:rPr>
          <w:rFonts w:ascii="Times New Roman" w:hAnsi="Times New Roman" w:cs="Times New Roman"/>
          <w:sz w:val="24"/>
          <w:szCs w:val="24"/>
        </w:rPr>
        <w:t xml:space="preserve"> a oslovené s</w:t>
      </w:r>
      <w:r w:rsidR="004E7A89" w:rsidRPr="00CD419A">
        <w:rPr>
          <w:rFonts w:ascii="Times New Roman" w:hAnsi="Times New Roman" w:cs="Times New Roman"/>
          <w:sz w:val="24"/>
          <w:szCs w:val="24"/>
        </w:rPr>
        <w:t> ďalším dotazníko</w:t>
      </w:r>
      <w:r w:rsidR="00CD419A">
        <w:rPr>
          <w:rFonts w:ascii="Times New Roman" w:hAnsi="Times New Roman" w:cs="Times New Roman"/>
          <w:sz w:val="24"/>
          <w:szCs w:val="24"/>
        </w:rPr>
        <w:t xml:space="preserve">m už samotného mapovania. Na </w:t>
      </w:r>
      <w:r w:rsidR="00391D51">
        <w:rPr>
          <w:rFonts w:ascii="Times New Roman" w:hAnsi="Times New Roman" w:cs="Times New Roman"/>
          <w:sz w:val="24"/>
          <w:szCs w:val="24"/>
        </w:rPr>
        <w:t>skríningový</w:t>
      </w:r>
      <w:r w:rsidR="00391D51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Pr="00CD419A">
        <w:rPr>
          <w:rFonts w:ascii="Times New Roman" w:hAnsi="Times New Roman" w:cs="Times New Roman"/>
          <w:sz w:val="24"/>
          <w:szCs w:val="24"/>
        </w:rPr>
        <w:t>dota</w:t>
      </w:r>
      <w:r w:rsidR="004E7A89" w:rsidRPr="00CD419A">
        <w:rPr>
          <w:rFonts w:ascii="Times New Roman" w:hAnsi="Times New Roman" w:cs="Times New Roman"/>
          <w:sz w:val="24"/>
          <w:szCs w:val="24"/>
        </w:rPr>
        <w:t xml:space="preserve">zník reagovalo celkom 1295 </w:t>
      </w:r>
      <w:r w:rsidR="00391D51">
        <w:rPr>
          <w:rFonts w:ascii="Times New Roman" w:hAnsi="Times New Roman" w:cs="Times New Roman"/>
          <w:sz w:val="24"/>
          <w:szCs w:val="24"/>
        </w:rPr>
        <w:t>obcí. K</w:t>
      </w:r>
      <w:r w:rsidR="004E7A89" w:rsidRPr="00CD419A">
        <w:rPr>
          <w:rFonts w:ascii="Times New Roman" w:hAnsi="Times New Roman" w:cs="Times New Roman"/>
          <w:sz w:val="24"/>
          <w:szCs w:val="24"/>
        </w:rPr>
        <w:t xml:space="preserve"> nim boli do zoznamu priradené obce, </w:t>
      </w:r>
      <w:r w:rsidR="00FB42B6">
        <w:rPr>
          <w:rFonts w:ascii="Times New Roman" w:hAnsi="Times New Roman" w:cs="Times New Roman"/>
          <w:sz w:val="24"/>
          <w:szCs w:val="24"/>
        </w:rPr>
        <w:t>v ktorých bola prítomnosť rómskeho osídlenia</w:t>
      </w:r>
      <w:r w:rsidR="00391D51">
        <w:rPr>
          <w:rFonts w:ascii="Times New Roman" w:hAnsi="Times New Roman" w:cs="Times New Roman"/>
          <w:sz w:val="24"/>
          <w:szCs w:val="24"/>
        </w:rPr>
        <w:t xml:space="preserve"> známa. Vo zvyšných 1</w:t>
      </w:r>
      <w:r w:rsidR="004E7A89" w:rsidRPr="00CD419A">
        <w:rPr>
          <w:rFonts w:ascii="Times New Roman" w:hAnsi="Times New Roman" w:cs="Times New Roman"/>
          <w:sz w:val="24"/>
          <w:szCs w:val="24"/>
        </w:rPr>
        <w:t>120</w:t>
      </w:r>
      <w:r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4E7A89" w:rsidRPr="00CD419A">
        <w:rPr>
          <w:rFonts w:ascii="Times New Roman" w:hAnsi="Times New Roman" w:cs="Times New Roman"/>
          <w:sz w:val="24"/>
          <w:szCs w:val="24"/>
        </w:rPr>
        <w:t>obciach bol zrealizovaný telefonický</w:t>
      </w:r>
      <w:r w:rsidR="00280FF4">
        <w:rPr>
          <w:rFonts w:ascii="Times New Roman" w:hAnsi="Times New Roman" w:cs="Times New Roman"/>
          <w:sz w:val="24"/>
          <w:szCs w:val="24"/>
        </w:rPr>
        <w:t xml:space="preserve"> </w:t>
      </w:r>
      <w:r w:rsidR="004E7A89" w:rsidRPr="00CD419A">
        <w:rPr>
          <w:rFonts w:ascii="Times New Roman" w:hAnsi="Times New Roman" w:cs="Times New Roman"/>
          <w:sz w:val="24"/>
          <w:szCs w:val="24"/>
        </w:rPr>
        <w:t>prieskum s rovnakými otázkami aké obsaho</w:t>
      </w:r>
      <w:r w:rsidR="00CD419A">
        <w:rPr>
          <w:rFonts w:ascii="Times New Roman" w:hAnsi="Times New Roman" w:cs="Times New Roman"/>
          <w:sz w:val="24"/>
          <w:szCs w:val="24"/>
        </w:rPr>
        <w:t xml:space="preserve">val </w:t>
      </w:r>
      <w:r w:rsidR="00391D51">
        <w:rPr>
          <w:rFonts w:ascii="Times New Roman" w:hAnsi="Times New Roman" w:cs="Times New Roman"/>
          <w:sz w:val="24"/>
          <w:szCs w:val="24"/>
        </w:rPr>
        <w:t>skríningový</w:t>
      </w:r>
      <w:r w:rsidR="00391D51" w:rsidRPr="00CD419A">
        <w:rPr>
          <w:rFonts w:ascii="Times New Roman" w:hAnsi="Times New Roman" w:cs="Times New Roman"/>
          <w:sz w:val="24"/>
          <w:szCs w:val="24"/>
        </w:rPr>
        <w:t xml:space="preserve"> </w:t>
      </w:r>
      <w:r w:rsidR="004E7A89" w:rsidRPr="00CD419A">
        <w:rPr>
          <w:rFonts w:ascii="Times New Roman" w:hAnsi="Times New Roman" w:cs="Times New Roman"/>
          <w:sz w:val="24"/>
          <w:szCs w:val="24"/>
        </w:rPr>
        <w:t>dotazník</w:t>
      </w:r>
      <w:r w:rsidRPr="00CD419A">
        <w:rPr>
          <w:rFonts w:ascii="Times New Roman" w:hAnsi="Times New Roman" w:cs="Times New Roman"/>
          <w:sz w:val="24"/>
          <w:szCs w:val="24"/>
        </w:rPr>
        <w:t>.</w:t>
      </w:r>
    </w:p>
    <w:p w14:paraId="336C809B" w14:textId="6D695B40" w:rsidR="005E7633" w:rsidRDefault="001E33FF" w:rsidP="00CD41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Na základe výsledkov skríningu </w:t>
      </w:r>
      <w:r w:rsidR="004E7A89" w:rsidRPr="00CD419A">
        <w:rPr>
          <w:rFonts w:ascii="Times New Roman" w:hAnsi="Times New Roman" w:cs="Times New Roman"/>
          <w:sz w:val="24"/>
          <w:szCs w:val="24"/>
        </w:rPr>
        <w:t>bolo do Atlasu</w:t>
      </w:r>
      <w:r w:rsidR="00391D51">
        <w:rPr>
          <w:rFonts w:ascii="Times New Roman" w:hAnsi="Times New Roman" w:cs="Times New Roman"/>
          <w:sz w:val="24"/>
          <w:szCs w:val="24"/>
        </w:rPr>
        <w:t xml:space="preserve"> zaradených 814 obcí. Z</w:t>
      </w:r>
      <w:r w:rsidR="004E7A89" w:rsidRPr="00CD419A">
        <w:rPr>
          <w:rFonts w:ascii="Times New Roman" w:hAnsi="Times New Roman" w:cs="Times New Roman"/>
          <w:sz w:val="24"/>
          <w:szCs w:val="24"/>
        </w:rPr>
        <w:t xml:space="preserve">amestnanci </w:t>
      </w:r>
      <w:r w:rsidR="008B11E4">
        <w:rPr>
          <w:rFonts w:ascii="Times New Roman" w:hAnsi="Times New Roman" w:cs="Times New Roman"/>
          <w:sz w:val="24"/>
          <w:szCs w:val="24"/>
        </w:rPr>
        <w:t>ÚSVRK</w:t>
      </w:r>
      <w:r w:rsidR="004E7A89" w:rsidRPr="00CD419A">
        <w:rPr>
          <w:rFonts w:ascii="Times New Roman" w:hAnsi="Times New Roman" w:cs="Times New Roman"/>
          <w:sz w:val="24"/>
          <w:szCs w:val="24"/>
        </w:rPr>
        <w:t xml:space="preserve"> vychádzajúc z vlastného poznania do tohto </w:t>
      </w:r>
      <w:bookmarkStart w:id="0" w:name="_GoBack"/>
      <w:r w:rsidR="004E7A89" w:rsidRPr="00CD419A">
        <w:rPr>
          <w:rFonts w:ascii="Times New Roman" w:hAnsi="Times New Roman" w:cs="Times New Roman"/>
          <w:sz w:val="24"/>
          <w:szCs w:val="24"/>
        </w:rPr>
        <w:t xml:space="preserve">zoznamu pridali ďalšie obce, takže konečný počet </w:t>
      </w:r>
      <w:r w:rsidR="005D7B07" w:rsidRPr="00CD419A">
        <w:rPr>
          <w:rFonts w:ascii="Times New Roman" w:hAnsi="Times New Roman" w:cs="Times New Roman"/>
          <w:sz w:val="24"/>
          <w:szCs w:val="24"/>
        </w:rPr>
        <w:t>obcí zapojených do mapovania bol</w:t>
      </w:r>
      <w:r w:rsidRPr="00CD419A">
        <w:rPr>
          <w:rFonts w:ascii="Times New Roman" w:hAnsi="Times New Roman" w:cs="Times New Roman"/>
          <w:sz w:val="24"/>
          <w:szCs w:val="24"/>
        </w:rPr>
        <w:t xml:space="preserve"> ustálený na 912.</w:t>
      </w:r>
      <w:r w:rsidR="005D7B07" w:rsidRPr="00CD419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94B29FB" w14:textId="6ACBD818" w:rsidR="00956B48" w:rsidRDefault="005D7B07" w:rsidP="00CD419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lastRenderedPageBreak/>
        <w:t>Nie všetky obce dotazník Atlasu vyplnili, samostatnú kategóriu predstavovali tzv. nespolupracujúce obce, ktorých bolo 49. Časť z </w:t>
      </w:r>
      <w:r w:rsidR="001772CE" w:rsidRPr="00CD419A">
        <w:rPr>
          <w:rFonts w:ascii="Times New Roman" w:hAnsi="Times New Roman" w:cs="Times New Roman"/>
          <w:sz w:val="24"/>
          <w:szCs w:val="24"/>
        </w:rPr>
        <w:t>nich</w:t>
      </w:r>
      <w:r w:rsidRPr="00CD419A">
        <w:rPr>
          <w:rFonts w:ascii="Times New Roman" w:hAnsi="Times New Roman" w:cs="Times New Roman"/>
          <w:sz w:val="24"/>
          <w:szCs w:val="24"/>
        </w:rPr>
        <w:t xml:space="preserve"> sama navrhla svoje vylúčenie, nakoľko v obci nie je </w:t>
      </w:r>
      <w:r w:rsidR="001772CE" w:rsidRPr="00CD419A">
        <w:rPr>
          <w:rFonts w:ascii="Times New Roman" w:hAnsi="Times New Roman" w:cs="Times New Roman"/>
          <w:sz w:val="24"/>
          <w:szCs w:val="24"/>
        </w:rPr>
        <w:t xml:space="preserve">rómske </w:t>
      </w:r>
      <w:r w:rsidRPr="00CD419A">
        <w:rPr>
          <w:rFonts w:ascii="Times New Roman" w:hAnsi="Times New Roman" w:cs="Times New Roman"/>
          <w:sz w:val="24"/>
          <w:szCs w:val="24"/>
        </w:rPr>
        <w:t>osídlenie alebo podiel Rómov na celkovom p</w:t>
      </w:r>
      <w:r w:rsidR="008B11E4">
        <w:rPr>
          <w:rFonts w:ascii="Times New Roman" w:hAnsi="Times New Roman" w:cs="Times New Roman"/>
          <w:sz w:val="24"/>
          <w:szCs w:val="24"/>
        </w:rPr>
        <w:t>očte obyvateľov je marginálny. Ď</w:t>
      </w:r>
      <w:r w:rsidRPr="00CD419A">
        <w:rPr>
          <w:rFonts w:ascii="Times New Roman" w:hAnsi="Times New Roman" w:cs="Times New Roman"/>
          <w:sz w:val="24"/>
          <w:szCs w:val="24"/>
        </w:rPr>
        <w:t>alšia časť obcí bola zo zoznamu vylúčená z tých istých dôvodov (na základe informácií od tretích osôb). Zvyšným obciam bola zaslaná opätovná výzva na vyplnenie dotazníka,</w:t>
      </w:r>
      <w:r w:rsidR="008B11E4">
        <w:rPr>
          <w:rFonts w:ascii="Times New Roman" w:hAnsi="Times New Roman" w:cs="Times New Roman"/>
          <w:sz w:val="24"/>
          <w:szCs w:val="24"/>
        </w:rPr>
        <w:t xml:space="preserve"> no aj tak </w:t>
      </w:r>
      <w:r w:rsidRPr="00CD419A">
        <w:rPr>
          <w:rFonts w:ascii="Times New Roman" w:hAnsi="Times New Roman" w:cs="Times New Roman"/>
          <w:sz w:val="24"/>
          <w:szCs w:val="24"/>
        </w:rPr>
        <w:t xml:space="preserve">bolo v prípade </w:t>
      </w:r>
      <w:r w:rsidR="00956B48" w:rsidRPr="00CD419A">
        <w:rPr>
          <w:rFonts w:ascii="Times New Roman" w:hAnsi="Times New Roman" w:cs="Times New Roman"/>
          <w:sz w:val="24"/>
          <w:szCs w:val="24"/>
        </w:rPr>
        <w:t>14-tich z nich</w:t>
      </w:r>
      <w:r w:rsidRPr="00CD419A">
        <w:rPr>
          <w:rFonts w:ascii="Times New Roman" w:hAnsi="Times New Roman" w:cs="Times New Roman"/>
          <w:sz w:val="24"/>
          <w:szCs w:val="24"/>
        </w:rPr>
        <w:t xml:space="preserve"> potrebné dotazníky vyplniť na základe výsledkov Atlasu z roku 2014, pretože </w:t>
      </w:r>
      <w:r w:rsidR="001772CE" w:rsidRPr="00CD419A">
        <w:rPr>
          <w:rFonts w:ascii="Times New Roman" w:hAnsi="Times New Roman" w:cs="Times New Roman"/>
          <w:sz w:val="24"/>
          <w:szCs w:val="24"/>
        </w:rPr>
        <w:t xml:space="preserve">sa napriek úsiliu všetkých zainteresovaných tieto obce nepodarilo k vyplneniu dotazníka motivovať. </w:t>
      </w:r>
    </w:p>
    <w:p w14:paraId="0A932F78" w14:textId="77777777" w:rsidR="00B16802" w:rsidRDefault="00B16802" w:rsidP="00B168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finálnej verzii Atlasu sa nachádza 825 obcí, v ktorých registrujeme spolu 1052 osídlení. </w:t>
      </w:r>
    </w:p>
    <w:p w14:paraId="6CF83EEE" w14:textId="77777777" w:rsidR="00B16802" w:rsidRPr="00CD419A" w:rsidRDefault="00B16802" w:rsidP="00CD41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18D62D" w14:textId="292E0CA7" w:rsidR="005D7B07" w:rsidRPr="00CD419A" w:rsidRDefault="005D7B07" w:rsidP="009428ED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19A">
        <w:rPr>
          <w:rFonts w:ascii="Times New Roman" w:hAnsi="Times New Roman" w:cs="Times New Roman"/>
          <w:b/>
          <w:i/>
          <w:sz w:val="24"/>
          <w:szCs w:val="24"/>
        </w:rPr>
        <w:t>Dotazník</w:t>
      </w:r>
    </w:p>
    <w:p w14:paraId="13087F51" w14:textId="1E66452E" w:rsidR="001772CE" w:rsidRPr="00CD419A" w:rsidRDefault="001772CE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 xml:space="preserve">Mapovanie bolo realizované prostredníctvom dvoch typov dotazníka, tzv. </w:t>
      </w:r>
      <w:r w:rsidRPr="00CD419A">
        <w:rPr>
          <w:rFonts w:ascii="Times New Roman" w:hAnsi="Times New Roman" w:cs="Times New Roman"/>
          <w:b/>
          <w:sz w:val="24"/>
          <w:szCs w:val="24"/>
        </w:rPr>
        <w:t>dlhého</w:t>
      </w:r>
      <w:r w:rsidRPr="00CD419A">
        <w:rPr>
          <w:rFonts w:ascii="Times New Roman" w:hAnsi="Times New Roman" w:cs="Times New Roman"/>
          <w:sz w:val="24"/>
          <w:szCs w:val="24"/>
        </w:rPr>
        <w:t xml:space="preserve"> (ten bol určený pre obce s osídlením, ktoré je vnímané ako rómske) a </w:t>
      </w:r>
      <w:r w:rsidRPr="00CD419A">
        <w:rPr>
          <w:rFonts w:ascii="Times New Roman" w:hAnsi="Times New Roman" w:cs="Times New Roman"/>
          <w:b/>
          <w:sz w:val="24"/>
          <w:szCs w:val="24"/>
        </w:rPr>
        <w:t>krátkeho</w:t>
      </w:r>
      <w:r w:rsidRPr="00CD419A">
        <w:rPr>
          <w:rFonts w:ascii="Times New Roman" w:hAnsi="Times New Roman" w:cs="Times New Roman"/>
          <w:sz w:val="24"/>
          <w:szCs w:val="24"/>
        </w:rPr>
        <w:t xml:space="preserve"> (pre obce bez rómskeho osídlenia, ale s podielom rómskeho obyv</w:t>
      </w:r>
      <w:r w:rsidR="00CD419A">
        <w:rPr>
          <w:rFonts w:ascii="Times New Roman" w:hAnsi="Times New Roman" w:cs="Times New Roman"/>
          <w:sz w:val="24"/>
          <w:szCs w:val="24"/>
        </w:rPr>
        <w:t>ateľstva vyšším ako 30%, žijúceho</w:t>
      </w:r>
      <w:r w:rsidRPr="00CD419A">
        <w:rPr>
          <w:rFonts w:ascii="Times New Roman" w:hAnsi="Times New Roman" w:cs="Times New Roman"/>
          <w:sz w:val="24"/>
          <w:szCs w:val="24"/>
        </w:rPr>
        <w:t xml:space="preserve"> v priestorovej integrácii s majoritou). Krátky dotazník bol tiež distribuovaný do obcí s rómskou majoritnou populáciou. </w:t>
      </w:r>
    </w:p>
    <w:p w14:paraId="0A66B172" w14:textId="5C6A1FA0" w:rsidR="001E33FF" w:rsidRPr="00CD419A" w:rsidRDefault="001772CE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„Dlhý“ dotazník Atlasu rómskych komunít</w:t>
      </w:r>
      <w:r w:rsidR="001E33FF" w:rsidRPr="00CD419A">
        <w:rPr>
          <w:rFonts w:ascii="Times New Roman" w:hAnsi="Times New Roman" w:cs="Times New Roman"/>
          <w:sz w:val="24"/>
          <w:szCs w:val="24"/>
        </w:rPr>
        <w:t xml:space="preserve"> obsahoval 73 otázok a dve identifikačné otázky, s tým, že časť otázok sa replikoval</w:t>
      </w:r>
      <w:r w:rsidRPr="00CD419A">
        <w:rPr>
          <w:rFonts w:ascii="Times New Roman" w:hAnsi="Times New Roman" w:cs="Times New Roman"/>
          <w:sz w:val="24"/>
          <w:szCs w:val="24"/>
        </w:rPr>
        <w:t>a</w:t>
      </w:r>
      <w:r w:rsidR="001E33FF" w:rsidRPr="00CD419A">
        <w:rPr>
          <w:rFonts w:ascii="Times New Roman" w:hAnsi="Times New Roman" w:cs="Times New Roman"/>
          <w:sz w:val="24"/>
          <w:szCs w:val="24"/>
        </w:rPr>
        <w:t xml:space="preserve"> s počtom osídlení v</w:t>
      </w:r>
      <w:r w:rsidRPr="00CD419A">
        <w:rPr>
          <w:rFonts w:ascii="Times New Roman" w:hAnsi="Times New Roman" w:cs="Times New Roman"/>
          <w:sz w:val="24"/>
          <w:szCs w:val="24"/>
        </w:rPr>
        <w:t> </w:t>
      </w:r>
      <w:r w:rsidR="001E33FF" w:rsidRPr="00CD419A">
        <w:rPr>
          <w:rFonts w:ascii="Times New Roman" w:hAnsi="Times New Roman" w:cs="Times New Roman"/>
          <w:sz w:val="24"/>
          <w:szCs w:val="24"/>
        </w:rPr>
        <w:t>obci</w:t>
      </w:r>
      <w:r w:rsidRPr="00CD419A">
        <w:rPr>
          <w:rFonts w:ascii="Times New Roman" w:hAnsi="Times New Roman" w:cs="Times New Roman"/>
          <w:sz w:val="24"/>
          <w:szCs w:val="24"/>
        </w:rPr>
        <w:t>.</w:t>
      </w:r>
      <w:r w:rsidR="001E33FF" w:rsidRPr="00CD419A">
        <w:rPr>
          <w:rFonts w:ascii="Times New Roman" w:hAnsi="Times New Roman" w:cs="Times New Roman"/>
          <w:sz w:val="24"/>
          <w:szCs w:val="24"/>
        </w:rPr>
        <w:t xml:space="preserve"> Logika dotazníka bola postavená na porovnaní situácie v osídlení voči situácii v obci. „Krátky“ dotazník mal 44 otázok, ktorými sa zisťovali podobné okruhy informácií cielené na celé obce. </w:t>
      </w:r>
    </w:p>
    <w:p w14:paraId="13964C71" w14:textId="41F73F93" w:rsidR="00956B48" w:rsidRPr="00CD419A" w:rsidRDefault="00956B48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533675644"/>
    </w:p>
    <w:p w14:paraId="4EC1FACB" w14:textId="5E329F88" w:rsidR="001E33FF" w:rsidRPr="00CD419A" w:rsidRDefault="001E33FF" w:rsidP="00956B48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CD419A">
        <w:rPr>
          <w:rFonts w:ascii="Times New Roman" w:hAnsi="Times New Roman" w:cs="Times New Roman"/>
          <w:b/>
          <w:i/>
          <w:sz w:val="24"/>
          <w:szCs w:val="24"/>
        </w:rPr>
        <w:t>On</w:t>
      </w:r>
      <w:r w:rsidR="00B1680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419A">
        <w:rPr>
          <w:rFonts w:ascii="Times New Roman" w:hAnsi="Times New Roman" w:cs="Times New Roman"/>
          <w:b/>
          <w:i/>
          <w:sz w:val="24"/>
          <w:szCs w:val="24"/>
        </w:rPr>
        <w:t>line aplikácia</w:t>
      </w:r>
    </w:p>
    <w:p w14:paraId="02BF1724" w14:textId="57CC9310" w:rsidR="001E33FF" w:rsidRPr="00CD419A" w:rsidRDefault="001E33FF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19A">
        <w:rPr>
          <w:rFonts w:ascii="Times New Roman" w:hAnsi="Times New Roman" w:cs="Times New Roman"/>
          <w:sz w:val="24"/>
          <w:szCs w:val="24"/>
        </w:rPr>
        <w:t>Zaznamenávanie údajov prebiehalo výhradne v</w:t>
      </w:r>
      <w:r w:rsidR="00B16802">
        <w:rPr>
          <w:rFonts w:ascii="Times New Roman" w:hAnsi="Times New Roman" w:cs="Times New Roman"/>
          <w:sz w:val="24"/>
          <w:szCs w:val="24"/>
        </w:rPr>
        <w:t> </w:t>
      </w:r>
      <w:r w:rsidR="00B16802" w:rsidRPr="00CD419A">
        <w:rPr>
          <w:rFonts w:ascii="Times New Roman" w:hAnsi="Times New Roman" w:cs="Times New Roman"/>
          <w:sz w:val="24"/>
          <w:szCs w:val="24"/>
        </w:rPr>
        <w:t>on-line</w:t>
      </w:r>
      <w:r w:rsidRPr="00CD419A">
        <w:rPr>
          <w:rFonts w:ascii="Times New Roman" w:hAnsi="Times New Roman" w:cs="Times New Roman"/>
          <w:sz w:val="24"/>
          <w:szCs w:val="24"/>
        </w:rPr>
        <w:t xml:space="preserve"> prostredí aplikácie </w:t>
      </w:r>
      <w:proofErr w:type="spellStart"/>
      <w:r w:rsidRPr="00CD419A">
        <w:rPr>
          <w:rFonts w:ascii="Times New Roman" w:hAnsi="Times New Roman" w:cs="Times New Roman"/>
          <w:sz w:val="24"/>
          <w:szCs w:val="24"/>
        </w:rPr>
        <w:t>JotForm</w:t>
      </w:r>
      <w:proofErr w:type="spellEnd"/>
      <w:r w:rsidRPr="00CD419A">
        <w:rPr>
          <w:rFonts w:ascii="Times New Roman" w:hAnsi="Times New Roman" w:cs="Times New Roman"/>
          <w:sz w:val="24"/>
          <w:szCs w:val="24"/>
        </w:rPr>
        <w:t>. Každé pole bolo označené poradovým číslom a spravidla pozostávalo z viacerých položiek usporiadaných do rôzne veľkých tabuliek, kde sa dalo voliť medzi dostupnými možnosťami odpovedí alebo vyplni</w:t>
      </w:r>
      <w:r w:rsidR="000E7033" w:rsidRPr="00CD419A">
        <w:rPr>
          <w:rFonts w:ascii="Times New Roman" w:hAnsi="Times New Roman" w:cs="Times New Roman"/>
          <w:sz w:val="24"/>
          <w:szCs w:val="24"/>
        </w:rPr>
        <w:t>ť číselné alebo textové údaje.</w:t>
      </w:r>
      <w:r w:rsidRPr="00CD419A">
        <w:rPr>
          <w:rFonts w:ascii="Times New Roman" w:hAnsi="Times New Roman" w:cs="Times New Roman"/>
          <w:sz w:val="24"/>
          <w:szCs w:val="24"/>
        </w:rPr>
        <w:t xml:space="preserve"> Dotazník bol prispôsobený aj na prácu v smartfóne alebo na tablete, podmienkou však bolo pripojenie na internet. S dotazníkom nebolo možné pracovať off-line</w:t>
      </w:r>
      <w:r w:rsidR="00956B48" w:rsidRPr="00CD419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20FA67E" w14:textId="5D5E9659" w:rsidR="00D16A79" w:rsidRDefault="00D16A79" w:rsidP="00956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AB0FFB6" w14:textId="18BFB3DC" w:rsidR="00251CF5" w:rsidRDefault="00251CF5" w:rsidP="00B168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5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2DC8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BAECD" w14:textId="77777777" w:rsidR="004E7A16" w:rsidRDefault="004E7A16" w:rsidP="00E96FA7">
      <w:pPr>
        <w:spacing w:after="0" w:line="240" w:lineRule="auto"/>
      </w:pPr>
      <w:r>
        <w:separator/>
      </w:r>
    </w:p>
  </w:endnote>
  <w:endnote w:type="continuationSeparator" w:id="0">
    <w:p w14:paraId="4DBBD0EA" w14:textId="77777777" w:rsidR="004E7A16" w:rsidRDefault="004E7A16" w:rsidP="00E9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2B83" w14:textId="77777777" w:rsidR="004E7A16" w:rsidRDefault="004E7A16" w:rsidP="00E96FA7">
      <w:pPr>
        <w:spacing w:after="0" w:line="240" w:lineRule="auto"/>
      </w:pPr>
      <w:r>
        <w:separator/>
      </w:r>
    </w:p>
  </w:footnote>
  <w:footnote w:type="continuationSeparator" w:id="0">
    <w:p w14:paraId="132E0965" w14:textId="77777777" w:rsidR="004E7A16" w:rsidRDefault="004E7A16" w:rsidP="00E96FA7">
      <w:pPr>
        <w:spacing w:after="0" w:line="240" w:lineRule="auto"/>
      </w:pPr>
      <w:r>
        <w:continuationSeparator/>
      </w:r>
    </w:p>
  </w:footnote>
  <w:footnote w:id="1">
    <w:p w14:paraId="0DAD1A48" w14:textId="3B4C969E" w:rsidR="00754D12" w:rsidRDefault="00754D12">
      <w:pPr>
        <w:pStyle w:val="Textpoznmkypodiarou"/>
      </w:pPr>
      <w:r>
        <w:rPr>
          <w:rStyle w:val="Odkaznapoznmkupodiarou"/>
        </w:rPr>
        <w:footnoteRef/>
      </w:r>
      <w:r>
        <w:t xml:space="preserve"> Údaje o infraštruktúrnom vybavení, dostupnosti sociálnych a verejných služieb, priestorovom vzťahu medzi rómskym osídlením a obcou/mestom, atď.</w:t>
      </w:r>
    </w:p>
  </w:footnote>
  <w:footnote w:id="2">
    <w:p w14:paraId="6262EDFC" w14:textId="77777777" w:rsidR="00903ACC" w:rsidRDefault="00903ACC" w:rsidP="00903ACC">
      <w:pPr>
        <w:pStyle w:val="Textpoznmkypodiarou"/>
      </w:pPr>
      <w:r>
        <w:rPr>
          <w:rStyle w:val="Odkaznapoznmkupodiarou"/>
        </w:rPr>
        <w:footnoteRef/>
      </w:r>
      <w:r>
        <w:t xml:space="preserve"> Dostupné tu: </w:t>
      </w:r>
      <w:hyperlink r:id="rId1" w:history="1">
        <w:r w:rsidRPr="00C6241B">
          <w:rPr>
            <w:rStyle w:val="Hypertextovprepojenie"/>
          </w:rPr>
          <w:t>https://www.minv.sk/?atlas-romskych-komunit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E7"/>
    <w:multiLevelType w:val="hybridMultilevel"/>
    <w:tmpl w:val="97DC36D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F3947"/>
    <w:multiLevelType w:val="hybridMultilevel"/>
    <w:tmpl w:val="BE2EA0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3457B"/>
    <w:multiLevelType w:val="hybridMultilevel"/>
    <w:tmpl w:val="D0365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2C34"/>
    <w:multiLevelType w:val="hybridMultilevel"/>
    <w:tmpl w:val="EDFA0FB6"/>
    <w:lvl w:ilvl="0" w:tplc="22E285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8074D"/>
    <w:multiLevelType w:val="hybridMultilevel"/>
    <w:tmpl w:val="A50E8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C28D9"/>
    <w:multiLevelType w:val="hybridMultilevel"/>
    <w:tmpl w:val="86C01EEA"/>
    <w:lvl w:ilvl="0" w:tplc="BE927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A28C0"/>
    <w:multiLevelType w:val="hybridMultilevel"/>
    <w:tmpl w:val="A75ABEA0"/>
    <w:lvl w:ilvl="0" w:tplc="F4BA4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76"/>
    <w:rsid w:val="00034CA4"/>
    <w:rsid w:val="00037DE7"/>
    <w:rsid w:val="00052BF8"/>
    <w:rsid w:val="00052F45"/>
    <w:rsid w:val="0008043A"/>
    <w:rsid w:val="000C2044"/>
    <w:rsid w:val="000E6144"/>
    <w:rsid w:val="000E7033"/>
    <w:rsid w:val="000E7E44"/>
    <w:rsid w:val="000F2A6A"/>
    <w:rsid w:val="0016329C"/>
    <w:rsid w:val="001772CE"/>
    <w:rsid w:val="001C5102"/>
    <w:rsid w:val="001E33FF"/>
    <w:rsid w:val="001E79CB"/>
    <w:rsid w:val="00205688"/>
    <w:rsid w:val="002345FF"/>
    <w:rsid w:val="00244258"/>
    <w:rsid w:val="00251CF5"/>
    <w:rsid w:val="00280FF4"/>
    <w:rsid w:val="00322AE4"/>
    <w:rsid w:val="00322F6D"/>
    <w:rsid w:val="00354DA4"/>
    <w:rsid w:val="00377FF6"/>
    <w:rsid w:val="00391D51"/>
    <w:rsid w:val="003B0D9B"/>
    <w:rsid w:val="003B2DC2"/>
    <w:rsid w:val="003D0F57"/>
    <w:rsid w:val="00402D3D"/>
    <w:rsid w:val="0041349A"/>
    <w:rsid w:val="004637DB"/>
    <w:rsid w:val="00476791"/>
    <w:rsid w:val="004864E4"/>
    <w:rsid w:val="004E7A16"/>
    <w:rsid w:val="004E7A89"/>
    <w:rsid w:val="00525AE0"/>
    <w:rsid w:val="0053580C"/>
    <w:rsid w:val="00593F76"/>
    <w:rsid w:val="00594E1C"/>
    <w:rsid w:val="005C48ED"/>
    <w:rsid w:val="005D7B07"/>
    <w:rsid w:val="005E7633"/>
    <w:rsid w:val="00641158"/>
    <w:rsid w:val="00675EF8"/>
    <w:rsid w:val="0068234F"/>
    <w:rsid w:val="00683B80"/>
    <w:rsid w:val="00684235"/>
    <w:rsid w:val="006A02A6"/>
    <w:rsid w:val="006D37A4"/>
    <w:rsid w:val="006E4B26"/>
    <w:rsid w:val="00737180"/>
    <w:rsid w:val="00754D12"/>
    <w:rsid w:val="007C6467"/>
    <w:rsid w:val="008208F6"/>
    <w:rsid w:val="00827BB2"/>
    <w:rsid w:val="00850A23"/>
    <w:rsid w:val="00862C35"/>
    <w:rsid w:val="0087399D"/>
    <w:rsid w:val="008A0EE3"/>
    <w:rsid w:val="008B11E4"/>
    <w:rsid w:val="008D3C8C"/>
    <w:rsid w:val="00903ACC"/>
    <w:rsid w:val="00921963"/>
    <w:rsid w:val="009428ED"/>
    <w:rsid w:val="00943BA6"/>
    <w:rsid w:val="0094452D"/>
    <w:rsid w:val="00954A1C"/>
    <w:rsid w:val="00956B48"/>
    <w:rsid w:val="009C7FAA"/>
    <w:rsid w:val="009D27B9"/>
    <w:rsid w:val="009D7930"/>
    <w:rsid w:val="00A17B57"/>
    <w:rsid w:val="00A85652"/>
    <w:rsid w:val="00A91540"/>
    <w:rsid w:val="00AD6198"/>
    <w:rsid w:val="00AD6D21"/>
    <w:rsid w:val="00AF5D17"/>
    <w:rsid w:val="00B1188F"/>
    <w:rsid w:val="00B16802"/>
    <w:rsid w:val="00B67E9C"/>
    <w:rsid w:val="00B764C9"/>
    <w:rsid w:val="00BA463D"/>
    <w:rsid w:val="00BC2136"/>
    <w:rsid w:val="00C30AFA"/>
    <w:rsid w:val="00C443CB"/>
    <w:rsid w:val="00C70D8C"/>
    <w:rsid w:val="00CD419A"/>
    <w:rsid w:val="00D11F21"/>
    <w:rsid w:val="00D1519E"/>
    <w:rsid w:val="00D16A79"/>
    <w:rsid w:val="00D36F17"/>
    <w:rsid w:val="00D63E58"/>
    <w:rsid w:val="00DB2C53"/>
    <w:rsid w:val="00E27C12"/>
    <w:rsid w:val="00E769BE"/>
    <w:rsid w:val="00E96FA7"/>
    <w:rsid w:val="00EC38F3"/>
    <w:rsid w:val="00F72CC3"/>
    <w:rsid w:val="00F75C72"/>
    <w:rsid w:val="00FB42B6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7C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51C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1C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1C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1C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1C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CF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96F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96F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96FA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510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67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7C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51C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1C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1C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1C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1C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CF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96F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96F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96FA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510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6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.sk/?atlas-romskych-komuni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1F3B31-BC7A-4AD9-B092-E3FFB079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</cp:lastModifiedBy>
  <cp:revision>2</cp:revision>
  <dcterms:created xsi:type="dcterms:W3CDTF">2020-11-12T11:28:00Z</dcterms:created>
  <dcterms:modified xsi:type="dcterms:W3CDTF">2020-11-12T11:28:00Z</dcterms:modified>
</cp:coreProperties>
</file>