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C17" w:rsidRPr="00325119" w:rsidRDefault="00212C17" w:rsidP="00212C17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212C17" w:rsidRPr="00325119" w:rsidRDefault="00212C17" w:rsidP="00212C17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212C17" w:rsidRPr="00325119" w:rsidRDefault="00212C17" w:rsidP="00212C17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2C16E6" w:rsidRDefault="00212C17" w:rsidP="00212C17">
      <w:pPr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IČO:</w:t>
      </w:r>
    </w:p>
    <w:p w:rsidR="002F7834" w:rsidRPr="0086169B" w:rsidRDefault="00212C17" w:rsidP="002F7834">
      <w:pPr>
        <w:ind w:left="5664" w:firstLine="6"/>
        <w:contextualSpacing/>
        <w:rPr>
          <w:rFonts w:asciiTheme="minorHAnsi" w:hAnsiTheme="minorHAnsi"/>
          <w:i/>
          <w:sz w:val="24"/>
          <w:szCs w:val="24"/>
          <w:lang w:eastAsia="cs-CZ"/>
        </w:rPr>
      </w:pPr>
      <w:r w:rsidRPr="0086169B">
        <w:rPr>
          <w:rFonts w:asciiTheme="minorHAnsi" w:hAnsiTheme="minorHAnsi"/>
          <w:i/>
          <w:sz w:val="24"/>
          <w:szCs w:val="24"/>
          <w:lang w:eastAsia="cs-CZ"/>
        </w:rPr>
        <w:t>adresa subjektu</w:t>
      </w:r>
      <w:r w:rsidR="002F7834" w:rsidRPr="0086169B">
        <w:rPr>
          <w:rFonts w:asciiTheme="minorHAnsi" w:hAnsiTheme="minorHAnsi"/>
          <w:i/>
          <w:sz w:val="24"/>
          <w:szCs w:val="24"/>
          <w:lang w:eastAsia="cs-CZ"/>
        </w:rPr>
        <w:t xml:space="preserve">, ktorý </w:t>
      </w:r>
    </w:p>
    <w:p w:rsidR="002F7834" w:rsidRPr="0086169B" w:rsidRDefault="002F7834" w:rsidP="002F7834">
      <w:pPr>
        <w:ind w:left="5664" w:firstLine="6"/>
        <w:contextualSpacing/>
        <w:rPr>
          <w:rFonts w:asciiTheme="minorHAnsi" w:hAnsiTheme="minorHAnsi"/>
          <w:i/>
          <w:sz w:val="24"/>
          <w:szCs w:val="24"/>
          <w:lang w:eastAsia="cs-CZ"/>
        </w:rPr>
      </w:pPr>
      <w:r w:rsidRPr="0086169B">
        <w:rPr>
          <w:rFonts w:asciiTheme="minorHAnsi" w:hAnsiTheme="minorHAnsi"/>
          <w:i/>
          <w:sz w:val="24"/>
          <w:szCs w:val="24"/>
          <w:lang w:eastAsia="cs-CZ"/>
        </w:rPr>
        <w:t>poskytol</w:t>
      </w:r>
      <w:r w:rsidR="00E217AF">
        <w:rPr>
          <w:rFonts w:asciiTheme="minorHAnsi" w:hAnsiTheme="minorHAnsi"/>
          <w:i/>
          <w:sz w:val="24"/>
          <w:szCs w:val="24"/>
          <w:lang w:eastAsia="cs-CZ"/>
        </w:rPr>
        <w:t>/poskytne</w:t>
      </w:r>
      <w:r w:rsidRPr="0086169B">
        <w:rPr>
          <w:rFonts w:asciiTheme="minorHAnsi" w:hAnsiTheme="minorHAnsi"/>
          <w:i/>
          <w:sz w:val="24"/>
          <w:szCs w:val="24"/>
          <w:lang w:eastAsia="cs-CZ"/>
        </w:rPr>
        <w:t xml:space="preserve"> verejné prostriedky</w:t>
      </w:r>
    </w:p>
    <w:p w:rsidR="002F7834" w:rsidRDefault="002F7834" w:rsidP="002F7834">
      <w:pPr>
        <w:contextualSpacing/>
        <w:rPr>
          <w:rFonts w:asciiTheme="minorHAnsi" w:hAnsiTheme="minorHAnsi"/>
          <w:sz w:val="24"/>
          <w:szCs w:val="24"/>
          <w:lang w:eastAsia="cs-CZ"/>
        </w:rPr>
      </w:pPr>
    </w:p>
    <w:p w:rsidR="002F7834" w:rsidRDefault="002F7834" w:rsidP="002F7834">
      <w:pPr>
        <w:contextualSpacing/>
        <w:rPr>
          <w:rFonts w:asciiTheme="minorHAnsi" w:hAnsiTheme="minorHAnsi"/>
          <w:sz w:val="24"/>
          <w:szCs w:val="24"/>
          <w:lang w:eastAsia="cs-CZ"/>
        </w:rPr>
      </w:pPr>
    </w:p>
    <w:p w:rsidR="00847757" w:rsidRDefault="00847757" w:rsidP="002F7834">
      <w:pPr>
        <w:contextualSpacing/>
        <w:rPr>
          <w:rFonts w:asciiTheme="minorHAnsi" w:hAnsiTheme="minorHAnsi"/>
          <w:lang w:eastAsia="cs-CZ"/>
        </w:rPr>
      </w:pPr>
    </w:p>
    <w:p w:rsidR="00847757" w:rsidRDefault="00847757" w:rsidP="002F7834">
      <w:pPr>
        <w:contextualSpacing/>
        <w:rPr>
          <w:rFonts w:asciiTheme="minorHAnsi" w:hAnsiTheme="minorHAnsi"/>
          <w:lang w:eastAsia="cs-CZ"/>
        </w:rPr>
      </w:pPr>
    </w:p>
    <w:p w:rsidR="002F7834" w:rsidRPr="00D6625B" w:rsidRDefault="002F7834" w:rsidP="002F7834">
      <w:pPr>
        <w:contextualSpacing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 xml:space="preserve">Vec: </w:t>
      </w:r>
      <w:r w:rsidR="00B35648" w:rsidRPr="00D6625B">
        <w:rPr>
          <w:rFonts w:asciiTheme="minorHAnsi" w:hAnsiTheme="minorHAnsi"/>
          <w:lang w:eastAsia="cs-CZ"/>
        </w:rPr>
        <w:t xml:space="preserve"> žiadosť o podanie stanoviska</w:t>
      </w:r>
    </w:p>
    <w:p w:rsidR="00B35648" w:rsidRPr="00D6625B" w:rsidRDefault="00B35648" w:rsidP="002F7834">
      <w:pPr>
        <w:contextualSpacing/>
        <w:rPr>
          <w:rFonts w:asciiTheme="minorHAnsi" w:hAnsiTheme="minorHAnsi"/>
          <w:lang w:eastAsia="cs-CZ"/>
        </w:rPr>
      </w:pPr>
    </w:p>
    <w:p w:rsidR="00B35648" w:rsidRPr="00D6625B" w:rsidRDefault="00B35648" w:rsidP="00E96773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 xml:space="preserve">Dňa </w:t>
      </w:r>
      <w:r w:rsidRPr="00D6625B">
        <w:rPr>
          <w:rFonts w:asciiTheme="minorHAnsi" w:hAnsiTheme="minorHAnsi"/>
          <w:u w:val="dotted"/>
          <w:lang w:eastAsia="cs-CZ"/>
        </w:rPr>
        <w:tab/>
      </w:r>
      <w:r w:rsidRPr="00D6625B">
        <w:rPr>
          <w:rFonts w:asciiTheme="minorHAnsi" w:hAnsiTheme="minorHAnsi"/>
          <w:u w:val="dotted"/>
          <w:lang w:eastAsia="cs-CZ"/>
        </w:rPr>
        <w:tab/>
        <w:t>20</w:t>
      </w:r>
      <w:r w:rsidR="00F63CC1">
        <w:rPr>
          <w:rFonts w:asciiTheme="minorHAnsi" w:hAnsiTheme="minorHAnsi"/>
          <w:u w:val="dotted"/>
          <w:lang w:eastAsia="cs-CZ"/>
        </w:rPr>
        <w:t xml:space="preserve">   </w:t>
      </w:r>
      <w:r w:rsidRPr="00D6625B">
        <w:rPr>
          <w:rFonts w:asciiTheme="minorHAnsi" w:hAnsiTheme="minorHAnsi"/>
          <w:u w:val="dotted"/>
          <w:lang w:eastAsia="cs-CZ"/>
        </w:rPr>
        <w:t xml:space="preserve"> </w:t>
      </w:r>
      <w:r w:rsidRPr="00D6625B">
        <w:rPr>
          <w:rFonts w:asciiTheme="minorHAnsi" w:hAnsiTheme="minorHAnsi"/>
          <w:lang w:eastAsia="cs-CZ"/>
        </w:rPr>
        <w:t>sme podali na základe vyhlásenej výzvy Ministerstva vnútra Slovenskej republiky žiadosť o poskytnutie dotácie</w:t>
      </w:r>
      <w:r w:rsidR="00E96773" w:rsidRPr="00D6625B">
        <w:rPr>
          <w:rFonts w:asciiTheme="minorHAnsi" w:hAnsiTheme="minorHAnsi"/>
          <w:lang w:eastAsia="cs-CZ"/>
        </w:rPr>
        <w:t xml:space="preserve"> na podporu </w:t>
      </w:r>
      <w:r w:rsidR="00694DE5" w:rsidRPr="00D6625B">
        <w:rPr>
          <w:rFonts w:asciiTheme="minorHAnsi" w:hAnsiTheme="minorHAnsi"/>
          <w:lang w:eastAsia="cs-CZ"/>
        </w:rPr>
        <w:t xml:space="preserve"> </w:t>
      </w:r>
      <w:r w:rsidR="00E96773" w:rsidRPr="00D6625B">
        <w:rPr>
          <w:rFonts w:asciiTheme="minorHAnsi" w:hAnsiTheme="minorHAnsi"/>
          <w:lang w:eastAsia="cs-CZ"/>
        </w:rPr>
        <w:t>sociálnych a kultúrnych potrieb a riešenia mimoriadne nepriaznivých situácií rómskej komunity</w:t>
      </w:r>
      <w:r w:rsidR="005B0D6D">
        <w:rPr>
          <w:rFonts w:asciiTheme="minorHAnsi" w:hAnsiTheme="minorHAnsi"/>
          <w:i/>
          <w:lang w:eastAsia="cs-CZ"/>
        </w:rPr>
        <w:t xml:space="preserve"> pre rok 2019</w:t>
      </w:r>
      <w:r w:rsidR="00E96773" w:rsidRPr="00D6625B">
        <w:rPr>
          <w:rFonts w:asciiTheme="minorHAnsi" w:hAnsiTheme="minorHAnsi"/>
          <w:lang w:eastAsia="cs-CZ"/>
        </w:rPr>
        <w:t xml:space="preserve"> </w:t>
      </w:r>
      <w:r w:rsidR="00694DE5" w:rsidRPr="00D6625B">
        <w:rPr>
          <w:rFonts w:asciiTheme="minorHAnsi" w:hAnsiTheme="minorHAnsi"/>
          <w:lang w:eastAsia="cs-CZ"/>
        </w:rPr>
        <w:t>podľa § 2 písm. i) zákona č. 526/2010 Z. z.</w:t>
      </w:r>
      <w:r w:rsidR="00E96773" w:rsidRPr="00D6625B">
        <w:rPr>
          <w:rFonts w:asciiTheme="minorHAnsi" w:hAnsiTheme="minorHAnsi"/>
          <w:lang w:eastAsia="cs-CZ"/>
        </w:rPr>
        <w:t xml:space="preserve"> o dotáciách v</w:t>
      </w:r>
      <w:r w:rsidR="00297202" w:rsidRPr="00D6625B">
        <w:rPr>
          <w:rFonts w:asciiTheme="minorHAnsi" w:hAnsiTheme="minorHAnsi"/>
          <w:lang w:eastAsia="cs-CZ"/>
        </w:rPr>
        <w:t xml:space="preserve"> pôsobnosti ministerstva vnútra Slovenskej republiky v znení </w:t>
      </w:r>
      <w:r w:rsidR="008521BB" w:rsidRPr="00D6625B">
        <w:rPr>
          <w:rFonts w:asciiTheme="minorHAnsi" w:hAnsiTheme="minorHAnsi"/>
          <w:lang w:eastAsia="cs-CZ"/>
        </w:rPr>
        <w:t>neskorších predpisov (ďalej len „zákon č. 526/2010 Z. z.). Kópiu žiadosti a popis projektu prikladáme v prílohe.</w:t>
      </w:r>
    </w:p>
    <w:p w:rsidR="008521BB" w:rsidRPr="00D6625B" w:rsidRDefault="008521BB" w:rsidP="00E96773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8521BB" w:rsidRPr="00D6625B" w:rsidRDefault="008521BB" w:rsidP="00583987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</w:r>
      <w:r w:rsidR="00520B57" w:rsidRPr="00D6625B">
        <w:rPr>
          <w:rFonts w:asciiTheme="minorHAnsi" w:hAnsiTheme="minorHAnsi"/>
          <w:lang w:eastAsia="cs-CZ"/>
        </w:rPr>
        <w:t>Právnou podmienkou pridelenia d</w:t>
      </w:r>
      <w:r w:rsidR="00CB35FB" w:rsidRPr="00D6625B">
        <w:rPr>
          <w:rFonts w:asciiTheme="minorHAnsi" w:hAnsiTheme="minorHAnsi"/>
          <w:lang w:eastAsia="cs-CZ"/>
        </w:rPr>
        <w:t xml:space="preserve">otácie podľa § 4 ods. 3 zákona č. 526/2010 Z. z. </w:t>
      </w:r>
      <w:r w:rsidR="0035740C" w:rsidRPr="00D6625B">
        <w:rPr>
          <w:rFonts w:asciiTheme="minorHAnsi" w:hAnsiTheme="minorHAnsi"/>
          <w:lang w:eastAsia="cs-CZ"/>
        </w:rPr>
        <w:t>je skutočnosť, na rovnaký účel rovnakému žiadateľovi možno poskytnúť dotáciu len raz v príslušnom rozpočtovom roku.</w:t>
      </w:r>
      <w:r w:rsidR="00B0609C" w:rsidRPr="00D6625B">
        <w:rPr>
          <w:rFonts w:asciiTheme="minorHAnsi" w:hAnsiTheme="minorHAnsi"/>
          <w:lang w:eastAsia="cs-CZ"/>
        </w:rPr>
        <w:t xml:space="preserve"> Táto podmienka sa nevzťahuje jedine na dotácie podľa § 2a písm. j) a k) zákona č. 526/2010 Z. z. </w:t>
      </w:r>
      <w:r w:rsidR="00583987" w:rsidRPr="00D6625B">
        <w:rPr>
          <w:rFonts w:asciiTheme="minorHAnsi" w:hAnsiTheme="minorHAnsi"/>
          <w:lang w:eastAsia="cs-CZ"/>
        </w:rPr>
        <w:t>(podpora odstraňovania havarijných stavov obydlí vzniknutých najmä v dôsledku živelných pohrôm, pôsobenia prírodných živlov alebo požiarov a podporu zásobovania dodávkami elektrickej energie, tepelnej energie, paliva alebo vody určenej na ľudskú spotrebu v prípadoch ohrozujúcich ľudský život a ľudské zdravie, osobitne v situáciách pôsobenia nepriaznivých vplyvov vonkajšieho životného prostredia alebo nepriaznivých poveternostných vplyvov).</w:t>
      </w:r>
    </w:p>
    <w:p w:rsidR="0035740C" w:rsidRPr="00D6625B" w:rsidRDefault="0035740C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35740C" w:rsidRPr="00D6625B" w:rsidRDefault="0035740C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>Na základe zmluvy/rozhodnutia</w:t>
      </w:r>
      <w:r w:rsidR="00B02BAE">
        <w:rPr>
          <w:rFonts w:asciiTheme="minorHAnsi" w:hAnsiTheme="minorHAnsi"/>
          <w:lang w:eastAsia="cs-CZ"/>
        </w:rPr>
        <w:t>/žiadosti</w:t>
      </w:r>
      <w:r w:rsidRPr="00D6625B">
        <w:rPr>
          <w:rFonts w:asciiTheme="minorHAnsi" w:hAnsiTheme="minorHAnsi"/>
          <w:lang w:eastAsia="cs-CZ"/>
        </w:rPr>
        <w:t xml:space="preserve"> </w:t>
      </w:r>
      <w:r w:rsidR="00C74770" w:rsidRPr="00D6625B">
        <w:rPr>
          <w:rFonts w:asciiTheme="minorHAnsi" w:hAnsiTheme="minorHAnsi"/>
          <w:u w:val="dotted"/>
          <w:lang w:eastAsia="cs-CZ"/>
        </w:rPr>
        <w:t xml:space="preserve">   </w:t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9E5B96" w:rsidRPr="00D6625B">
        <w:rPr>
          <w:rFonts w:asciiTheme="minorHAnsi" w:hAnsiTheme="minorHAnsi"/>
          <w:lang w:eastAsia="cs-CZ"/>
        </w:rPr>
        <w:t>zo dňa</w:t>
      </w:r>
      <w:r w:rsidR="00C74770" w:rsidRPr="00D6625B">
        <w:rPr>
          <w:rFonts w:asciiTheme="minorHAnsi" w:hAnsiTheme="minorHAnsi"/>
          <w:lang w:eastAsia="cs-CZ"/>
        </w:rPr>
        <w:t xml:space="preserve"> </w:t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  <w:t xml:space="preserve">, </w:t>
      </w:r>
      <w:r w:rsidR="00C74770" w:rsidRPr="00D6625B">
        <w:rPr>
          <w:rFonts w:asciiTheme="minorHAnsi" w:hAnsiTheme="minorHAnsi"/>
          <w:lang w:eastAsia="cs-CZ"/>
        </w:rPr>
        <w:t xml:space="preserve">sme príjemcovia </w:t>
      </w:r>
      <w:r w:rsidR="00FE5DA1" w:rsidRPr="00D6625B">
        <w:rPr>
          <w:rFonts w:asciiTheme="minorHAnsi" w:hAnsiTheme="minorHAnsi"/>
          <w:lang w:eastAsia="cs-CZ"/>
        </w:rPr>
        <w:t>verejných prostriedkov, podľa § 2</w:t>
      </w:r>
      <w:r w:rsidR="00B76FC1">
        <w:rPr>
          <w:rFonts w:asciiTheme="minorHAnsi" w:hAnsiTheme="minorHAnsi"/>
          <w:lang w:eastAsia="cs-CZ"/>
        </w:rPr>
        <w:t xml:space="preserve"> písm. </w:t>
      </w:r>
      <w:r w:rsidR="00FE5DA1" w:rsidRPr="00D6625B">
        <w:rPr>
          <w:rFonts w:asciiTheme="minorHAnsi" w:hAnsiTheme="minorHAnsi"/>
          <w:lang w:eastAsia="cs-CZ"/>
        </w:rPr>
        <w:t>a</w:t>
      </w:r>
      <w:r w:rsidR="00B76FC1">
        <w:rPr>
          <w:rFonts w:asciiTheme="minorHAnsi" w:hAnsiTheme="minorHAnsi"/>
          <w:lang w:eastAsia="cs-CZ"/>
        </w:rPr>
        <w:t>)</w:t>
      </w:r>
      <w:r w:rsidR="00FE5DA1" w:rsidRPr="00D6625B">
        <w:rPr>
          <w:rFonts w:asciiTheme="minorHAnsi" w:hAnsiTheme="minorHAnsi"/>
          <w:lang w:eastAsia="cs-CZ"/>
        </w:rPr>
        <w:t xml:space="preserve"> zákona č. 523/2004 Z. z.</w:t>
      </w:r>
      <w:r w:rsidR="009E5B96" w:rsidRPr="00D6625B">
        <w:rPr>
          <w:rFonts w:asciiTheme="minorHAnsi" w:hAnsiTheme="minorHAnsi"/>
          <w:lang w:eastAsia="cs-CZ"/>
        </w:rPr>
        <w:t xml:space="preserve"> o rozpočtových pravidlách verejnej správy a o zmene a doplnení niektorých zákonov v znení </w:t>
      </w:r>
      <w:r w:rsidR="00AA4433" w:rsidRPr="00D6625B">
        <w:rPr>
          <w:rFonts w:asciiTheme="minorHAnsi" w:hAnsiTheme="minorHAnsi"/>
          <w:lang w:eastAsia="cs-CZ"/>
        </w:rPr>
        <w:t>neskorších predpisov</w:t>
      </w:r>
      <w:r w:rsidR="00B848C4">
        <w:rPr>
          <w:rStyle w:val="Odkaznapoznmkupodiarou"/>
          <w:rFonts w:asciiTheme="minorHAnsi" w:hAnsiTheme="minorHAnsi"/>
          <w:lang w:eastAsia="cs-CZ"/>
        </w:rPr>
        <w:footnoteReference w:id="1"/>
      </w:r>
      <w:r w:rsidR="00AA4433" w:rsidRPr="00D6625B">
        <w:rPr>
          <w:rFonts w:asciiTheme="minorHAnsi" w:hAnsiTheme="minorHAnsi"/>
          <w:lang w:eastAsia="cs-CZ"/>
        </w:rPr>
        <w:t>, ktoré nám boli/budú poskytované v rozpočtovom roku 2018</w:t>
      </w:r>
      <w:r w:rsidR="005B0D6D">
        <w:rPr>
          <w:rFonts w:asciiTheme="minorHAnsi" w:hAnsiTheme="minorHAnsi"/>
          <w:lang w:eastAsia="cs-CZ"/>
        </w:rPr>
        <w:t xml:space="preserve"> a </w:t>
      </w:r>
      <w:r w:rsidR="005B0D6D">
        <w:rPr>
          <w:rFonts w:asciiTheme="minorHAnsi" w:hAnsiTheme="minorHAnsi"/>
          <w:i/>
          <w:lang w:eastAsia="cs-CZ"/>
        </w:rPr>
        <w:t>2019</w:t>
      </w:r>
      <w:r w:rsidR="00AA4433" w:rsidRPr="00D6625B">
        <w:rPr>
          <w:rFonts w:asciiTheme="minorHAnsi" w:hAnsiTheme="minorHAnsi"/>
          <w:lang w:eastAsia="cs-CZ"/>
        </w:rPr>
        <w:t>.</w:t>
      </w:r>
    </w:p>
    <w:p w:rsidR="00841EF0" w:rsidRPr="00D6625B" w:rsidRDefault="00841EF0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841EF0" w:rsidRPr="00D6625B" w:rsidRDefault="00841EF0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>Vzhľadom k týmto skutočnostiam, pre rozhodovací proces poskytovateľa dotácie, Vás žiadame o stanovisko, či podaná žiadosť</w:t>
      </w:r>
      <w:r w:rsidR="00AA4433" w:rsidRPr="00D6625B">
        <w:rPr>
          <w:rFonts w:asciiTheme="minorHAnsi" w:hAnsiTheme="minorHAnsi"/>
          <w:lang w:eastAsia="cs-CZ"/>
        </w:rPr>
        <w:t xml:space="preserve"> o poskytnutie dotácie na podporu  sociálnych a kultúrnych potrieb a riešenia mimoriadne nepriaznivých situácií rómskej komunity,  </w:t>
      </w:r>
      <w:r w:rsidR="00D33FA5">
        <w:rPr>
          <w:rFonts w:asciiTheme="minorHAnsi" w:hAnsiTheme="minorHAnsi"/>
          <w:lang w:eastAsia="cs-CZ"/>
        </w:rPr>
        <w:t xml:space="preserve">v </w:t>
      </w:r>
      <w:r w:rsidR="00AA4433" w:rsidRPr="00D6625B">
        <w:rPr>
          <w:rFonts w:asciiTheme="minorHAnsi" w:hAnsiTheme="minorHAnsi"/>
          <w:lang w:eastAsia="cs-CZ"/>
        </w:rPr>
        <w:t>rozpočtovom roku 2018, vo vzťahu k verejným prostriedkom</w:t>
      </w:r>
      <w:r w:rsidR="00BF17D4" w:rsidRPr="00D6625B">
        <w:rPr>
          <w:rFonts w:asciiTheme="minorHAnsi" w:hAnsiTheme="minorHAnsi"/>
          <w:lang w:eastAsia="cs-CZ"/>
        </w:rPr>
        <w:t>, ktoré nám boli</w:t>
      </w:r>
      <w:r w:rsidR="00FC09FC">
        <w:rPr>
          <w:rFonts w:asciiTheme="minorHAnsi" w:hAnsiTheme="minorHAnsi"/>
          <w:lang w:eastAsia="cs-CZ"/>
        </w:rPr>
        <w:t>/budú</w:t>
      </w:r>
      <w:r w:rsidR="00BF17D4" w:rsidRPr="00D6625B">
        <w:rPr>
          <w:rFonts w:asciiTheme="minorHAnsi" w:hAnsiTheme="minorHAnsi"/>
          <w:lang w:eastAsia="cs-CZ"/>
        </w:rPr>
        <w:t xml:space="preserve"> poskytnuté z Vašej strany, nemá za </w:t>
      </w:r>
      <w:r w:rsidR="00BF17D4" w:rsidRPr="00D6625B">
        <w:rPr>
          <w:rFonts w:asciiTheme="minorHAnsi" w:hAnsiTheme="minorHAnsi"/>
          <w:lang w:eastAsia="cs-CZ"/>
        </w:rPr>
        <w:lastRenderedPageBreak/>
        <w:t>následok nedovolenú konc</w:t>
      </w:r>
      <w:r w:rsidR="004740B1">
        <w:rPr>
          <w:rFonts w:asciiTheme="minorHAnsi" w:hAnsiTheme="minorHAnsi"/>
          <w:lang w:eastAsia="cs-CZ"/>
        </w:rPr>
        <w:t>entráciu verejných prostriedkov</w:t>
      </w:r>
      <w:r w:rsidR="00FC09FC">
        <w:rPr>
          <w:rFonts w:asciiTheme="minorHAnsi" w:hAnsiTheme="minorHAnsi"/>
          <w:lang w:eastAsia="cs-CZ"/>
        </w:rPr>
        <w:t xml:space="preserve"> poskytnutých subjektom verejnej správy,</w:t>
      </w:r>
      <w:r w:rsidR="004740B1">
        <w:rPr>
          <w:rFonts w:asciiTheme="minorHAnsi" w:hAnsiTheme="minorHAnsi"/>
          <w:lang w:eastAsia="cs-CZ"/>
        </w:rPr>
        <w:t xml:space="preserve"> v jednom rozpočtovom roku</w:t>
      </w:r>
      <w:r w:rsidR="00373717">
        <w:rPr>
          <w:rFonts w:asciiTheme="minorHAnsi" w:hAnsiTheme="minorHAnsi"/>
          <w:lang w:eastAsia="cs-CZ"/>
        </w:rPr>
        <w:t xml:space="preserve"> – roku 2020</w:t>
      </w:r>
      <w:bookmarkStart w:id="0" w:name="_GoBack"/>
      <w:bookmarkEnd w:id="0"/>
      <w:r w:rsidR="00D46C87">
        <w:rPr>
          <w:rFonts w:asciiTheme="minorHAnsi" w:hAnsiTheme="minorHAnsi"/>
          <w:lang w:eastAsia="cs-CZ"/>
        </w:rPr>
        <w:t>,</w:t>
      </w:r>
      <w:r w:rsidR="004740B1">
        <w:rPr>
          <w:rFonts w:asciiTheme="minorHAnsi" w:hAnsiTheme="minorHAnsi"/>
          <w:lang w:eastAsia="cs-CZ"/>
        </w:rPr>
        <w:t xml:space="preserve"> na rovnaký účel.</w:t>
      </w:r>
      <w:r w:rsidR="007861EA">
        <w:rPr>
          <w:rStyle w:val="Odkaznapoznmkupodiarou"/>
          <w:rFonts w:asciiTheme="minorHAnsi" w:hAnsiTheme="minorHAnsi"/>
          <w:lang w:eastAsia="cs-CZ"/>
        </w:rPr>
        <w:footnoteReference w:id="2"/>
      </w:r>
    </w:p>
    <w:p w:rsidR="00BF17D4" w:rsidRPr="00D6625B" w:rsidRDefault="00BF17D4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BF17D4" w:rsidRDefault="00BF17D4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>Uvedenú správu</w:t>
      </w:r>
      <w:r w:rsidR="0033742A">
        <w:rPr>
          <w:rFonts w:asciiTheme="minorHAnsi" w:hAnsiTheme="minorHAnsi"/>
          <w:lang w:eastAsia="cs-CZ"/>
        </w:rPr>
        <w:t xml:space="preserve">, okrem jej zaslania na našu adresu, </w:t>
      </w:r>
      <w:r w:rsidRPr="00D6625B">
        <w:rPr>
          <w:rFonts w:asciiTheme="minorHAnsi" w:hAnsiTheme="minorHAnsi"/>
          <w:lang w:eastAsia="cs-CZ"/>
        </w:rPr>
        <w:t xml:space="preserve"> z dôvodu plynulosti hodnotenia žiadosti o poskytnutie dotácií</w:t>
      </w:r>
      <w:r w:rsidR="0033742A">
        <w:rPr>
          <w:rFonts w:asciiTheme="minorHAnsi" w:hAnsiTheme="minorHAnsi"/>
          <w:lang w:eastAsia="cs-CZ"/>
        </w:rPr>
        <w:t>, prosím súčasne</w:t>
      </w:r>
      <w:r w:rsidRPr="00D6625B">
        <w:rPr>
          <w:rFonts w:asciiTheme="minorHAnsi" w:hAnsiTheme="minorHAnsi"/>
          <w:lang w:eastAsia="cs-CZ"/>
        </w:rPr>
        <w:t xml:space="preserve"> zašlite aj na Ministerstvo vnútra Slovenskej republiky</w:t>
      </w:r>
      <w:r w:rsidR="00D6625B" w:rsidRPr="00D6625B">
        <w:rPr>
          <w:rFonts w:asciiTheme="minorHAnsi" w:hAnsiTheme="minorHAnsi"/>
          <w:lang w:eastAsia="cs-CZ"/>
        </w:rPr>
        <w:t>, Úrad splnomocnenca vlády Slovenskej republiky pre rómske komunity, Pribinova 2, 812 72 Bratislava v </w:t>
      </w:r>
      <w:r w:rsidR="004740B1">
        <w:rPr>
          <w:rFonts w:asciiTheme="minorHAnsi" w:hAnsiTheme="minorHAnsi"/>
          <w:lang w:eastAsia="cs-CZ"/>
        </w:rPr>
        <w:t>listin</w:t>
      </w:r>
      <w:r w:rsidR="00D6625B" w:rsidRPr="00D6625B">
        <w:rPr>
          <w:rFonts w:asciiTheme="minorHAnsi" w:hAnsiTheme="minorHAnsi"/>
          <w:lang w:eastAsia="cs-CZ"/>
        </w:rPr>
        <w:t>nej alebo elektronickej forme.</w:t>
      </w:r>
    </w:p>
    <w:p w:rsidR="0033742A" w:rsidRDefault="0033742A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33742A" w:rsidRPr="00D6625B" w:rsidRDefault="0033742A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9E5B96" w:rsidRDefault="009E5B96" w:rsidP="0035740C">
      <w:pPr>
        <w:spacing w:after="120" w:line="240" w:lineRule="auto"/>
        <w:contextualSpacing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9E5B96" w:rsidRPr="004740B1" w:rsidRDefault="004740B1" w:rsidP="0035740C">
      <w:pPr>
        <w:spacing w:after="120" w:line="240" w:lineRule="auto"/>
        <w:contextualSpacing/>
        <w:jc w:val="both"/>
        <w:rPr>
          <w:rFonts w:asciiTheme="minorHAnsi" w:hAnsiTheme="minorHAnsi"/>
          <w:i/>
          <w:sz w:val="20"/>
          <w:szCs w:val="20"/>
          <w:lang w:eastAsia="cs-CZ"/>
        </w:rPr>
      </w:pP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 w:rsidRPr="004740B1">
        <w:rPr>
          <w:rFonts w:asciiTheme="minorHAnsi" w:hAnsiTheme="minorHAnsi"/>
          <w:i/>
          <w:sz w:val="20"/>
          <w:szCs w:val="20"/>
          <w:lang w:eastAsia="cs-CZ"/>
        </w:rPr>
        <w:t>podpis a pečiatka žiadateľa</w:t>
      </w:r>
    </w:p>
    <w:p w:rsidR="00297202" w:rsidRDefault="00297202" w:rsidP="00E96773">
      <w:pPr>
        <w:spacing w:after="120" w:line="240" w:lineRule="auto"/>
        <w:contextualSpacing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297202" w:rsidRPr="00E96773" w:rsidRDefault="00297202" w:rsidP="00E96773">
      <w:pPr>
        <w:spacing w:after="120" w:line="240" w:lineRule="auto"/>
        <w:contextualSpacing/>
        <w:jc w:val="both"/>
        <w:rPr>
          <w:rFonts w:asciiTheme="minorHAnsi" w:hAnsiTheme="minorHAnsi"/>
          <w:sz w:val="24"/>
          <w:szCs w:val="24"/>
          <w:lang w:eastAsia="cs-CZ"/>
        </w:rPr>
      </w:pPr>
      <w:r>
        <w:rPr>
          <w:rFonts w:asciiTheme="minorHAnsi" w:hAnsiTheme="minorHAnsi"/>
          <w:sz w:val="24"/>
          <w:szCs w:val="24"/>
          <w:lang w:eastAsia="cs-CZ"/>
        </w:rPr>
        <w:tab/>
      </w:r>
    </w:p>
    <w:sectPr w:rsidR="00297202" w:rsidRPr="00E967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204" w:rsidRDefault="00C32204" w:rsidP="00B848C4">
      <w:pPr>
        <w:spacing w:after="0" w:line="240" w:lineRule="auto"/>
      </w:pPr>
      <w:r>
        <w:separator/>
      </w:r>
    </w:p>
  </w:endnote>
  <w:endnote w:type="continuationSeparator" w:id="0">
    <w:p w:rsidR="00C32204" w:rsidRDefault="00C32204" w:rsidP="00B84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204" w:rsidRDefault="00C32204" w:rsidP="00B848C4">
      <w:pPr>
        <w:spacing w:after="0" w:line="240" w:lineRule="auto"/>
      </w:pPr>
      <w:r>
        <w:separator/>
      </w:r>
    </w:p>
  </w:footnote>
  <w:footnote w:type="continuationSeparator" w:id="0">
    <w:p w:rsidR="00C32204" w:rsidRDefault="00C32204" w:rsidP="00B848C4">
      <w:pPr>
        <w:spacing w:after="0" w:line="240" w:lineRule="auto"/>
      </w:pPr>
      <w:r>
        <w:continuationSeparator/>
      </w:r>
    </w:p>
  </w:footnote>
  <w:footnote w:id="1">
    <w:p w:rsidR="00B848C4" w:rsidRPr="00847757" w:rsidRDefault="00B848C4" w:rsidP="00914387">
      <w:pPr>
        <w:pStyle w:val="Textpoznmkypodiarou"/>
        <w:jc w:val="both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="00653CEC" w:rsidRPr="00847757">
        <w:rPr>
          <w:i/>
          <w:sz w:val="16"/>
          <w:szCs w:val="16"/>
        </w:rPr>
        <w:t>Verejnými prostriedkami finančné prostriedky, s ktorými hospodária právnické osoby verejnej správy; verejnými prostriedkami sú aj prostriedky Európskej únie a odvody Európskej únii.</w:t>
      </w:r>
      <w:r w:rsidR="00B75AED" w:rsidRPr="00847757">
        <w:rPr>
          <w:i/>
          <w:sz w:val="16"/>
          <w:szCs w:val="16"/>
        </w:rPr>
        <w:t xml:space="preserve"> Subjektmi verejnej správy sú právnické osoby </w:t>
      </w:r>
      <w:r w:rsidR="00EF5210" w:rsidRPr="00847757">
        <w:rPr>
          <w:i/>
          <w:sz w:val="16"/>
          <w:szCs w:val="16"/>
        </w:rPr>
        <w:t xml:space="preserve">zapísané v registri organizácií </w:t>
      </w:r>
      <w:r w:rsidR="00B75AED" w:rsidRPr="00847757">
        <w:rPr>
          <w:i/>
          <w:sz w:val="16"/>
          <w:szCs w:val="16"/>
        </w:rPr>
        <w:t>vedenom Štatistickým úradom Slovenskej republiky</w:t>
      </w:r>
      <w:r w:rsidR="00EF5210" w:rsidRPr="00847757">
        <w:rPr>
          <w:i/>
          <w:sz w:val="16"/>
          <w:szCs w:val="16"/>
        </w:rPr>
        <w:t>. V ústrednej správe sa vykazujú štátne rozpočtové organizácie a štátne príspevkové organizácie, štátne účelové fondy (ďalej len „štátny fond“). V územnej samospráve sa vykazujú obce a vyššie územné celky a nimi zriadené rozpočtové organizácie a príspevkové organizácie, ako aj ďalšie subjekty, ktoré sú zapísané a zaradené v registri.</w:t>
      </w:r>
      <w:r w:rsidR="004978D5" w:rsidRPr="00847757">
        <w:rPr>
          <w:i/>
          <w:sz w:val="16"/>
          <w:szCs w:val="16"/>
        </w:rPr>
        <w:t xml:space="preserve"> Za verejné prostriedky sa teda považujú dotácie poskytované podľa § 8a ods. 1 zákona č. 523/2004 Z. z., ale napríklad aj transfery verejných prostriedkov</w:t>
      </w:r>
      <w:r w:rsidR="00F72944">
        <w:rPr>
          <w:i/>
          <w:sz w:val="16"/>
          <w:szCs w:val="16"/>
        </w:rPr>
        <w:t xml:space="preserve"> (aj keď nie sú označené ako dotácie)</w:t>
      </w:r>
      <w:r w:rsidR="004978D5" w:rsidRPr="00847757">
        <w:rPr>
          <w:i/>
          <w:sz w:val="16"/>
          <w:szCs w:val="16"/>
        </w:rPr>
        <w:t xml:space="preserve"> poskytovaných podľa zákona č. 292/2014 Z. z. </w:t>
      </w:r>
      <w:r w:rsidR="00914387" w:rsidRPr="00847757">
        <w:rPr>
          <w:i/>
          <w:sz w:val="16"/>
          <w:szCs w:val="16"/>
        </w:rPr>
        <w:t xml:space="preserve">príspevku poskytovanom z európskych štrukturálnych a investičných fondov a o zmene a doplnení niektorých zákonov  v znení neskorších predpisov, </w:t>
      </w:r>
      <w:r w:rsidR="00847757" w:rsidRPr="00847757">
        <w:rPr>
          <w:i/>
          <w:sz w:val="16"/>
          <w:szCs w:val="16"/>
        </w:rPr>
        <w:t>podľa zákona č. 443/2010 Z. z. dotáciách na rozvoj bývania a o sociálnom bývaní v znení neskorších predpisov,</w:t>
      </w:r>
      <w:r w:rsidR="00E23315">
        <w:rPr>
          <w:i/>
          <w:sz w:val="16"/>
          <w:szCs w:val="16"/>
        </w:rPr>
        <w:t xml:space="preserve"> zákona č. 587/2004 Z. z. o </w:t>
      </w:r>
      <w:r w:rsidR="00E23315" w:rsidRPr="00E23315">
        <w:rPr>
          <w:i/>
          <w:sz w:val="16"/>
          <w:szCs w:val="16"/>
        </w:rPr>
        <w:t>Environmentálnom fonde a o zmene a doplnení niektorých zákonov</w:t>
      </w:r>
      <w:r w:rsidR="00E23315">
        <w:rPr>
          <w:i/>
          <w:sz w:val="16"/>
          <w:szCs w:val="16"/>
        </w:rPr>
        <w:t xml:space="preserve"> v znení neskorších predpisov, </w:t>
      </w:r>
      <w:r w:rsidR="00351E9F">
        <w:rPr>
          <w:i/>
          <w:sz w:val="16"/>
          <w:szCs w:val="16"/>
        </w:rPr>
        <w:t xml:space="preserve">zákona č. 150/2013 Z. z. </w:t>
      </w:r>
      <w:r w:rsidR="00351E9F" w:rsidRPr="00351E9F">
        <w:rPr>
          <w:i/>
          <w:sz w:val="16"/>
          <w:szCs w:val="16"/>
        </w:rPr>
        <w:t>o Štátnom fonde rozvoja bývania</w:t>
      </w:r>
      <w:r w:rsidR="00351E9F">
        <w:rPr>
          <w:i/>
          <w:sz w:val="16"/>
          <w:szCs w:val="16"/>
        </w:rPr>
        <w:t xml:space="preserve"> v znení neskorších predpisov</w:t>
      </w:r>
      <w:r w:rsidR="0008007F">
        <w:rPr>
          <w:i/>
          <w:sz w:val="16"/>
          <w:szCs w:val="16"/>
        </w:rPr>
        <w:t xml:space="preserve">, zákona č. 336/2015 Z. z. </w:t>
      </w:r>
      <w:r w:rsidR="0008007F" w:rsidRPr="0008007F">
        <w:rPr>
          <w:i/>
          <w:sz w:val="16"/>
          <w:szCs w:val="16"/>
        </w:rPr>
        <w:t>podpore najmenej rozvinutých okresov a o zmene a doplnení niektorých zákonov</w:t>
      </w:r>
      <w:r w:rsidR="0008007F">
        <w:rPr>
          <w:i/>
          <w:sz w:val="16"/>
          <w:szCs w:val="16"/>
        </w:rPr>
        <w:t xml:space="preserve"> v znení neskorších predpisov, atď.</w:t>
      </w:r>
    </w:p>
  </w:footnote>
  <w:footnote w:id="2">
    <w:p w:rsidR="007861EA" w:rsidRPr="007861EA" w:rsidRDefault="007861EA" w:rsidP="00C324EE">
      <w:pPr>
        <w:pStyle w:val="Textpoznmkypodiarou"/>
        <w:jc w:val="both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i/>
          <w:sz w:val="16"/>
          <w:szCs w:val="16"/>
        </w:rPr>
        <w:t>N</w:t>
      </w:r>
      <w:r w:rsidRPr="007861EA">
        <w:rPr>
          <w:i/>
          <w:sz w:val="16"/>
          <w:szCs w:val="16"/>
        </w:rPr>
        <w:t>apríklad</w:t>
      </w:r>
      <w:r w:rsidR="004A121A">
        <w:rPr>
          <w:i/>
          <w:sz w:val="16"/>
          <w:szCs w:val="16"/>
        </w:rPr>
        <w:t xml:space="preserve"> aj podmienka vyplývajúca z § 4 ods. 1 písm. b) zákona č. 526/2010 Z. z. zabez</w:t>
      </w:r>
      <w:r w:rsidR="00C324EE">
        <w:rPr>
          <w:i/>
          <w:sz w:val="16"/>
          <w:szCs w:val="16"/>
        </w:rPr>
        <w:t xml:space="preserve">pečovanie spolufinancovania z  </w:t>
      </w:r>
      <w:r w:rsidR="004A121A" w:rsidRPr="004A121A">
        <w:rPr>
          <w:i/>
          <w:sz w:val="16"/>
          <w:szCs w:val="16"/>
        </w:rPr>
        <w:t>vlastných prostriedkov alebo z iných ako verejných prostriedkov</w:t>
      </w:r>
      <w:r w:rsidR="00C324EE">
        <w:rPr>
          <w:i/>
          <w:sz w:val="16"/>
          <w:szCs w:val="16"/>
        </w:rPr>
        <w:t>. Je preto plne v záujme žiadateľa o poskytnutie dotácie, aby</w:t>
      </w:r>
      <w:r w:rsidR="008E16EA">
        <w:rPr>
          <w:i/>
          <w:sz w:val="16"/>
          <w:szCs w:val="16"/>
        </w:rPr>
        <w:t xml:space="preserve"> inému</w:t>
      </w:r>
      <w:r w:rsidR="00C324EE">
        <w:rPr>
          <w:i/>
          <w:sz w:val="16"/>
          <w:szCs w:val="16"/>
        </w:rPr>
        <w:t xml:space="preserve"> orgánu verejnej správy, ktorý mu poskytne, alebo poskytol transfer v rozpočtovom roku 2018</w:t>
      </w:r>
      <w:r w:rsidR="008E16EA">
        <w:rPr>
          <w:i/>
          <w:sz w:val="16"/>
          <w:szCs w:val="16"/>
        </w:rPr>
        <w:t>, vydávajúcemu stanovisko na základe</w:t>
      </w:r>
      <w:r w:rsidR="00FE3DDB">
        <w:rPr>
          <w:i/>
          <w:sz w:val="16"/>
          <w:szCs w:val="16"/>
        </w:rPr>
        <w:t xml:space="preserve"> tejto žiadosti, </w:t>
      </w:r>
      <w:r w:rsidR="008E16EA">
        <w:rPr>
          <w:i/>
          <w:sz w:val="16"/>
          <w:szCs w:val="16"/>
        </w:rPr>
        <w:t xml:space="preserve"> precízne uviedol, na aké aktivity žiada od poskytovateľa dotácie, Ministerstva</w:t>
      </w:r>
      <w:r w:rsidR="00FE3DDB">
        <w:rPr>
          <w:i/>
          <w:sz w:val="16"/>
          <w:szCs w:val="16"/>
        </w:rPr>
        <w:t xml:space="preserve"> vnútra Slovenskej republiky, poskytnutie dotácie, za účelom posúdeni</w:t>
      </w:r>
      <w:r w:rsidR="000403C3">
        <w:rPr>
          <w:i/>
          <w:sz w:val="16"/>
          <w:szCs w:val="16"/>
        </w:rPr>
        <w:t>a</w:t>
      </w:r>
      <w:r w:rsidR="00FE3DDB">
        <w:rPr>
          <w:i/>
          <w:sz w:val="16"/>
          <w:szCs w:val="16"/>
        </w:rPr>
        <w:t>, či nedochádza ku krížovému financovaniu tej istej aktivity z verejných prostriedkov.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E65" w:rsidRPr="00817E65" w:rsidRDefault="00817E65">
    <w:pPr>
      <w:pStyle w:val="Hlavika"/>
      <w:rPr>
        <w:i/>
      </w:rPr>
    </w:pPr>
    <w:r w:rsidRPr="00817E65">
      <w:rPr>
        <w:i/>
      </w:rPr>
      <w:t>Príloha č. 7d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17"/>
    <w:rsid w:val="000403C3"/>
    <w:rsid w:val="0008007F"/>
    <w:rsid w:val="00092F50"/>
    <w:rsid w:val="000C61D9"/>
    <w:rsid w:val="00107F61"/>
    <w:rsid w:val="0015348A"/>
    <w:rsid w:val="00212C17"/>
    <w:rsid w:val="0023174A"/>
    <w:rsid w:val="00297202"/>
    <w:rsid w:val="002C16E6"/>
    <w:rsid w:val="002F7834"/>
    <w:rsid w:val="003230AD"/>
    <w:rsid w:val="0033742A"/>
    <w:rsid w:val="00346B7D"/>
    <w:rsid w:val="00351E9F"/>
    <w:rsid w:val="0035740C"/>
    <w:rsid w:val="00373717"/>
    <w:rsid w:val="004740B1"/>
    <w:rsid w:val="004978D5"/>
    <w:rsid w:val="004A121A"/>
    <w:rsid w:val="004B2DCD"/>
    <w:rsid w:val="004C297C"/>
    <w:rsid w:val="00505AC6"/>
    <w:rsid w:val="00520B57"/>
    <w:rsid w:val="00583987"/>
    <w:rsid w:val="005B0D6D"/>
    <w:rsid w:val="00653CEC"/>
    <w:rsid w:val="00694DE5"/>
    <w:rsid w:val="006B2C93"/>
    <w:rsid w:val="00744150"/>
    <w:rsid w:val="00747643"/>
    <w:rsid w:val="007861EA"/>
    <w:rsid w:val="007C5619"/>
    <w:rsid w:val="00811891"/>
    <w:rsid w:val="00817E65"/>
    <w:rsid w:val="00841EF0"/>
    <w:rsid w:val="00847757"/>
    <w:rsid w:val="008521BB"/>
    <w:rsid w:val="0086169B"/>
    <w:rsid w:val="008E16EA"/>
    <w:rsid w:val="008E204C"/>
    <w:rsid w:val="00914387"/>
    <w:rsid w:val="00977460"/>
    <w:rsid w:val="009D356A"/>
    <w:rsid w:val="009E5B96"/>
    <w:rsid w:val="009F270A"/>
    <w:rsid w:val="00A645D5"/>
    <w:rsid w:val="00AA4433"/>
    <w:rsid w:val="00B02BAE"/>
    <w:rsid w:val="00B0609C"/>
    <w:rsid w:val="00B35648"/>
    <w:rsid w:val="00B75AED"/>
    <w:rsid w:val="00B76FC1"/>
    <w:rsid w:val="00B848C4"/>
    <w:rsid w:val="00BD65ED"/>
    <w:rsid w:val="00BF17D4"/>
    <w:rsid w:val="00C32204"/>
    <w:rsid w:val="00C324EE"/>
    <w:rsid w:val="00C47B27"/>
    <w:rsid w:val="00C74770"/>
    <w:rsid w:val="00C97113"/>
    <w:rsid w:val="00CB35FB"/>
    <w:rsid w:val="00D33FA5"/>
    <w:rsid w:val="00D401CF"/>
    <w:rsid w:val="00D46C87"/>
    <w:rsid w:val="00D54255"/>
    <w:rsid w:val="00D6625B"/>
    <w:rsid w:val="00D96305"/>
    <w:rsid w:val="00E217AF"/>
    <w:rsid w:val="00E23315"/>
    <w:rsid w:val="00E96773"/>
    <w:rsid w:val="00EF5210"/>
    <w:rsid w:val="00F63CC1"/>
    <w:rsid w:val="00F72944"/>
    <w:rsid w:val="00FC09FC"/>
    <w:rsid w:val="00FE3DDB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2C17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848C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848C4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848C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7E65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7E6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2C17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848C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848C4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848C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7E65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7E6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cp:lastPrinted>2018-04-24T23:00:00Z</cp:lastPrinted>
  <dcterms:created xsi:type="dcterms:W3CDTF">2019-11-16T13:49:00Z</dcterms:created>
  <dcterms:modified xsi:type="dcterms:W3CDTF">2019-11-16T13:49:00Z</dcterms:modified>
</cp:coreProperties>
</file>