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77DF1" w14:textId="66102919" w:rsidR="00A06E3D" w:rsidRDefault="00A06E3D" w:rsidP="00A06E3D">
      <w:pPr>
        <w:pStyle w:val="Hlavika"/>
        <w:tabs>
          <w:tab w:val="clear" w:pos="4536"/>
          <w:tab w:val="center" w:pos="3544"/>
        </w:tabs>
        <w:jc w:val="right"/>
        <w:rPr>
          <w:rFonts w:ascii="Calibri" w:hAnsi="Calibri"/>
          <w:sz w:val="20"/>
        </w:rPr>
      </w:pPr>
      <w:r w:rsidRPr="00BC375B">
        <w:rPr>
          <w:rFonts w:ascii="Calibri" w:hAnsi="Calibri"/>
          <w:sz w:val="20"/>
        </w:rPr>
        <w:t>Príloha č.</w:t>
      </w:r>
      <w:r>
        <w:rPr>
          <w:rFonts w:ascii="Calibri" w:hAnsi="Calibri"/>
          <w:sz w:val="20"/>
        </w:rPr>
        <w:t xml:space="preserve"> 13a </w:t>
      </w:r>
      <w:proofErr w:type="spellStart"/>
      <w:r>
        <w:rPr>
          <w:rFonts w:ascii="Calibri" w:hAnsi="Calibri"/>
          <w:sz w:val="20"/>
        </w:rPr>
        <w:t>Pp</w:t>
      </w:r>
      <w:r w:rsidRPr="00BC375B">
        <w:rPr>
          <w:rFonts w:ascii="Calibri" w:hAnsi="Calibri"/>
          <w:sz w:val="20"/>
        </w:rPr>
        <w:t>P</w:t>
      </w:r>
      <w:proofErr w:type="spellEnd"/>
      <w:r>
        <w:rPr>
          <w:rFonts w:ascii="Calibri" w:hAnsi="Calibri"/>
          <w:sz w:val="20"/>
        </w:rPr>
        <w:t xml:space="preserve"> DOP</w:t>
      </w:r>
      <w:r w:rsidR="00CA731E">
        <w:rPr>
          <w:rFonts w:ascii="Calibri" w:hAnsi="Calibri"/>
          <w:sz w:val="20"/>
        </w:rPr>
        <w:t xml:space="preserve"> a NP pre PO5 a PO8</w:t>
      </w:r>
    </w:p>
    <w:p w14:paraId="15059A19" w14:textId="2D4C5580" w:rsidR="00654E16" w:rsidRPr="0002444F" w:rsidRDefault="00654E16" w:rsidP="00A06E3D">
      <w:pPr>
        <w:pStyle w:val="Hlavika"/>
        <w:tabs>
          <w:tab w:val="clear" w:pos="4536"/>
          <w:tab w:val="center" w:pos="3544"/>
        </w:tabs>
        <w:jc w:val="right"/>
        <w:rPr>
          <w:rFonts w:asciiTheme="minorHAnsi" w:hAnsiTheme="minorHAnsi"/>
          <w:sz w:val="16"/>
          <w:szCs w:val="16"/>
        </w:rPr>
      </w:pPr>
      <w:r w:rsidRPr="0002444F">
        <w:rPr>
          <w:rFonts w:asciiTheme="minorHAnsi" w:hAnsiTheme="minorHAnsi"/>
          <w:i/>
          <w:sz w:val="16"/>
          <w:szCs w:val="16"/>
        </w:rPr>
        <w:t>(odporúčaný vzor)</w:t>
      </w:r>
    </w:p>
    <w:p w14:paraId="5A2F48A9" w14:textId="1501896D" w:rsidR="002226F5" w:rsidRPr="00654E16" w:rsidRDefault="002226F5" w:rsidP="00690C7E">
      <w:pPr>
        <w:tabs>
          <w:tab w:val="left" w:pos="5234"/>
        </w:tabs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CC5C837" w14:textId="6DE0857E" w:rsidR="00CC6842" w:rsidRDefault="00556C2E" w:rsidP="00556C2E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2226F5">
        <w:rPr>
          <w:rFonts w:ascii="Calibri" w:hAnsi="Calibri" w:cs="Calibri"/>
          <w:b/>
          <w:sz w:val="28"/>
          <w:szCs w:val="28"/>
          <w:lang w:eastAsia="en-US"/>
        </w:rPr>
        <w:t>SÚHLAS DOTKNUTEJ OSOBY</w:t>
      </w:r>
    </w:p>
    <w:p w14:paraId="78929BE1" w14:textId="03100D4B" w:rsidR="00556C2E" w:rsidRDefault="00556C2E" w:rsidP="00556C2E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2226F5">
        <w:rPr>
          <w:rFonts w:ascii="Calibri" w:hAnsi="Calibri" w:cs="Calibri"/>
          <w:b/>
          <w:sz w:val="28"/>
          <w:szCs w:val="28"/>
          <w:lang w:eastAsia="en-US"/>
        </w:rPr>
        <w:t>SO SPRACOVANÍM</w:t>
      </w:r>
      <w:r w:rsidR="00CC6842">
        <w:rPr>
          <w:rFonts w:ascii="Calibri" w:hAnsi="Calibri" w:cs="Calibri"/>
          <w:b/>
          <w:sz w:val="28"/>
          <w:szCs w:val="28"/>
          <w:lang w:eastAsia="en-US"/>
        </w:rPr>
        <w:t xml:space="preserve"> </w:t>
      </w:r>
      <w:r w:rsidRPr="002226F5">
        <w:rPr>
          <w:rFonts w:ascii="Calibri" w:hAnsi="Calibri" w:cs="Calibri"/>
          <w:b/>
          <w:sz w:val="28"/>
          <w:szCs w:val="28"/>
          <w:lang w:eastAsia="en-US"/>
        </w:rPr>
        <w:t>OSOBNÝCH ÚDAJOV</w:t>
      </w:r>
    </w:p>
    <w:p w14:paraId="300ABA6B" w14:textId="7CA49BEB" w:rsidR="002B6D2F" w:rsidRDefault="002B6D2F" w:rsidP="00556C2E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1FE7C9C" w14:textId="77777777" w:rsidR="005A3FE6" w:rsidRPr="00654E16" w:rsidRDefault="005A3FE6" w:rsidP="00556C2E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Mriekatabuky"/>
        <w:tblW w:w="10632" w:type="dxa"/>
        <w:tblInd w:w="-714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4956B2" w:rsidRPr="00690C7E" w14:paraId="0EB8D9D5" w14:textId="77777777" w:rsidTr="006136D3">
        <w:tc>
          <w:tcPr>
            <w:tcW w:w="283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6A206B3F" w14:textId="1E53B22F" w:rsidR="008F6ED1" w:rsidRPr="00690C7E" w:rsidRDefault="008F6ED1" w:rsidP="000910C0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Meno, priezvisko a titul</w:t>
            </w:r>
            <w:r w:rsidR="004956B2" w:rsidRPr="00690C7E">
              <w:rPr>
                <w:rStyle w:val="Odkaznapoznmkupodiarou"/>
                <w:rFonts w:ascii="Calibri" w:hAnsi="Calibri" w:cs="Calibri"/>
                <w:sz w:val="22"/>
                <w:szCs w:val="22"/>
              </w:rPr>
              <w:footnoteReference w:id="1"/>
            </w:r>
          </w:p>
          <w:p w14:paraId="78BF454C" w14:textId="77777777" w:rsidR="008F6ED1" w:rsidRPr="00690C7E" w:rsidRDefault="008F6ED1" w:rsidP="000910C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66A6" w14:textId="77777777" w:rsidR="008F6ED1" w:rsidRPr="00690C7E" w:rsidRDefault="008F6ED1" w:rsidP="000910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9B7852" w14:textId="77777777" w:rsidR="00F46C96" w:rsidRPr="00F92C17" w:rsidRDefault="00F46C96" w:rsidP="00690C7E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6942D366" w14:textId="6EC65C6D" w:rsidR="004B619F" w:rsidRDefault="009A63A7" w:rsidP="0002444F">
      <w:pPr>
        <w:ind w:left="-284" w:right="-144"/>
        <w:jc w:val="both"/>
        <w:rPr>
          <w:rFonts w:ascii="Calibri" w:hAnsi="Calibri" w:cs="Calibri"/>
          <w:sz w:val="22"/>
          <w:szCs w:val="22"/>
        </w:rPr>
      </w:pPr>
      <w:r w:rsidRPr="009108E8">
        <w:rPr>
          <w:rFonts w:ascii="Calibri" w:hAnsi="Calibri" w:cs="Calibri"/>
          <w:sz w:val="22"/>
          <w:szCs w:val="22"/>
        </w:rPr>
        <w:t>Ja, dolu podpísaná/podpísaný</w:t>
      </w:r>
      <w:r w:rsidRPr="00D85707">
        <w:rPr>
          <w:rFonts w:ascii="Calibri" w:hAnsi="Calibri" w:cs="Calibri"/>
          <w:sz w:val="22"/>
          <w:szCs w:val="22"/>
        </w:rPr>
        <w:t xml:space="preserve"> týmto vyhlasujem, že </w:t>
      </w:r>
      <w:r w:rsidRPr="00690C7E">
        <w:rPr>
          <w:rFonts w:ascii="Calibri" w:hAnsi="Calibri" w:cs="Calibri"/>
          <w:sz w:val="22"/>
          <w:szCs w:val="22"/>
        </w:rPr>
        <w:t>v</w:t>
      </w:r>
      <w:r w:rsidR="00CA731E" w:rsidRPr="00690C7E">
        <w:rPr>
          <w:rFonts w:ascii="Calibri" w:hAnsi="Calibri" w:cs="Calibri"/>
          <w:sz w:val="22"/>
          <w:szCs w:val="22"/>
        </w:rPr>
        <w:t> </w:t>
      </w:r>
      <w:r w:rsidRPr="00690C7E">
        <w:rPr>
          <w:rFonts w:ascii="Calibri" w:hAnsi="Calibri" w:cs="Calibri"/>
          <w:sz w:val="22"/>
          <w:szCs w:val="22"/>
        </w:rPr>
        <w:t xml:space="preserve">zmysle § </w:t>
      </w:r>
      <w:r w:rsidR="0064295F" w:rsidRPr="00690C7E">
        <w:rPr>
          <w:rFonts w:ascii="Calibri" w:hAnsi="Calibri" w:cs="Calibri"/>
          <w:sz w:val="22"/>
          <w:szCs w:val="22"/>
        </w:rPr>
        <w:t xml:space="preserve">14 </w:t>
      </w:r>
      <w:r w:rsidRPr="00690C7E">
        <w:rPr>
          <w:rFonts w:ascii="Calibri" w:hAnsi="Calibri" w:cs="Calibri"/>
          <w:sz w:val="22"/>
          <w:szCs w:val="22"/>
        </w:rPr>
        <w:t>zákona č.</w:t>
      </w:r>
      <w:r w:rsidR="00274294">
        <w:rPr>
          <w:rFonts w:ascii="Calibri" w:hAnsi="Calibri" w:cs="Calibri"/>
          <w:sz w:val="22"/>
          <w:szCs w:val="22"/>
        </w:rPr>
        <w:t xml:space="preserve"> </w:t>
      </w:r>
      <w:r w:rsidR="0064295F" w:rsidRPr="00690C7E">
        <w:rPr>
          <w:rFonts w:ascii="Calibri" w:hAnsi="Calibri" w:cs="Calibri"/>
          <w:sz w:val="22"/>
          <w:szCs w:val="22"/>
        </w:rPr>
        <w:t xml:space="preserve">18/2018 </w:t>
      </w:r>
      <w:r w:rsidRPr="00690C7E">
        <w:rPr>
          <w:rFonts w:ascii="Calibri" w:hAnsi="Calibri" w:cs="Calibri"/>
          <w:sz w:val="22"/>
          <w:szCs w:val="22"/>
        </w:rPr>
        <w:t>Z. z. o</w:t>
      </w:r>
      <w:r w:rsidR="00CA731E" w:rsidRPr="00690C7E">
        <w:rPr>
          <w:rFonts w:ascii="Calibri" w:hAnsi="Calibri" w:cs="Calibri"/>
          <w:sz w:val="22"/>
          <w:szCs w:val="22"/>
        </w:rPr>
        <w:t> </w:t>
      </w:r>
      <w:r w:rsidRPr="00690C7E">
        <w:rPr>
          <w:rFonts w:ascii="Calibri" w:hAnsi="Calibri" w:cs="Calibri"/>
          <w:sz w:val="22"/>
          <w:szCs w:val="22"/>
        </w:rPr>
        <w:t>ochrane osobných údajov</w:t>
      </w:r>
      <w:r w:rsidR="00181FCD" w:rsidRPr="00690C7E">
        <w:rPr>
          <w:rFonts w:ascii="Calibri" w:hAnsi="Calibri" w:cs="Calibri"/>
          <w:sz w:val="22"/>
          <w:szCs w:val="22"/>
        </w:rPr>
        <w:t xml:space="preserve"> a o zmene a doplnení niektorých zákonov</w:t>
      </w:r>
      <w:r w:rsidRPr="00690C7E">
        <w:rPr>
          <w:rFonts w:ascii="Calibri" w:hAnsi="Calibri" w:cs="Calibri"/>
          <w:sz w:val="22"/>
          <w:szCs w:val="22"/>
        </w:rPr>
        <w:t xml:space="preserve"> </w:t>
      </w:r>
      <w:r w:rsidRPr="00690C7E">
        <w:rPr>
          <w:rFonts w:ascii="Calibri" w:hAnsi="Calibri" w:cs="Calibri"/>
          <w:b/>
          <w:sz w:val="22"/>
          <w:szCs w:val="22"/>
        </w:rPr>
        <w:t>súhlasím</w:t>
      </w:r>
      <w:r w:rsidRPr="00690C7E">
        <w:rPr>
          <w:rFonts w:ascii="Calibri" w:hAnsi="Calibri" w:cs="Calibri"/>
          <w:sz w:val="22"/>
          <w:szCs w:val="22"/>
        </w:rPr>
        <w:t xml:space="preserve"> so spracovaním osobných údajov </w:t>
      </w:r>
      <w:r w:rsidR="00C92FCF" w:rsidRPr="00690C7E">
        <w:rPr>
          <w:rFonts w:ascii="Calibri" w:hAnsi="Calibri" w:cs="Calibri"/>
          <w:sz w:val="22"/>
          <w:szCs w:val="22"/>
        </w:rPr>
        <w:t>...........</w:t>
      </w:r>
      <w:r w:rsidR="00272C02" w:rsidRPr="00690C7E">
        <w:rPr>
          <w:rFonts w:ascii="Calibri" w:hAnsi="Calibri" w:cs="Calibri"/>
          <w:sz w:val="22"/>
          <w:szCs w:val="22"/>
        </w:rPr>
        <w:t>........</w:t>
      </w:r>
      <w:r w:rsidR="00FE2C72">
        <w:rPr>
          <w:rFonts w:ascii="Calibri" w:hAnsi="Calibri" w:cs="Calibri"/>
          <w:sz w:val="22"/>
          <w:szCs w:val="22"/>
        </w:rPr>
        <w:t>......................................................</w:t>
      </w:r>
      <w:r w:rsidR="00272C02" w:rsidRPr="00D85707">
        <w:rPr>
          <w:rFonts w:ascii="Calibri" w:hAnsi="Calibri" w:cs="Calibri"/>
          <w:sz w:val="22"/>
          <w:szCs w:val="22"/>
        </w:rPr>
        <w:t>.......</w:t>
      </w:r>
      <w:r w:rsidR="00C92FCF" w:rsidRPr="00D85707">
        <w:rPr>
          <w:rFonts w:ascii="Calibri" w:hAnsi="Calibri" w:cs="Calibri"/>
          <w:sz w:val="22"/>
          <w:szCs w:val="22"/>
        </w:rPr>
        <w:t>............................</w:t>
      </w:r>
      <w:r w:rsidR="002A464E">
        <w:rPr>
          <w:rFonts w:ascii="Calibri" w:hAnsi="Calibri" w:cs="Calibri"/>
          <w:sz w:val="22"/>
          <w:szCs w:val="22"/>
        </w:rPr>
        <w:t>..................</w:t>
      </w:r>
      <w:r w:rsidR="00C92FCF" w:rsidRPr="00D85707">
        <w:rPr>
          <w:rFonts w:ascii="Calibri" w:hAnsi="Calibri" w:cs="Calibri"/>
          <w:sz w:val="22"/>
          <w:szCs w:val="22"/>
        </w:rPr>
        <w:t>............</w:t>
      </w:r>
      <w:r w:rsidR="00C92FCF" w:rsidRPr="009108E8">
        <w:rPr>
          <w:rStyle w:val="Odkaznapoznmkupodiarou"/>
          <w:rFonts w:ascii="Calibri" w:hAnsi="Calibri" w:cs="Calibri"/>
          <w:sz w:val="22"/>
          <w:szCs w:val="22"/>
        </w:rPr>
        <w:footnoteReference w:id="2"/>
      </w:r>
      <w:r w:rsidRPr="009108E8">
        <w:rPr>
          <w:rFonts w:ascii="Calibri" w:hAnsi="Calibri" w:cs="Calibri"/>
          <w:sz w:val="22"/>
          <w:szCs w:val="22"/>
        </w:rPr>
        <w:t>,</w:t>
      </w:r>
    </w:p>
    <w:p w14:paraId="2EDD8E1C" w14:textId="6C5309D0" w:rsidR="000D09B6" w:rsidRPr="00636CD3" w:rsidRDefault="009A63A7" w:rsidP="00CF6EDA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9108E8">
        <w:rPr>
          <w:rFonts w:ascii="Calibri" w:hAnsi="Calibri" w:cs="Calibri"/>
          <w:sz w:val="22"/>
          <w:szCs w:val="22"/>
        </w:rPr>
        <w:t>so</w:t>
      </w:r>
      <w:r w:rsidR="002A464E">
        <w:rPr>
          <w:rFonts w:ascii="Calibri" w:hAnsi="Calibri" w:cs="Calibri"/>
          <w:sz w:val="22"/>
          <w:szCs w:val="22"/>
        </w:rPr>
        <w:t> </w:t>
      </w:r>
      <w:r w:rsidRPr="009108E8">
        <w:rPr>
          <w:rFonts w:ascii="Calibri" w:hAnsi="Calibri" w:cs="Calibri"/>
          <w:sz w:val="22"/>
          <w:szCs w:val="22"/>
        </w:rPr>
        <w:t xml:space="preserve">sídlom </w:t>
      </w:r>
      <w:r w:rsidR="00FE2C72" w:rsidRPr="000910C0">
        <w:rPr>
          <w:rFonts w:ascii="Calibri" w:hAnsi="Calibri" w:cs="Calibri"/>
          <w:sz w:val="22"/>
          <w:szCs w:val="22"/>
        </w:rPr>
        <w:t>..................</w:t>
      </w:r>
      <w:r w:rsidR="00FE2C72">
        <w:rPr>
          <w:rFonts w:ascii="Calibri" w:hAnsi="Calibri" w:cs="Calibri"/>
          <w:sz w:val="22"/>
          <w:szCs w:val="22"/>
        </w:rPr>
        <w:t>............................................................</w:t>
      </w:r>
      <w:r w:rsidR="00FE2C72" w:rsidRPr="000910C0">
        <w:rPr>
          <w:rFonts w:ascii="Calibri" w:hAnsi="Calibri" w:cs="Calibri"/>
          <w:sz w:val="22"/>
          <w:szCs w:val="22"/>
        </w:rPr>
        <w:t>......................</w:t>
      </w:r>
      <w:r w:rsidR="002A464E">
        <w:rPr>
          <w:rFonts w:ascii="Calibri" w:hAnsi="Calibri" w:cs="Calibri"/>
          <w:sz w:val="22"/>
          <w:szCs w:val="22"/>
        </w:rPr>
        <w:t>..</w:t>
      </w:r>
      <w:r w:rsidR="00FE2C72" w:rsidRPr="000910C0">
        <w:rPr>
          <w:rFonts w:ascii="Calibri" w:hAnsi="Calibri" w:cs="Calibri"/>
          <w:sz w:val="22"/>
          <w:szCs w:val="22"/>
        </w:rPr>
        <w:t>................</w:t>
      </w:r>
      <w:r w:rsidR="00780D10">
        <w:rPr>
          <w:rFonts w:ascii="Calibri" w:hAnsi="Calibri" w:cs="Calibri"/>
          <w:sz w:val="22"/>
          <w:szCs w:val="22"/>
        </w:rPr>
        <w:t>.</w:t>
      </w:r>
      <w:r w:rsidR="00FE2C72" w:rsidRPr="000910C0">
        <w:rPr>
          <w:rFonts w:ascii="Calibri" w:hAnsi="Calibri" w:cs="Calibri"/>
          <w:sz w:val="22"/>
          <w:szCs w:val="22"/>
        </w:rPr>
        <w:t>...</w:t>
      </w:r>
      <w:r w:rsidR="009730DA" w:rsidRPr="00D85707">
        <w:rPr>
          <w:rFonts w:ascii="Calibri" w:hAnsi="Calibri" w:cs="Calibri"/>
          <w:sz w:val="22"/>
          <w:szCs w:val="22"/>
        </w:rPr>
        <w:t>.</w:t>
      </w:r>
      <w:r w:rsidR="00780D10" w:rsidRPr="000910C0">
        <w:rPr>
          <w:rStyle w:val="Odkaznapoznmkupodiarou"/>
          <w:rFonts w:ascii="Calibri" w:hAnsi="Calibri" w:cs="Calibri"/>
          <w:sz w:val="22"/>
          <w:szCs w:val="22"/>
        </w:rPr>
        <w:footnoteReference w:id="3"/>
      </w:r>
    </w:p>
    <w:p w14:paraId="441F694F" w14:textId="353EA341" w:rsidR="000D09B6" w:rsidRPr="00636CD3" w:rsidRDefault="000D09B6" w:rsidP="000D09B6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3F09D1D3" w14:textId="77777777" w:rsidR="000D09B6" w:rsidRPr="00636CD3" w:rsidRDefault="000D09B6" w:rsidP="000D09B6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39DA9B90" w14:textId="04A1895D" w:rsidR="000D09B6" w:rsidRPr="009108E8" w:rsidRDefault="000D09B6" w:rsidP="000D09B6">
      <w:pPr>
        <w:ind w:left="-28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108E8">
        <w:rPr>
          <w:rFonts w:ascii="Calibri" w:hAnsi="Calibri" w:cs="Calibri"/>
          <w:b/>
          <w:sz w:val="22"/>
          <w:szCs w:val="22"/>
          <w:u w:val="single"/>
        </w:rPr>
        <w:t>Účel spracúvania</w:t>
      </w:r>
    </w:p>
    <w:p w14:paraId="2C230B6B" w14:textId="7CE7E26D" w:rsidR="000D09B6" w:rsidRDefault="000D09B6" w:rsidP="000D09B6">
      <w:pPr>
        <w:ind w:left="-284" w:right="-144"/>
        <w:jc w:val="both"/>
        <w:rPr>
          <w:rFonts w:ascii="Calibri" w:hAnsi="Calibri" w:cs="Calibri"/>
          <w:sz w:val="22"/>
          <w:szCs w:val="22"/>
        </w:rPr>
      </w:pPr>
      <w:r w:rsidRPr="00D85707">
        <w:rPr>
          <w:rFonts w:ascii="Calibri" w:hAnsi="Calibri" w:cs="Calibri"/>
          <w:sz w:val="22"/>
          <w:szCs w:val="22"/>
        </w:rPr>
        <w:t>Implem</w:t>
      </w:r>
      <w:r w:rsidR="00CE73B4">
        <w:rPr>
          <w:rFonts w:ascii="Calibri" w:hAnsi="Calibri" w:cs="Calibri"/>
          <w:sz w:val="22"/>
          <w:szCs w:val="22"/>
        </w:rPr>
        <w:t xml:space="preserve">entácia projektu s názvom </w:t>
      </w:r>
      <w:r w:rsidR="00CE73B4">
        <w:rPr>
          <w:rFonts w:ascii="Calibri" w:hAnsi="Calibri" w:cs="Calibri"/>
          <w:sz w:val="22"/>
          <w:szCs w:val="22"/>
        </w:rPr>
        <w:t>Komunitné služby v mestách a obciach s prítomnosťou marginalizovaných rómskych komunít – II. Fáza</w:t>
      </w:r>
      <w:r w:rsidR="00CE73B4">
        <w:rPr>
          <w:rFonts w:ascii="Calibri" w:hAnsi="Calibri" w:cs="Calibri"/>
          <w:sz w:val="22"/>
          <w:szCs w:val="22"/>
        </w:rPr>
        <w:t xml:space="preserve"> a kódom ITMS2014+ </w:t>
      </w:r>
      <w:r w:rsidR="00CE73B4">
        <w:rPr>
          <w:rFonts w:ascii="Calibri" w:hAnsi="Calibri" w:cs="Calibri"/>
          <w:sz w:val="22"/>
          <w:szCs w:val="22"/>
        </w:rPr>
        <w:t>:312051Y212</w:t>
      </w:r>
      <w:r w:rsidRPr="00690C7E">
        <w:rPr>
          <w:rFonts w:ascii="Calibri" w:hAnsi="Calibri" w:cs="Calibri"/>
          <w:sz w:val="22"/>
          <w:szCs w:val="22"/>
        </w:rPr>
        <w:t xml:space="preserve"> (ďalej len „projekt“)</w:t>
      </w:r>
    </w:p>
    <w:p w14:paraId="17EB3435" w14:textId="77777777" w:rsidR="000D09B6" w:rsidRDefault="000D09B6" w:rsidP="006136D3">
      <w:pPr>
        <w:ind w:left="-284" w:right="-144"/>
        <w:jc w:val="both"/>
        <w:rPr>
          <w:rFonts w:ascii="Calibri" w:hAnsi="Calibri" w:cs="Calibri"/>
          <w:sz w:val="22"/>
          <w:szCs w:val="22"/>
        </w:rPr>
      </w:pPr>
    </w:p>
    <w:p w14:paraId="1FFE5E39" w14:textId="4ED2F9F0" w:rsidR="00E677D4" w:rsidRPr="00690C7E" w:rsidRDefault="00FF1908" w:rsidP="006136D3">
      <w:pPr>
        <w:ind w:left="-284" w:right="-14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90C7E">
        <w:rPr>
          <w:rFonts w:ascii="Calibri" w:hAnsi="Calibri" w:cs="Calibri"/>
          <w:b/>
          <w:sz w:val="22"/>
          <w:szCs w:val="22"/>
          <w:u w:val="single"/>
        </w:rPr>
        <w:t>R</w:t>
      </w:r>
      <w:r w:rsidR="003116AC" w:rsidRPr="00690C7E">
        <w:rPr>
          <w:rFonts w:ascii="Calibri" w:hAnsi="Calibri" w:cs="Calibri"/>
          <w:b/>
          <w:sz w:val="22"/>
          <w:szCs w:val="22"/>
          <w:u w:val="single"/>
        </w:rPr>
        <w:t>ozsah</w:t>
      </w:r>
      <w:r w:rsidRPr="00690C7E">
        <w:rPr>
          <w:rFonts w:ascii="Calibri" w:hAnsi="Calibri" w:cs="Calibri"/>
          <w:b/>
          <w:sz w:val="22"/>
          <w:szCs w:val="22"/>
          <w:u w:val="single"/>
        </w:rPr>
        <w:t xml:space="preserve"> spracúvaných osobných</w:t>
      </w:r>
      <w:r w:rsidR="009A63A7" w:rsidRPr="00690C7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116AC" w:rsidRPr="00690C7E">
        <w:rPr>
          <w:rFonts w:ascii="Calibri" w:hAnsi="Calibri" w:cs="Calibri"/>
          <w:b/>
          <w:sz w:val="22"/>
          <w:szCs w:val="22"/>
          <w:u w:val="single"/>
        </w:rPr>
        <w:t>údajov</w:t>
      </w:r>
      <w:r w:rsidR="00690C7E" w:rsidRPr="0002444F">
        <w:rPr>
          <w:rStyle w:val="Odkaznapoznmkupodiarou"/>
          <w:rFonts w:ascii="Calibri" w:hAnsi="Calibri" w:cs="Calibri"/>
          <w:b/>
          <w:sz w:val="22"/>
          <w:szCs w:val="22"/>
        </w:rPr>
        <w:footnoteReference w:id="4"/>
      </w:r>
    </w:p>
    <w:p w14:paraId="16B99555" w14:textId="5D39901F" w:rsidR="00432800" w:rsidRPr="009108E8" w:rsidRDefault="00E677D4" w:rsidP="00636CD3">
      <w:pPr>
        <w:ind w:left="-284" w:right="-142"/>
        <w:jc w:val="both"/>
        <w:rPr>
          <w:rFonts w:ascii="Calibri" w:hAnsi="Calibri" w:cs="Calibri"/>
          <w:sz w:val="22"/>
          <w:szCs w:val="22"/>
        </w:rPr>
      </w:pPr>
      <w:r w:rsidRPr="009108E8">
        <w:rPr>
          <w:rFonts w:ascii="Calibri" w:hAnsi="Calibri" w:cs="Calibri"/>
          <w:sz w:val="22"/>
          <w:szCs w:val="22"/>
        </w:rPr>
        <w:t xml:space="preserve">(podľa § 47 </w:t>
      </w:r>
      <w:r w:rsidR="005078E5" w:rsidRPr="009108E8">
        <w:rPr>
          <w:rFonts w:ascii="Calibri" w:hAnsi="Calibri" w:cs="Calibri"/>
          <w:sz w:val="22"/>
          <w:szCs w:val="22"/>
        </w:rPr>
        <w:t>ods. 2</w:t>
      </w:r>
      <w:r w:rsidR="009108E8">
        <w:rPr>
          <w:rFonts w:ascii="Calibri" w:hAnsi="Calibri" w:cs="Calibri"/>
          <w:sz w:val="22"/>
          <w:szCs w:val="22"/>
        </w:rPr>
        <w:t xml:space="preserve"> </w:t>
      </w:r>
      <w:r w:rsidRPr="009108E8">
        <w:rPr>
          <w:rFonts w:ascii="Calibri" w:hAnsi="Calibri" w:cs="Calibri"/>
          <w:sz w:val="22"/>
          <w:szCs w:val="22"/>
        </w:rPr>
        <w:t>zákona o príspevku poskytovanom z euró</w:t>
      </w:r>
      <w:r w:rsidRPr="00D85707">
        <w:rPr>
          <w:rFonts w:ascii="Calibri" w:hAnsi="Calibri" w:cs="Calibri"/>
          <w:sz w:val="22"/>
          <w:szCs w:val="22"/>
        </w:rPr>
        <w:t>pskych štrukturálnych a </w:t>
      </w:r>
      <w:r w:rsidRPr="00690C7E">
        <w:rPr>
          <w:rFonts w:ascii="Calibri" w:hAnsi="Calibri" w:cs="Calibri"/>
          <w:sz w:val="22"/>
          <w:szCs w:val="22"/>
        </w:rPr>
        <w:t>investičných fondov a o zmene a doplnení niektorých zákonov v znení neskorších predpisov (ďalej len „zákon o EŠIF“)</w:t>
      </w:r>
      <w:r w:rsidR="00D25E1A" w:rsidRPr="00690C7E">
        <w:rPr>
          <w:rFonts w:ascii="Calibri" w:hAnsi="Calibri" w:cs="Calibri"/>
          <w:sz w:val="22"/>
          <w:szCs w:val="22"/>
        </w:rPr>
        <w:t>)</w:t>
      </w:r>
    </w:p>
    <w:p w14:paraId="3F06FBA0" w14:textId="77777777" w:rsidR="005A3FE6" w:rsidRPr="006136D3" w:rsidRDefault="005A3FE6" w:rsidP="00690C7E">
      <w:pPr>
        <w:ind w:left="-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riekatabuky"/>
        <w:tblW w:w="10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75"/>
        <w:gridCol w:w="842"/>
        <w:gridCol w:w="811"/>
        <w:gridCol w:w="32"/>
        <w:gridCol w:w="658"/>
        <w:gridCol w:w="185"/>
        <w:gridCol w:w="684"/>
        <w:gridCol w:w="158"/>
        <w:gridCol w:w="834"/>
        <w:gridCol w:w="9"/>
        <w:gridCol w:w="275"/>
        <w:gridCol w:w="323"/>
        <w:gridCol w:w="245"/>
        <w:gridCol w:w="842"/>
        <w:gridCol w:w="668"/>
        <w:gridCol w:w="175"/>
        <w:gridCol w:w="66"/>
        <w:gridCol w:w="539"/>
        <w:gridCol w:w="238"/>
        <w:gridCol w:w="843"/>
      </w:tblGrid>
      <w:tr w:rsidR="00690C7E" w:rsidRPr="00690C7E" w14:paraId="0052CCAD" w14:textId="77777777" w:rsidTr="0002444F">
        <w:tc>
          <w:tcPr>
            <w:tcW w:w="2175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7AB2C279" w14:textId="6AB124D6" w:rsidR="008F6ED1" w:rsidRPr="00F92C17" w:rsidRDefault="008F6ED1" w:rsidP="00B75633">
            <w:pPr>
              <w:ind w:right="-108"/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</w:pPr>
            <w:r w:rsidRPr="00F92C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Meno, priezvisko a</w:t>
            </w:r>
            <w:r w:rsidR="00AE617A" w:rsidRPr="00F92C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 </w:t>
            </w:r>
            <w:r w:rsidRPr="00F92C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titul</w:t>
            </w:r>
          </w:p>
          <w:p w14:paraId="528B6A2E" w14:textId="36DBA082" w:rsidR="008F6ED1" w:rsidRPr="00690C7E" w:rsidRDefault="008F6ED1" w:rsidP="008F6ED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842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54D5D" w14:textId="77777777" w:rsidR="008F6ED1" w:rsidRPr="00690C7E" w:rsidRDefault="008F6ED1" w:rsidP="00C56A9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0C7E" w:rsidRPr="00690C7E" w14:paraId="18C354C6" w14:textId="77777777" w:rsidTr="0002444F">
        <w:tc>
          <w:tcPr>
            <w:tcW w:w="2175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484ABB30" w14:textId="45CB8B26" w:rsidR="008F6ED1" w:rsidRPr="00690C7E" w:rsidRDefault="008F6ED1" w:rsidP="008F6ED1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Rodné číslo</w:t>
            </w:r>
          </w:p>
          <w:p w14:paraId="26C80FE3" w14:textId="75FBFAA6" w:rsidR="008F6ED1" w:rsidRPr="00690C7E" w:rsidRDefault="008F6ED1" w:rsidP="00690C7E">
            <w:pPr>
              <w:tabs>
                <w:tab w:val="left" w:pos="433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842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63906" w14:textId="77777777" w:rsidR="008F6ED1" w:rsidRPr="00690C7E" w:rsidRDefault="008F6ED1" w:rsidP="00C56A9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0C7E" w:rsidRPr="00690C7E" w14:paraId="7CDF4765" w14:textId="77777777" w:rsidTr="0002444F">
        <w:tc>
          <w:tcPr>
            <w:tcW w:w="2175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1477CBC5" w14:textId="1C45DB85" w:rsidR="008F6ED1" w:rsidRPr="00F92C17" w:rsidRDefault="008F6ED1" w:rsidP="008F6ED1">
            <w:pPr>
              <w:ind w:right="-108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Bydlisko (trvalé/prechodné)</w:t>
            </w:r>
          </w:p>
          <w:p w14:paraId="0374F48C" w14:textId="52D11291" w:rsidR="008F6ED1" w:rsidRPr="00690C7E" w:rsidRDefault="008F6ED1" w:rsidP="008F6ED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5707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842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6406E" w14:textId="77777777" w:rsidR="008F6ED1" w:rsidRPr="00690C7E" w:rsidRDefault="008F6ED1" w:rsidP="00C56A9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147" w:rsidRPr="00690C7E" w14:paraId="44E34907" w14:textId="77777777" w:rsidTr="0002444F">
        <w:tc>
          <w:tcPr>
            <w:tcW w:w="2175" w:type="dxa"/>
            <w:shd w:val="clear" w:color="auto" w:fill="F7CAAC" w:themeFill="accent2" w:themeFillTint="66"/>
          </w:tcPr>
          <w:p w14:paraId="6D14E1A8" w14:textId="77777777" w:rsidR="003434D2" w:rsidRPr="00690C7E" w:rsidRDefault="003434D2" w:rsidP="008F6ED1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Pohlavie</w:t>
            </w:r>
          </w:p>
          <w:p w14:paraId="5951D487" w14:textId="7ADD7B18" w:rsidR="003434D2" w:rsidRPr="00690C7E" w:rsidRDefault="003434D2" w:rsidP="00D8570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5707">
              <w:rPr>
                <w:rFonts w:ascii="Calibri" w:hAnsi="Calibri" w:cs="Calibri"/>
                <w:i/>
                <w:sz w:val="18"/>
                <w:szCs w:val="18"/>
              </w:rPr>
              <w:t>začiarknuť pole</w:t>
            </w:r>
            <w:r w:rsidRPr="00690C7E">
              <w:rPr>
                <w:rFonts w:ascii="Calibri" w:hAnsi="Calibri" w:cs="Calibri"/>
                <w:i/>
                <w:sz w:val="18"/>
                <w:szCs w:val="18"/>
              </w:rPr>
              <w:t xml:space="preserve"> – X</w:t>
            </w:r>
          </w:p>
        </w:tc>
        <w:tc>
          <w:tcPr>
            <w:tcW w:w="321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335326D2" w14:textId="03BA65AC" w:rsidR="003434D2" w:rsidRPr="00690C7E" w:rsidRDefault="003434D2" w:rsidP="00690C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Muž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B5EEA" w14:textId="77777777" w:rsidR="003434D2" w:rsidRPr="009108E8" w:rsidRDefault="003434D2" w:rsidP="00305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E533B1" w14:textId="7179DE96" w:rsidR="003434D2" w:rsidRPr="009108E8" w:rsidRDefault="003434D2" w:rsidP="00690C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Žena</w:t>
            </w:r>
          </w:p>
        </w:tc>
        <w:tc>
          <w:tcPr>
            <w:tcW w:w="1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CCA5D" w14:textId="77777777" w:rsidR="003434D2" w:rsidRPr="00D85707" w:rsidRDefault="003434D2" w:rsidP="00305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FE6" w:rsidRPr="00690C7E" w14:paraId="0D4A6DDF" w14:textId="77777777" w:rsidTr="006136D3">
        <w:tc>
          <w:tcPr>
            <w:tcW w:w="2175" w:type="dxa"/>
            <w:vMerge w:val="restart"/>
            <w:shd w:val="clear" w:color="auto" w:fill="F7CAAC" w:themeFill="accent2" w:themeFillTint="66"/>
          </w:tcPr>
          <w:p w14:paraId="23C07416" w14:textId="469506DE" w:rsidR="0071799A" w:rsidRDefault="0071799A" w:rsidP="0071799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0EE2">
              <w:rPr>
                <w:rFonts w:ascii="Calibri" w:hAnsi="Calibri" w:cs="Calibri"/>
                <w:b/>
                <w:sz w:val="22"/>
                <w:szCs w:val="22"/>
              </w:rPr>
              <w:t>Zamestnanecké postavenie</w:t>
            </w:r>
          </w:p>
          <w:p w14:paraId="5E5F22CE" w14:textId="169972C8" w:rsidR="0071799A" w:rsidRDefault="0071799A" w:rsidP="008F6ED1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začiarknuť pole – X</w:t>
            </w:r>
          </w:p>
        </w:tc>
        <w:tc>
          <w:tcPr>
            <w:tcW w:w="1653" w:type="dxa"/>
            <w:gridSpan w:val="2"/>
            <w:tcBorders>
              <w:bottom w:val="single" w:sz="18" w:space="0" w:color="auto"/>
            </w:tcBorders>
          </w:tcPr>
          <w:p w14:paraId="3B311A84" w14:textId="77777777" w:rsidR="005A3FE6" w:rsidRDefault="0071799A" w:rsidP="00305B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3F73">
              <w:rPr>
                <w:rFonts w:ascii="Calibri" w:hAnsi="Calibri"/>
                <w:sz w:val="18"/>
                <w:szCs w:val="18"/>
              </w:rPr>
              <w:t>Nezamestnaná</w:t>
            </w:r>
          </w:p>
          <w:p w14:paraId="46D4F9CD" w14:textId="6855B5EC" w:rsidR="0071799A" w:rsidRDefault="0071799A" w:rsidP="00305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3F73">
              <w:rPr>
                <w:rFonts w:ascii="Calibri" w:hAnsi="Calibri"/>
                <w:sz w:val="18"/>
                <w:szCs w:val="18"/>
              </w:rPr>
              <w:t>osoba</w:t>
            </w: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14:paraId="738005E3" w14:textId="01DC1B12" w:rsidR="0071799A" w:rsidRDefault="0071799A" w:rsidP="00305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1261">
              <w:rPr>
                <w:rFonts w:ascii="Calibri" w:hAnsi="Calibri" w:cs="Calibri"/>
                <w:sz w:val="18"/>
                <w:szCs w:val="18"/>
              </w:rPr>
              <w:t>Dlhodobo nezamestnaná osoba</w:t>
            </w:r>
          </w:p>
        </w:tc>
        <w:tc>
          <w:tcPr>
            <w:tcW w:w="1599" w:type="dxa"/>
            <w:gridSpan w:val="5"/>
            <w:tcBorders>
              <w:bottom w:val="single" w:sz="18" w:space="0" w:color="auto"/>
            </w:tcBorders>
          </w:tcPr>
          <w:p w14:paraId="04C67594" w14:textId="77777777" w:rsidR="0071799A" w:rsidRDefault="0071799A" w:rsidP="007179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45B3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eaktívna</w:t>
            </w:r>
          </w:p>
          <w:p w14:paraId="116EBC32" w14:textId="4C99629E" w:rsidR="0071799A" w:rsidRDefault="0071799A" w:rsidP="007179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45B3">
              <w:rPr>
                <w:rFonts w:ascii="Calibri" w:hAnsi="Calibri" w:cs="Calibri"/>
                <w:sz w:val="18"/>
                <w:szCs w:val="18"/>
              </w:rPr>
              <w:t>osoba</w:t>
            </w:r>
          </w:p>
        </w:tc>
        <w:tc>
          <w:tcPr>
            <w:tcW w:w="1996" w:type="dxa"/>
            <w:gridSpan w:val="5"/>
            <w:tcBorders>
              <w:bottom w:val="single" w:sz="18" w:space="0" w:color="auto"/>
            </w:tcBorders>
          </w:tcPr>
          <w:p w14:paraId="60367ED6" w14:textId="0A88995A" w:rsidR="0071799A" w:rsidRPr="00F92C17" w:rsidRDefault="0071799A" w:rsidP="00305B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617A">
              <w:rPr>
                <w:rFonts w:ascii="Calibri" w:hAnsi="Calibri" w:cs="Calibri"/>
                <w:sz w:val="18"/>
                <w:szCs w:val="18"/>
              </w:rPr>
              <w:t>Neaktívna osoba, ktorá nie je zamestnaná, ani v procese vzdelávania alebo odbornej prípravy</w:t>
            </w:r>
          </w:p>
        </w:tc>
        <w:tc>
          <w:tcPr>
            <w:tcW w:w="1620" w:type="dxa"/>
            <w:gridSpan w:val="3"/>
            <w:tcBorders>
              <w:bottom w:val="single" w:sz="18" w:space="0" w:color="auto"/>
            </w:tcBorders>
          </w:tcPr>
          <w:p w14:paraId="396FB39D" w14:textId="03A8AEC8" w:rsidR="0071799A" w:rsidRDefault="0071799A" w:rsidP="00305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16C1">
              <w:rPr>
                <w:rFonts w:ascii="Calibri" w:hAnsi="Calibri" w:cs="Calibri"/>
                <w:sz w:val="18"/>
                <w:szCs w:val="18"/>
              </w:rPr>
              <w:t>Zamestnaná osoba, vrátane SZČO</w:t>
            </w:r>
          </w:p>
        </w:tc>
      </w:tr>
      <w:tr w:rsidR="00446147" w:rsidRPr="00690C7E" w14:paraId="5E671ECD" w14:textId="77777777" w:rsidTr="006136D3">
        <w:tc>
          <w:tcPr>
            <w:tcW w:w="2175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6860EAC3" w14:textId="4BF97796" w:rsidR="0071799A" w:rsidRPr="00690C7E" w:rsidRDefault="0071799A" w:rsidP="008F6ED1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828FE" w14:textId="772DF98F" w:rsidR="0071799A" w:rsidRPr="0071799A" w:rsidRDefault="0071799A" w:rsidP="007179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916EA" w14:textId="77777777" w:rsidR="0071799A" w:rsidRPr="0071799A" w:rsidRDefault="0071799A" w:rsidP="007179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0D85D" w14:textId="77777777" w:rsidR="0071799A" w:rsidRPr="0071799A" w:rsidRDefault="0071799A" w:rsidP="007179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93AF5" w14:textId="77777777" w:rsidR="0071799A" w:rsidRPr="0071799A" w:rsidRDefault="0071799A" w:rsidP="007179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7944F" w14:textId="77777777" w:rsidR="0071799A" w:rsidRPr="0071799A" w:rsidRDefault="0071799A" w:rsidP="007179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56B2" w:rsidRPr="00690C7E" w14:paraId="19D5B0AD" w14:textId="77777777" w:rsidTr="006136D3">
        <w:tc>
          <w:tcPr>
            <w:tcW w:w="2175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55F60044" w14:textId="77777777" w:rsidR="00AD3EC5" w:rsidRPr="00690C7E" w:rsidRDefault="00AD3EC5" w:rsidP="00AD3EC5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Vek</w:t>
            </w:r>
          </w:p>
          <w:p w14:paraId="0A5D10F5" w14:textId="59752178" w:rsidR="00AD3EC5" w:rsidRPr="00690C7E" w:rsidRDefault="00AD3EC5" w:rsidP="00AD3EC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5707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842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03B74" w14:textId="451872B9" w:rsidR="00AD3EC5" w:rsidRPr="00690C7E" w:rsidRDefault="00AD3EC5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147" w:rsidRPr="00690C7E" w14:paraId="1FFDE95A" w14:textId="77777777" w:rsidTr="006136D3">
        <w:tc>
          <w:tcPr>
            <w:tcW w:w="2175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14F038A" w14:textId="17D0B096" w:rsidR="00446147" w:rsidRPr="00F92C17" w:rsidRDefault="00446147" w:rsidP="00446147">
            <w:pPr>
              <w:jc w:val="both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Pr="004B2DAA">
              <w:rPr>
                <w:rFonts w:ascii="Calibri" w:hAnsi="Calibri" w:cs="Calibri"/>
                <w:b/>
                <w:sz w:val="22"/>
                <w:szCs w:val="22"/>
              </w:rPr>
              <w:t>osiahnutá úroveň vzd</w:t>
            </w:r>
            <w:r w:rsidRPr="008A30C9">
              <w:rPr>
                <w:rFonts w:ascii="Calibri" w:hAnsi="Calibri" w:cs="Calibri"/>
                <w:b/>
                <w:sz w:val="22"/>
                <w:szCs w:val="22"/>
              </w:rPr>
              <w:t>elania</w:t>
            </w:r>
          </w:p>
          <w:p w14:paraId="67DC5812" w14:textId="1F47917D" w:rsidR="00446147" w:rsidRDefault="00446147" w:rsidP="00446147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965F79">
              <w:rPr>
                <w:rFonts w:ascii="Calibri" w:hAnsi="Calibri" w:cs="Calibri"/>
                <w:i/>
                <w:sz w:val="18"/>
                <w:szCs w:val="18"/>
              </w:rPr>
              <w:t>začiarknuť pole – X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38656E" w14:textId="57B4A91B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97FBB6" w14:textId="4FB18487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A04B4A" w14:textId="252E6991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750502" w14:textId="47AE5A04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4E2799" w14:textId="7C34E0AE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51DFFE" w14:textId="6FF13685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0ACAB9" w14:textId="7058352F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FDE91" w14:textId="6455B9F4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DA45D5" w14:textId="1A7EA9D1" w:rsidR="00446147" w:rsidRDefault="00446147" w:rsidP="00613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ISCED </w:t>
            </w:r>
            <w:r w:rsidR="000D09B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2B879B" w14:textId="201809FA" w:rsidR="00446147" w:rsidRPr="00446147" w:rsidRDefault="00446147" w:rsidP="00446147">
            <w:pPr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proofErr w:type="spellStart"/>
            <w:r w:rsidRPr="00446147">
              <w:rPr>
                <w:rFonts w:ascii="Calibri" w:hAnsi="Calibri" w:cs="Calibri"/>
                <w:spacing w:val="-2"/>
                <w:sz w:val="22"/>
                <w:szCs w:val="22"/>
              </w:rPr>
              <w:t>Neza</w:t>
            </w:r>
            <w:proofErr w:type="spellEnd"/>
            <w:r w:rsidRPr="00446147">
              <w:rPr>
                <w:rFonts w:ascii="Calibri" w:hAnsi="Calibri" w:cs="Calibri"/>
                <w:spacing w:val="-2"/>
                <w:sz w:val="22"/>
                <w:szCs w:val="22"/>
              </w:rPr>
              <w:t>-radené</w:t>
            </w:r>
          </w:p>
        </w:tc>
      </w:tr>
      <w:tr w:rsidR="000D09B6" w:rsidRPr="00690C7E" w14:paraId="05DBA44A" w14:textId="77777777" w:rsidTr="007435BC">
        <w:trPr>
          <w:trHeight w:val="316"/>
        </w:trPr>
        <w:tc>
          <w:tcPr>
            <w:tcW w:w="2175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7DA6CCB9" w14:textId="3C00F169" w:rsidR="000D09B6" w:rsidRPr="00690C7E" w:rsidRDefault="000D09B6" w:rsidP="00AD3EC5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49A1E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93ADB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3A1C0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11373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EE4E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A03C5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F89D1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6C3F5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86E36" w14:textId="77777777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8DB8F" w14:textId="2B8F5ECD" w:rsidR="000D09B6" w:rsidRPr="00690C7E" w:rsidRDefault="000D09B6" w:rsidP="00AD3E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614F" w:rsidRPr="00690C7E" w14:paraId="255BA1AE" w14:textId="77777777" w:rsidTr="00D30A4A">
        <w:tc>
          <w:tcPr>
            <w:tcW w:w="2175" w:type="dxa"/>
            <w:vMerge w:val="restart"/>
            <w:shd w:val="clear" w:color="auto" w:fill="F7CAAC" w:themeFill="accent2" w:themeFillTint="66"/>
          </w:tcPr>
          <w:p w14:paraId="34602F87" w14:textId="77777777" w:rsidR="00F92C17" w:rsidRDefault="00F92C17" w:rsidP="00F92C1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Znevýhodnenie</w:t>
            </w:r>
            <w:r>
              <w:rPr>
                <w:rStyle w:val="Odkaznapoznmkupodiarou"/>
                <w:rFonts w:ascii="Calibri" w:hAnsi="Calibri" w:cs="Calibri"/>
                <w:b/>
                <w:sz w:val="22"/>
                <w:szCs w:val="22"/>
              </w:rPr>
              <w:footnoteReference w:id="5"/>
            </w:r>
          </w:p>
          <w:p w14:paraId="719D9FCC" w14:textId="4E769C0C" w:rsidR="00F92C17" w:rsidRDefault="00F92C17" w:rsidP="00AD3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423F1">
              <w:rPr>
                <w:rFonts w:ascii="Calibri" w:hAnsi="Calibri" w:cs="Calibri"/>
                <w:i/>
                <w:sz w:val="18"/>
                <w:szCs w:val="18"/>
              </w:rPr>
              <w:t>začiarknuť pole – X</w:t>
            </w:r>
          </w:p>
        </w:tc>
        <w:tc>
          <w:tcPr>
            <w:tcW w:w="234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2789A694" w14:textId="0F9AB9D3" w:rsidR="00F92C17" w:rsidRDefault="00F92C17" w:rsidP="00690C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C17">
              <w:rPr>
                <w:rFonts w:ascii="Calibri" w:hAnsi="Calibri" w:cs="Calibri"/>
                <w:sz w:val="22"/>
                <w:szCs w:val="22"/>
              </w:rPr>
              <w:t>Migrant, účastník s</w:t>
            </w:r>
            <w:r w:rsidR="005E2EBC">
              <w:rPr>
                <w:rFonts w:ascii="Calibri" w:hAnsi="Calibri" w:cs="Calibri"/>
                <w:sz w:val="22"/>
                <w:szCs w:val="22"/>
              </w:rPr>
              <w:t> </w:t>
            </w:r>
            <w:r w:rsidRPr="00F92C17">
              <w:rPr>
                <w:rFonts w:ascii="Calibri" w:hAnsi="Calibri" w:cs="Calibri"/>
                <w:sz w:val="22"/>
                <w:szCs w:val="22"/>
              </w:rPr>
              <w:t xml:space="preserve">cudzím pôvodom, príslušník menšiny (vrátane marginalizovaných komunít ako sú napríklad Rómovia)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F92C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136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citlivý údaj</w:t>
            </w:r>
          </w:p>
        </w:tc>
        <w:tc>
          <w:tcPr>
            <w:tcW w:w="214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5502C4D5" w14:textId="6B2EF18A" w:rsidR="002D0882" w:rsidRDefault="002D0882" w:rsidP="002D08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Zdravotne</w:t>
            </w:r>
          </w:p>
          <w:p w14:paraId="66C849D7" w14:textId="31383981" w:rsidR="00F92C17" w:rsidRDefault="00F92C17" w:rsidP="002D08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C17">
              <w:rPr>
                <w:rFonts w:ascii="Calibri" w:hAnsi="Calibri" w:cs="Calibri"/>
                <w:sz w:val="22"/>
                <w:szCs w:val="22"/>
              </w:rPr>
              <w:t xml:space="preserve">postihnutý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F92C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136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citlivý údaj</w:t>
            </w:r>
          </w:p>
        </w:tc>
        <w:tc>
          <w:tcPr>
            <w:tcW w:w="207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2CC5A149" w14:textId="68E8C0C6" w:rsidR="00F92C17" w:rsidRDefault="00F92C17" w:rsidP="002D08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Iné – </w:t>
            </w:r>
            <w:r w:rsidRPr="006136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citlivý údaj</w:t>
            </w:r>
          </w:p>
        </w:tc>
        <w:tc>
          <w:tcPr>
            <w:tcW w:w="186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3096217B" w14:textId="20713F87" w:rsidR="00F92C17" w:rsidRDefault="00F92C17" w:rsidP="00690C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66614F" w:rsidRPr="00690C7E" w14:paraId="0D258A86" w14:textId="77777777" w:rsidTr="006136D3">
        <w:tc>
          <w:tcPr>
            <w:tcW w:w="2175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5DA9CC5F" w14:textId="3B15D866" w:rsidR="00F92C17" w:rsidRDefault="00F92C17" w:rsidP="00AD3EC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15368" w14:textId="573DDE9D" w:rsidR="00F92C17" w:rsidRDefault="00F92C17" w:rsidP="00690C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C4998" w14:textId="77777777" w:rsidR="00F92C17" w:rsidRDefault="00F92C17" w:rsidP="00690C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01DE4" w14:textId="77777777" w:rsidR="00F92C17" w:rsidRDefault="00F92C17" w:rsidP="00690C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8D37" w14:textId="77777777" w:rsidR="00F92C17" w:rsidRDefault="00F92C17" w:rsidP="00690C7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5223EC" w14:textId="71A0B891" w:rsidR="005A046A" w:rsidRDefault="005A046A" w:rsidP="00636CD3">
      <w:pPr>
        <w:ind w:left="-284" w:right="-144"/>
        <w:jc w:val="both"/>
        <w:rPr>
          <w:rFonts w:ascii="Calibri" w:hAnsi="Calibri" w:cs="Calibri"/>
          <w:sz w:val="22"/>
          <w:szCs w:val="22"/>
        </w:rPr>
      </w:pPr>
    </w:p>
    <w:p w14:paraId="3DD57BF3" w14:textId="77777777" w:rsidR="00923DAA" w:rsidRPr="00636CD3" w:rsidRDefault="00923DAA" w:rsidP="00636CD3">
      <w:pPr>
        <w:ind w:left="-284" w:right="-144"/>
        <w:jc w:val="both"/>
        <w:rPr>
          <w:rFonts w:ascii="Calibri" w:hAnsi="Calibri" w:cs="Calibri"/>
          <w:sz w:val="22"/>
          <w:szCs w:val="22"/>
        </w:rPr>
      </w:pPr>
    </w:p>
    <w:p w14:paraId="3C3435BC" w14:textId="77777777" w:rsidR="00843E79" w:rsidRPr="00636CD3" w:rsidRDefault="005A046A" w:rsidP="00636CD3">
      <w:pPr>
        <w:ind w:left="-284" w:right="-14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36CD3">
        <w:rPr>
          <w:rFonts w:ascii="Calibri" w:hAnsi="Calibri" w:cs="Calibri"/>
          <w:b/>
          <w:sz w:val="22"/>
          <w:szCs w:val="22"/>
          <w:u w:val="single"/>
        </w:rPr>
        <w:t>Doba uchovávania</w:t>
      </w:r>
    </w:p>
    <w:p w14:paraId="4E8B68D6" w14:textId="5396F559" w:rsidR="00CF6EDA" w:rsidRPr="00F92C17" w:rsidRDefault="00446147" w:rsidP="00582773">
      <w:pPr>
        <w:ind w:left="-284" w:right="-142"/>
        <w:jc w:val="both"/>
        <w:rPr>
          <w:rFonts w:ascii="Calibri" w:hAnsi="Calibri" w:cs="Calibri"/>
          <w:sz w:val="22"/>
          <w:szCs w:val="22"/>
        </w:rPr>
      </w:pPr>
      <w:r w:rsidRPr="00F92C17">
        <w:rPr>
          <w:rFonts w:ascii="Calibri" w:hAnsi="Calibri" w:cs="Calibri"/>
          <w:sz w:val="22"/>
          <w:szCs w:val="22"/>
        </w:rPr>
        <w:t>Osobné údaje budú archivované a likvidované v súlade s platnými právnymi predpismi SR a EÚ. Platnosť súhlasu trvá odo dňa jeho získania do 31.12.2028 alebo aj po tomto dátume, ak do 31.12.2028 nedošlo k vysporiadaniu finančných vzťahov vzťahujúcich sa k projektu medzi Ministerstvom vnútra Slovenskej republiky ako poskytovateľom nenávratného finančného príspevku pre implementáciu projektu a prijímateľom nenávratného finančného príspevku projektu podľa § 41 až § 43 a § 45 zákona o EŠIF a v súlade so zmluvou o poskytnutí nenávratného finančného príspevku alebo rozhodnutím podľa § 16 ods.</w:t>
      </w:r>
      <w:r w:rsidR="006204BC">
        <w:rPr>
          <w:rFonts w:ascii="Calibri" w:hAnsi="Calibri" w:cs="Calibri"/>
          <w:sz w:val="22"/>
          <w:szCs w:val="22"/>
        </w:rPr>
        <w:t> </w:t>
      </w:r>
      <w:r w:rsidRPr="00F92C17">
        <w:rPr>
          <w:rFonts w:ascii="Calibri" w:hAnsi="Calibri" w:cs="Calibri"/>
          <w:sz w:val="22"/>
          <w:szCs w:val="22"/>
        </w:rPr>
        <w:t>2 zákona o EŠIF.</w:t>
      </w:r>
    </w:p>
    <w:p w14:paraId="362DA142" w14:textId="0188839B" w:rsidR="00556C2E" w:rsidRDefault="00556C2E" w:rsidP="00636CD3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6D2D8A54" w14:textId="77777777" w:rsidR="00923DAA" w:rsidRDefault="00923DAA" w:rsidP="00636CD3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76268345" w14:textId="322279A1" w:rsidR="00780D10" w:rsidRDefault="00780D10" w:rsidP="00636CD3">
      <w:pPr>
        <w:ind w:left="-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riekatabuky"/>
        <w:tblW w:w="10632" w:type="dxa"/>
        <w:tblInd w:w="-714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780D10" w:rsidRPr="00690C7E" w14:paraId="12E3C8E7" w14:textId="77777777" w:rsidTr="00780D10">
        <w:tc>
          <w:tcPr>
            <w:tcW w:w="283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59E990FD" w14:textId="57F4DDA7" w:rsidR="00780D10" w:rsidRPr="00690C7E" w:rsidRDefault="00780D10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Dátum</w:t>
            </w:r>
          </w:p>
          <w:p w14:paraId="706C0E20" w14:textId="77777777" w:rsidR="00780D10" w:rsidRPr="00690C7E" w:rsidRDefault="00780D10" w:rsidP="00F460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6E81E" w14:textId="77777777" w:rsidR="00780D10" w:rsidRPr="00690C7E" w:rsidRDefault="00780D10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0D10" w:rsidRPr="00B75633" w14:paraId="5E557D32" w14:textId="77777777" w:rsidTr="00780D10">
        <w:tc>
          <w:tcPr>
            <w:tcW w:w="283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0323F463" w14:textId="77777777" w:rsidR="00780D10" w:rsidRPr="00B75633" w:rsidRDefault="00780D10" w:rsidP="00780D10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B75633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  <w:p w14:paraId="61B9E54F" w14:textId="77777777" w:rsidR="00780D10" w:rsidRPr="00B75633" w:rsidRDefault="00780D10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085DDE" w14:textId="2158AB8C" w:rsidR="00843E79" w:rsidRPr="00B75633" w:rsidRDefault="00843E79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5D1FC" w14:textId="77777777" w:rsidR="00780D10" w:rsidRPr="00B75633" w:rsidRDefault="00780D10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A0D09B" w14:textId="77777777" w:rsidR="00780D10" w:rsidRPr="002F1D35" w:rsidRDefault="00780D10" w:rsidP="00636CD3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0D664983" w14:textId="52F62AD9" w:rsidR="00A06E3D" w:rsidRDefault="00A06E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78E80AE" w14:textId="48EFE659" w:rsidR="00A06E3D" w:rsidRDefault="00A06E3D" w:rsidP="00A06E3D">
      <w:pPr>
        <w:jc w:val="right"/>
        <w:rPr>
          <w:rFonts w:ascii="Calibri" w:hAnsi="Calibri"/>
          <w:sz w:val="20"/>
        </w:rPr>
      </w:pPr>
      <w:r w:rsidRPr="00BC375B">
        <w:rPr>
          <w:rFonts w:ascii="Calibri" w:hAnsi="Calibri"/>
          <w:sz w:val="20"/>
        </w:rPr>
        <w:lastRenderedPageBreak/>
        <w:t>Príloha č.</w:t>
      </w:r>
      <w:r>
        <w:rPr>
          <w:rFonts w:ascii="Calibri" w:hAnsi="Calibri"/>
          <w:sz w:val="20"/>
        </w:rPr>
        <w:t xml:space="preserve"> 13b </w:t>
      </w:r>
      <w:proofErr w:type="spellStart"/>
      <w:r>
        <w:rPr>
          <w:rFonts w:ascii="Calibri" w:hAnsi="Calibri"/>
          <w:sz w:val="20"/>
        </w:rPr>
        <w:t>Pp</w:t>
      </w:r>
      <w:r w:rsidRPr="00BC375B">
        <w:rPr>
          <w:rFonts w:ascii="Calibri" w:hAnsi="Calibri"/>
          <w:sz w:val="20"/>
        </w:rPr>
        <w:t>P</w:t>
      </w:r>
      <w:proofErr w:type="spellEnd"/>
      <w:r>
        <w:rPr>
          <w:rFonts w:ascii="Calibri" w:hAnsi="Calibri"/>
          <w:sz w:val="20"/>
        </w:rPr>
        <w:t xml:space="preserve"> </w:t>
      </w:r>
      <w:r w:rsidR="00355584">
        <w:rPr>
          <w:rFonts w:ascii="Calibri" w:hAnsi="Calibri"/>
          <w:sz w:val="20"/>
        </w:rPr>
        <w:t>DO</w:t>
      </w:r>
      <w:r>
        <w:rPr>
          <w:rFonts w:ascii="Calibri" w:hAnsi="Calibri"/>
          <w:sz w:val="20"/>
        </w:rPr>
        <w:t>P</w:t>
      </w:r>
      <w:r w:rsidR="00CA731E">
        <w:rPr>
          <w:rFonts w:ascii="Calibri" w:hAnsi="Calibri"/>
          <w:sz w:val="20"/>
        </w:rPr>
        <w:t xml:space="preserve"> a NP pre PO5 a PO8</w:t>
      </w:r>
    </w:p>
    <w:p w14:paraId="3664AE36" w14:textId="2AE180D3" w:rsidR="006136D3" w:rsidRPr="00C2298F" w:rsidRDefault="006136D3" w:rsidP="00A06E3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/>
          <w:i/>
          <w:sz w:val="16"/>
          <w:szCs w:val="16"/>
        </w:rPr>
        <w:t>(odporúčaný vzor)</w:t>
      </w:r>
    </w:p>
    <w:p w14:paraId="1D0BB57F" w14:textId="28AF2F6D" w:rsidR="002226F5" w:rsidRPr="006136D3" w:rsidRDefault="002226F5" w:rsidP="00A06E3D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601D4D9" w14:textId="77777777" w:rsidR="00636CD3" w:rsidRDefault="00A06E3D" w:rsidP="00A06E3D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B22ADB">
        <w:rPr>
          <w:rFonts w:ascii="Calibri" w:hAnsi="Calibri" w:cs="Calibri"/>
          <w:b/>
          <w:sz w:val="28"/>
          <w:szCs w:val="28"/>
          <w:lang w:eastAsia="en-US"/>
        </w:rPr>
        <w:t>SÚHLAS ZÁKONNÉHO ZÁSTUPCU DOTKNUTEJ OSOBY</w:t>
      </w:r>
    </w:p>
    <w:p w14:paraId="0864236E" w14:textId="65EC24E3" w:rsidR="00A06E3D" w:rsidRPr="00B22ADB" w:rsidRDefault="00A06E3D" w:rsidP="00A06E3D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B22ADB">
        <w:rPr>
          <w:rFonts w:ascii="Calibri" w:hAnsi="Calibri" w:cs="Calibri"/>
          <w:b/>
          <w:sz w:val="28"/>
          <w:szCs w:val="28"/>
          <w:lang w:eastAsia="en-US"/>
        </w:rPr>
        <w:t>SO SPRACOVANÍM</w:t>
      </w:r>
      <w:r w:rsidR="00B22ADB">
        <w:rPr>
          <w:rFonts w:ascii="Calibri" w:hAnsi="Calibri" w:cs="Calibri"/>
          <w:b/>
          <w:sz w:val="28"/>
          <w:szCs w:val="28"/>
          <w:lang w:eastAsia="en-US"/>
        </w:rPr>
        <w:t xml:space="preserve"> </w:t>
      </w:r>
      <w:r w:rsidRPr="00B22ADB">
        <w:rPr>
          <w:rFonts w:ascii="Calibri" w:hAnsi="Calibri" w:cs="Calibri"/>
          <w:b/>
          <w:sz w:val="28"/>
          <w:szCs w:val="28"/>
          <w:lang w:eastAsia="en-US"/>
        </w:rPr>
        <w:t>OSOBNÝCH ÚDAJOV</w:t>
      </w:r>
    </w:p>
    <w:tbl>
      <w:tblPr>
        <w:tblpPr w:leftFromText="141" w:rightFromText="141" w:vertAnchor="text" w:horzAnchor="margin" w:tblpX="-717" w:tblpY="591"/>
        <w:tblW w:w="5877" w:type="pct"/>
        <w:tblLook w:val="0000" w:firstRow="0" w:lastRow="0" w:firstColumn="0" w:lastColumn="0" w:noHBand="0" w:noVBand="0"/>
      </w:tblPr>
      <w:tblGrid>
        <w:gridCol w:w="2825"/>
        <w:gridCol w:w="7802"/>
      </w:tblGrid>
      <w:tr w:rsidR="00A06E3D" w:rsidRPr="002F1D35" w14:paraId="13EA4ED6" w14:textId="77777777" w:rsidTr="00582773">
        <w:trPr>
          <w:trHeight w:hRule="exact" w:val="896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7CAAC"/>
            <w:vAlign w:val="center"/>
          </w:tcPr>
          <w:p w14:paraId="033E814D" w14:textId="022B1884" w:rsidR="00A06E3D" w:rsidRDefault="00A06E3D" w:rsidP="006136D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 xml:space="preserve">Meno, priezvisko </w:t>
            </w:r>
            <w:r w:rsidR="00636CD3">
              <w:rPr>
                <w:rFonts w:ascii="Calibri" w:hAnsi="Calibri" w:cs="Calibri"/>
                <w:b/>
                <w:sz w:val="22"/>
                <w:szCs w:val="22"/>
              </w:rPr>
              <w:t xml:space="preserve">maloletého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dieťaťa</w:t>
            </w:r>
          </w:p>
          <w:p w14:paraId="04AFF580" w14:textId="0FF3173B" w:rsidR="006136D3" w:rsidRPr="006136D3" w:rsidRDefault="006136D3" w:rsidP="006136D3">
            <w:pPr>
              <w:ind w:righ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3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9EE5D" w14:textId="77777777" w:rsidR="00A06E3D" w:rsidRPr="002F1D35" w:rsidRDefault="00A06E3D" w:rsidP="006136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7A61FB" w14:textId="71921B1B" w:rsidR="00F02BC6" w:rsidRDefault="00F02BC6" w:rsidP="00636CD3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0D26C762" w14:textId="77777777" w:rsidR="00F977A1" w:rsidRPr="002F1D35" w:rsidRDefault="00F977A1" w:rsidP="00636CD3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29CF07DD" w14:textId="1939F318" w:rsidR="00AF7328" w:rsidRDefault="00AF7328" w:rsidP="00636CD3">
      <w:pPr>
        <w:ind w:left="-284" w:right="-142"/>
        <w:jc w:val="both"/>
        <w:rPr>
          <w:rFonts w:ascii="Calibri" w:hAnsi="Calibri" w:cs="Calibri"/>
          <w:sz w:val="22"/>
          <w:szCs w:val="22"/>
        </w:rPr>
      </w:pPr>
    </w:p>
    <w:p w14:paraId="1AEA90F7" w14:textId="386F410A" w:rsidR="00923DAA" w:rsidRDefault="00636CD3" w:rsidP="00636CD3">
      <w:pPr>
        <w:ind w:left="-284"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Ja, dolu podpísaný </w:t>
      </w:r>
      <w:r w:rsidR="00A06E3D">
        <w:rPr>
          <w:rFonts w:ascii="Calibri" w:hAnsi="Calibri" w:cs="Calibri"/>
          <w:sz w:val="22"/>
          <w:szCs w:val="22"/>
        </w:rPr>
        <w:t xml:space="preserve">zákonný zástupca </w:t>
      </w:r>
      <w:r>
        <w:rPr>
          <w:rFonts w:ascii="Calibri" w:hAnsi="Calibri" w:cs="Calibri"/>
          <w:sz w:val="22"/>
          <w:szCs w:val="22"/>
        </w:rPr>
        <w:t xml:space="preserve">maloletého </w:t>
      </w:r>
      <w:r w:rsidR="00A06E3D">
        <w:rPr>
          <w:rFonts w:ascii="Calibri" w:hAnsi="Calibri" w:cs="Calibri"/>
          <w:sz w:val="22"/>
          <w:szCs w:val="22"/>
        </w:rPr>
        <w:t>dieťaťa</w:t>
      </w:r>
      <w:r w:rsidR="00923DAA">
        <w:rPr>
          <w:rStyle w:val="Odkaznapoznmkupodiarou"/>
          <w:rFonts w:ascii="Calibri" w:hAnsi="Calibri" w:cs="Calibri"/>
          <w:sz w:val="22"/>
          <w:szCs w:val="22"/>
        </w:rPr>
        <w:footnoteReference w:id="6"/>
      </w:r>
      <w:r w:rsidR="00CB3F75">
        <w:rPr>
          <w:rFonts w:ascii="Calibri" w:hAnsi="Calibri" w:cs="Calibri"/>
          <w:sz w:val="22"/>
          <w:szCs w:val="22"/>
        </w:rPr>
        <w:t xml:space="preserve"> </w:t>
      </w:r>
      <w:r w:rsidR="00A06E3D">
        <w:rPr>
          <w:rFonts w:ascii="Calibri" w:hAnsi="Calibri" w:cs="Calibri"/>
          <w:sz w:val="22"/>
          <w:szCs w:val="22"/>
        </w:rPr>
        <w:t>................................................</w:t>
      </w:r>
      <w:r w:rsidR="00CB3F75">
        <w:rPr>
          <w:rFonts w:ascii="Calibri" w:hAnsi="Calibri" w:cs="Calibri"/>
          <w:sz w:val="22"/>
          <w:szCs w:val="22"/>
        </w:rPr>
        <w:t xml:space="preserve"> </w:t>
      </w:r>
      <w:r w:rsidR="00A06E3D" w:rsidRPr="009A63A7">
        <w:rPr>
          <w:rFonts w:ascii="Calibri" w:hAnsi="Calibri" w:cs="Calibri"/>
          <w:sz w:val="22"/>
          <w:szCs w:val="22"/>
        </w:rPr>
        <w:t>týmto vyhlasujem, že v</w:t>
      </w:r>
      <w:r w:rsidR="00CA731E">
        <w:rPr>
          <w:rFonts w:ascii="Calibri" w:hAnsi="Calibri" w:cs="Calibri"/>
          <w:sz w:val="22"/>
          <w:szCs w:val="22"/>
        </w:rPr>
        <w:t> </w:t>
      </w:r>
      <w:r w:rsidR="00A06E3D" w:rsidRPr="009A63A7">
        <w:rPr>
          <w:rFonts w:ascii="Calibri" w:hAnsi="Calibri" w:cs="Calibri"/>
          <w:sz w:val="22"/>
          <w:szCs w:val="22"/>
        </w:rPr>
        <w:t xml:space="preserve">zmysle § </w:t>
      </w:r>
      <w:r w:rsidR="00A06E3D">
        <w:rPr>
          <w:rFonts w:ascii="Calibri" w:hAnsi="Calibri" w:cs="Calibri"/>
          <w:sz w:val="22"/>
          <w:szCs w:val="22"/>
        </w:rPr>
        <w:t>14</w:t>
      </w:r>
      <w:r w:rsidR="00A06E3D" w:rsidRPr="009A63A7">
        <w:rPr>
          <w:rFonts w:ascii="Calibri" w:hAnsi="Calibri" w:cs="Calibri"/>
          <w:sz w:val="22"/>
          <w:szCs w:val="22"/>
        </w:rPr>
        <w:t xml:space="preserve"> zákona č. </w:t>
      </w:r>
      <w:r w:rsidR="00A06E3D">
        <w:rPr>
          <w:rFonts w:ascii="Calibri" w:hAnsi="Calibri" w:cs="Calibri"/>
          <w:sz w:val="22"/>
          <w:szCs w:val="22"/>
        </w:rPr>
        <w:t>18/2018</w:t>
      </w:r>
      <w:r w:rsidR="00A06E3D" w:rsidRPr="009A63A7">
        <w:rPr>
          <w:rFonts w:ascii="Calibri" w:hAnsi="Calibri" w:cs="Calibri"/>
          <w:sz w:val="22"/>
          <w:szCs w:val="22"/>
        </w:rPr>
        <w:t xml:space="preserve"> Z.</w:t>
      </w:r>
      <w:r w:rsidR="00CA731E">
        <w:rPr>
          <w:rFonts w:ascii="Calibri" w:hAnsi="Calibri" w:cs="Calibri"/>
          <w:sz w:val="22"/>
          <w:szCs w:val="22"/>
        </w:rPr>
        <w:t xml:space="preserve"> </w:t>
      </w:r>
      <w:r w:rsidR="00A06E3D" w:rsidRPr="009A63A7">
        <w:rPr>
          <w:rFonts w:ascii="Calibri" w:hAnsi="Calibri" w:cs="Calibri"/>
          <w:sz w:val="22"/>
          <w:szCs w:val="22"/>
        </w:rPr>
        <w:t>z. o</w:t>
      </w:r>
      <w:r w:rsidR="00CA731E">
        <w:rPr>
          <w:rFonts w:ascii="Calibri" w:hAnsi="Calibri" w:cs="Calibri"/>
          <w:sz w:val="22"/>
          <w:szCs w:val="22"/>
        </w:rPr>
        <w:t> </w:t>
      </w:r>
      <w:r w:rsidR="00A06E3D" w:rsidRPr="009A63A7">
        <w:rPr>
          <w:rFonts w:ascii="Calibri" w:hAnsi="Calibri" w:cs="Calibri"/>
          <w:sz w:val="22"/>
          <w:szCs w:val="22"/>
        </w:rPr>
        <w:t xml:space="preserve">ochrane osobných údajov </w:t>
      </w:r>
      <w:r w:rsidR="00A06E3D" w:rsidRPr="00A06E3D">
        <w:rPr>
          <w:rFonts w:ascii="Calibri" w:hAnsi="Calibri" w:cs="Calibri"/>
          <w:sz w:val="22"/>
          <w:szCs w:val="22"/>
        </w:rPr>
        <w:t>a o zmene a doplnení niektorých zákonov</w:t>
      </w:r>
      <w:r w:rsidR="00A06E3D" w:rsidRPr="009A63A7">
        <w:rPr>
          <w:rFonts w:ascii="Calibri" w:hAnsi="Calibri" w:cs="Calibri"/>
          <w:sz w:val="22"/>
          <w:szCs w:val="22"/>
        </w:rPr>
        <w:t xml:space="preserve"> </w:t>
      </w:r>
      <w:r w:rsidR="00A06E3D" w:rsidRPr="009A63A7">
        <w:rPr>
          <w:rFonts w:ascii="Calibri" w:hAnsi="Calibri" w:cs="Calibri"/>
          <w:b/>
          <w:sz w:val="22"/>
          <w:szCs w:val="22"/>
        </w:rPr>
        <w:t>súhlasím</w:t>
      </w:r>
      <w:r w:rsidR="00A06E3D" w:rsidRPr="009A63A7">
        <w:rPr>
          <w:rFonts w:ascii="Calibri" w:hAnsi="Calibri" w:cs="Calibri"/>
          <w:sz w:val="22"/>
          <w:szCs w:val="22"/>
        </w:rPr>
        <w:t xml:space="preserve"> so spracovaním osobných údajov </w:t>
      </w:r>
      <w:r w:rsidR="00274294">
        <w:rPr>
          <w:rFonts w:ascii="Calibri" w:hAnsi="Calibri" w:cs="Calibri"/>
          <w:sz w:val="22"/>
          <w:szCs w:val="22"/>
        </w:rPr>
        <w:t xml:space="preserve">maloletého </w:t>
      </w:r>
      <w:r w:rsidR="00CB3F75">
        <w:rPr>
          <w:rFonts w:ascii="Calibri" w:hAnsi="Calibri" w:cs="Calibri"/>
          <w:sz w:val="22"/>
          <w:szCs w:val="22"/>
        </w:rPr>
        <w:t xml:space="preserve">dieťaťa </w:t>
      </w:r>
      <w:r w:rsidRPr="00690C7E">
        <w:rPr>
          <w:rFonts w:ascii="Calibri" w:hAnsi="Calibri" w:cs="Calibri"/>
          <w:sz w:val="22"/>
          <w:szCs w:val="22"/>
        </w:rPr>
        <w:t>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  <w:r w:rsidRPr="00D85707">
        <w:rPr>
          <w:rFonts w:ascii="Calibri" w:hAnsi="Calibri" w:cs="Calibri"/>
          <w:sz w:val="22"/>
          <w:szCs w:val="22"/>
        </w:rPr>
        <w:t>...................................</w:t>
      </w:r>
      <w:r>
        <w:rPr>
          <w:rFonts w:ascii="Calibri" w:hAnsi="Calibri" w:cs="Calibri"/>
          <w:sz w:val="22"/>
          <w:szCs w:val="22"/>
        </w:rPr>
        <w:t>..................</w:t>
      </w:r>
      <w:r w:rsidRPr="00D85707">
        <w:rPr>
          <w:rFonts w:ascii="Calibri" w:hAnsi="Calibri" w:cs="Calibri"/>
          <w:sz w:val="22"/>
          <w:szCs w:val="22"/>
        </w:rPr>
        <w:t>............</w:t>
      </w:r>
      <w:r w:rsidR="00780D10" w:rsidRPr="009108E8">
        <w:rPr>
          <w:rStyle w:val="Odkaznapoznmkupodiarou"/>
          <w:rFonts w:ascii="Calibri" w:hAnsi="Calibri" w:cs="Calibri"/>
          <w:sz w:val="22"/>
          <w:szCs w:val="22"/>
        </w:rPr>
        <w:footnoteReference w:id="7"/>
      </w:r>
      <w:r w:rsidR="00A06E3D" w:rsidRPr="009A63A7">
        <w:rPr>
          <w:rFonts w:ascii="Calibri" w:hAnsi="Calibri" w:cs="Calibri"/>
          <w:sz w:val="22"/>
          <w:szCs w:val="22"/>
        </w:rPr>
        <w:t>,</w:t>
      </w:r>
    </w:p>
    <w:p w14:paraId="370E60A7" w14:textId="02668BAF" w:rsidR="005E2EBC" w:rsidRDefault="00A06E3D" w:rsidP="00636CD3">
      <w:pPr>
        <w:ind w:left="-284" w:right="-142"/>
        <w:jc w:val="both"/>
        <w:rPr>
          <w:rFonts w:ascii="Calibri" w:hAnsi="Calibri" w:cs="Calibri"/>
          <w:sz w:val="22"/>
          <w:szCs w:val="22"/>
        </w:rPr>
      </w:pPr>
      <w:r w:rsidRPr="009A63A7">
        <w:rPr>
          <w:rFonts w:ascii="Calibri" w:hAnsi="Calibri" w:cs="Calibri"/>
          <w:sz w:val="22"/>
          <w:szCs w:val="22"/>
        </w:rPr>
        <w:t xml:space="preserve">so sídlom </w:t>
      </w:r>
      <w:r w:rsidR="004B619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 w:rsidR="005E2EBC">
        <w:rPr>
          <w:rFonts w:ascii="Calibri" w:hAnsi="Calibri" w:cs="Calibri"/>
          <w:sz w:val="22"/>
          <w:szCs w:val="22"/>
        </w:rPr>
        <w:t>.</w:t>
      </w:r>
      <w:r w:rsidR="00923DAA">
        <w:rPr>
          <w:rFonts w:ascii="Calibri" w:hAnsi="Calibri" w:cs="Calibri"/>
          <w:sz w:val="22"/>
          <w:szCs w:val="22"/>
        </w:rPr>
        <w:t>...</w:t>
      </w:r>
      <w:r w:rsidR="005E2EBC">
        <w:rPr>
          <w:rFonts w:ascii="Calibri" w:hAnsi="Calibri" w:cs="Calibri"/>
          <w:sz w:val="22"/>
          <w:szCs w:val="22"/>
        </w:rPr>
        <w:t>......</w:t>
      </w:r>
      <w:r w:rsidR="00C61C38">
        <w:rPr>
          <w:rFonts w:ascii="Calibri" w:hAnsi="Calibri" w:cs="Calibri"/>
          <w:sz w:val="22"/>
          <w:szCs w:val="22"/>
        </w:rPr>
        <w:t>..</w:t>
      </w:r>
      <w:r w:rsidR="00780D10" w:rsidRPr="000910C0">
        <w:rPr>
          <w:rStyle w:val="Odkaznapoznmkupodiarou"/>
          <w:rFonts w:ascii="Calibri" w:hAnsi="Calibri" w:cs="Calibri"/>
          <w:sz w:val="22"/>
          <w:szCs w:val="22"/>
        </w:rPr>
        <w:footnoteReference w:id="8"/>
      </w:r>
    </w:p>
    <w:p w14:paraId="77D64DF4" w14:textId="32A6DB9B" w:rsidR="00C61C38" w:rsidRPr="00582773" w:rsidRDefault="00C61C38" w:rsidP="00636CD3">
      <w:pPr>
        <w:ind w:left="-284" w:right="-142"/>
        <w:jc w:val="both"/>
        <w:rPr>
          <w:rFonts w:ascii="Calibri" w:hAnsi="Calibri" w:cs="Calibri"/>
          <w:sz w:val="18"/>
          <w:szCs w:val="18"/>
        </w:rPr>
      </w:pPr>
    </w:p>
    <w:p w14:paraId="37EED56A" w14:textId="77777777" w:rsidR="005E2EBC" w:rsidRPr="00636CD3" w:rsidRDefault="005E2EBC" w:rsidP="00636CD3">
      <w:pPr>
        <w:ind w:left="-284" w:right="-14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36CD3">
        <w:rPr>
          <w:rFonts w:ascii="Calibri" w:hAnsi="Calibri" w:cs="Calibri"/>
          <w:b/>
          <w:sz w:val="22"/>
          <w:szCs w:val="22"/>
          <w:u w:val="single"/>
        </w:rPr>
        <w:t>Účel spracúvania</w:t>
      </w:r>
    </w:p>
    <w:p w14:paraId="367475A3" w14:textId="48FAFED1" w:rsidR="005E2EBC" w:rsidRDefault="005E2EBC" w:rsidP="00636CD3">
      <w:pPr>
        <w:ind w:left="-284"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Implementácia </w:t>
      </w:r>
      <w:r w:rsidR="005010EF">
        <w:rPr>
          <w:rFonts w:ascii="Calibri" w:hAnsi="Calibri" w:cs="Calibri"/>
          <w:sz w:val="22"/>
          <w:szCs w:val="22"/>
        </w:rPr>
        <w:t xml:space="preserve">projektu s názvom </w:t>
      </w:r>
      <w:bookmarkStart w:id="0" w:name="_GoBack"/>
      <w:bookmarkEnd w:id="0"/>
      <w:r w:rsidR="005010EF">
        <w:rPr>
          <w:rFonts w:ascii="Calibri" w:hAnsi="Calibri" w:cs="Calibri"/>
          <w:sz w:val="22"/>
          <w:szCs w:val="22"/>
        </w:rPr>
        <w:t>Komunitné služby v mestách a obciach s prítomnosťou marginalizovaných rómskych komunít – II. Fáza a kódom ITMS2014+ :312051Y212</w:t>
      </w:r>
      <w:r w:rsidR="005010EF" w:rsidRPr="00690C7E">
        <w:rPr>
          <w:rFonts w:ascii="Calibri" w:hAnsi="Calibri" w:cs="Calibri"/>
          <w:sz w:val="22"/>
          <w:szCs w:val="22"/>
        </w:rPr>
        <w:t xml:space="preserve"> (ďalej len „projekt“)</w:t>
      </w:r>
    </w:p>
    <w:p w14:paraId="07FA26FE" w14:textId="77777777" w:rsidR="005E2EBC" w:rsidRPr="00582773" w:rsidRDefault="005E2EBC" w:rsidP="00636CD3">
      <w:pPr>
        <w:ind w:left="-284" w:right="-142"/>
        <w:jc w:val="both"/>
        <w:rPr>
          <w:rFonts w:ascii="Calibri" w:hAnsi="Calibri" w:cs="Calibri"/>
          <w:sz w:val="18"/>
          <w:szCs w:val="18"/>
        </w:rPr>
      </w:pPr>
    </w:p>
    <w:p w14:paraId="2851A5B3" w14:textId="77777777" w:rsidR="005E2EBC" w:rsidRPr="00690C7E" w:rsidRDefault="005E2EBC" w:rsidP="00636CD3">
      <w:pPr>
        <w:ind w:left="-284" w:right="-14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36CD3">
        <w:rPr>
          <w:rFonts w:ascii="Calibri" w:hAnsi="Calibri" w:cs="Calibri"/>
          <w:b/>
          <w:sz w:val="22"/>
          <w:szCs w:val="22"/>
          <w:u w:val="single"/>
        </w:rPr>
        <w:t>Rozsah spracúvaných</w:t>
      </w:r>
      <w:r w:rsidRPr="00690C7E">
        <w:rPr>
          <w:rFonts w:ascii="Calibri" w:hAnsi="Calibri" w:cs="Calibri"/>
          <w:b/>
          <w:sz w:val="22"/>
          <w:szCs w:val="22"/>
          <w:u w:val="single"/>
        </w:rPr>
        <w:t xml:space="preserve"> osobných údajov</w:t>
      </w:r>
      <w:r w:rsidRPr="00F92C17">
        <w:rPr>
          <w:rStyle w:val="Odkaznapoznmkupodiarou"/>
          <w:rFonts w:ascii="Calibri" w:hAnsi="Calibri" w:cs="Calibri"/>
          <w:sz w:val="22"/>
          <w:szCs w:val="22"/>
        </w:rPr>
        <w:footnoteReference w:id="9"/>
      </w:r>
    </w:p>
    <w:p w14:paraId="0D1A3555" w14:textId="3A2E0599" w:rsidR="005E2EBC" w:rsidRDefault="005E2EBC" w:rsidP="00636CD3">
      <w:pPr>
        <w:ind w:left="-284" w:right="-142"/>
        <w:jc w:val="both"/>
        <w:rPr>
          <w:rFonts w:ascii="Calibri" w:hAnsi="Calibri" w:cs="Calibri"/>
          <w:sz w:val="22"/>
          <w:szCs w:val="22"/>
        </w:rPr>
      </w:pPr>
      <w:r w:rsidRPr="009108E8">
        <w:rPr>
          <w:rFonts w:ascii="Calibri" w:hAnsi="Calibri" w:cs="Calibri"/>
          <w:sz w:val="22"/>
          <w:szCs w:val="22"/>
        </w:rPr>
        <w:t>(podľa § 47 ods. 2</w:t>
      </w:r>
      <w:r>
        <w:rPr>
          <w:rFonts w:ascii="Calibri" w:hAnsi="Calibri" w:cs="Calibri"/>
          <w:sz w:val="22"/>
          <w:szCs w:val="22"/>
        </w:rPr>
        <w:t xml:space="preserve"> </w:t>
      </w:r>
      <w:r w:rsidRPr="009108E8">
        <w:rPr>
          <w:rFonts w:ascii="Calibri" w:hAnsi="Calibri" w:cs="Calibri"/>
          <w:sz w:val="22"/>
          <w:szCs w:val="22"/>
        </w:rPr>
        <w:t>zákona o príspevku poskytovanom z euró</w:t>
      </w:r>
      <w:r w:rsidRPr="00D85707">
        <w:rPr>
          <w:rFonts w:ascii="Calibri" w:hAnsi="Calibri" w:cs="Calibri"/>
          <w:sz w:val="22"/>
          <w:szCs w:val="22"/>
        </w:rPr>
        <w:t>pskych štrukturálnych a </w:t>
      </w:r>
      <w:r w:rsidRPr="00690C7E">
        <w:rPr>
          <w:rFonts w:ascii="Calibri" w:hAnsi="Calibri" w:cs="Calibri"/>
          <w:sz w:val="22"/>
          <w:szCs w:val="22"/>
        </w:rPr>
        <w:t>investičných fondov a o zmene a doplnení niektorých zákonov v znení neskorších predpisov (ďalej len „zákon o EŠIF“))</w:t>
      </w:r>
    </w:p>
    <w:p w14:paraId="3C0A09FD" w14:textId="77777777" w:rsidR="00C61C38" w:rsidRDefault="00C61C38" w:rsidP="00636CD3">
      <w:pPr>
        <w:ind w:left="-284" w:right="-142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riekatabuky"/>
        <w:tblW w:w="10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75"/>
        <w:gridCol w:w="842"/>
        <w:gridCol w:w="811"/>
        <w:gridCol w:w="32"/>
        <w:gridCol w:w="658"/>
        <w:gridCol w:w="185"/>
        <w:gridCol w:w="684"/>
        <w:gridCol w:w="158"/>
        <w:gridCol w:w="834"/>
        <w:gridCol w:w="9"/>
        <w:gridCol w:w="275"/>
        <w:gridCol w:w="323"/>
        <w:gridCol w:w="245"/>
        <w:gridCol w:w="842"/>
        <w:gridCol w:w="668"/>
        <w:gridCol w:w="175"/>
        <w:gridCol w:w="66"/>
        <w:gridCol w:w="539"/>
        <w:gridCol w:w="238"/>
        <w:gridCol w:w="843"/>
      </w:tblGrid>
      <w:tr w:rsidR="005E2EBC" w:rsidRPr="00690C7E" w14:paraId="64A326A7" w14:textId="77777777" w:rsidTr="00582773">
        <w:tc>
          <w:tcPr>
            <w:tcW w:w="2175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4C510684" w14:textId="07289CAA" w:rsidR="005E2EBC" w:rsidRPr="00F92C17" w:rsidRDefault="005E2EBC" w:rsidP="00F460B3">
            <w:pPr>
              <w:ind w:right="-108"/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</w:pPr>
            <w:r w:rsidRPr="00F92C17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Meno, priezvisko </w:t>
            </w:r>
            <w:r w:rsidR="00274294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maloletého dieťaťa</w:t>
            </w:r>
          </w:p>
          <w:p w14:paraId="5B73C4B4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842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E0F07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EBC" w:rsidRPr="00690C7E" w14:paraId="46FE257B" w14:textId="77777777" w:rsidTr="00582773">
        <w:tc>
          <w:tcPr>
            <w:tcW w:w="2175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620ECDD4" w14:textId="77777777" w:rsidR="005E2EBC" w:rsidRPr="00690C7E" w:rsidRDefault="005E2EBC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Rodné číslo</w:t>
            </w:r>
          </w:p>
          <w:p w14:paraId="6CFB23D7" w14:textId="77777777" w:rsidR="005E2EBC" w:rsidRPr="00690C7E" w:rsidRDefault="005E2EBC" w:rsidP="00F460B3">
            <w:pPr>
              <w:tabs>
                <w:tab w:val="left" w:pos="433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842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AE989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EBC" w:rsidRPr="00690C7E" w14:paraId="3A076449" w14:textId="77777777" w:rsidTr="00582773">
        <w:tc>
          <w:tcPr>
            <w:tcW w:w="2175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1EF0AB24" w14:textId="6BDDB59D" w:rsidR="005E2EBC" w:rsidRPr="00F92C17" w:rsidRDefault="005E2EBC" w:rsidP="00F460B3">
            <w:pPr>
              <w:ind w:right="-108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Bydlisko (trvalé/prechodné)</w:t>
            </w:r>
          </w:p>
          <w:p w14:paraId="11E2342F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5707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842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8BA14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EBC" w:rsidRPr="00D85707" w14:paraId="1886D3C5" w14:textId="77777777" w:rsidTr="00582773">
        <w:tc>
          <w:tcPr>
            <w:tcW w:w="2175" w:type="dxa"/>
            <w:shd w:val="clear" w:color="auto" w:fill="F7CAAC" w:themeFill="accent2" w:themeFillTint="66"/>
          </w:tcPr>
          <w:p w14:paraId="489F2840" w14:textId="77777777" w:rsidR="005E2EBC" w:rsidRPr="00690C7E" w:rsidRDefault="005E2EBC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Pohlavie</w:t>
            </w:r>
          </w:p>
          <w:p w14:paraId="1CD7F006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5707">
              <w:rPr>
                <w:rFonts w:ascii="Calibri" w:hAnsi="Calibri" w:cs="Calibri"/>
                <w:i/>
                <w:sz w:val="18"/>
                <w:szCs w:val="18"/>
              </w:rPr>
              <w:t>začiarknuť pole</w:t>
            </w:r>
            <w:r w:rsidRPr="00690C7E">
              <w:rPr>
                <w:rFonts w:ascii="Calibri" w:hAnsi="Calibri" w:cs="Calibri"/>
                <w:i/>
                <w:sz w:val="18"/>
                <w:szCs w:val="18"/>
              </w:rPr>
              <w:t xml:space="preserve"> – X</w:t>
            </w:r>
          </w:p>
        </w:tc>
        <w:tc>
          <w:tcPr>
            <w:tcW w:w="321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231FE8AE" w14:textId="77777777" w:rsidR="005E2EBC" w:rsidRPr="00690C7E" w:rsidRDefault="005E2EBC" w:rsidP="00F460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Muž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E0E2A" w14:textId="77777777" w:rsidR="005E2EBC" w:rsidRPr="009108E8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E22883" w14:textId="77777777" w:rsidR="005E2EBC" w:rsidRPr="009108E8" w:rsidRDefault="005E2EBC" w:rsidP="00F460B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Žena</w:t>
            </w:r>
          </w:p>
        </w:tc>
        <w:tc>
          <w:tcPr>
            <w:tcW w:w="1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91FD4" w14:textId="77777777" w:rsidR="005E2EBC" w:rsidRPr="00D85707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EBC" w14:paraId="51AB7181" w14:textId="77777777" w:rsidTr="00F460B3">
        <w:tc>
          <w:tcPr>
            <w:tcW w:w="2175" w:type="dxa"/>
            <w:vMerge w:val="restart"/>
            <w:shd w:val="clear" w:color="auto" w:fill="F7CAAC" w:themeFill="accent2" w:themeFillTint="66"/>
          </w:tcPr>
          <w:p w14:paraId="0776F88C" w14:textId="338D41A5" w:rsidR="005E2EBC" w:rsidRDefault="005E2EBC" w:rsidP="00F460B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0EE2">
              <w:rPr>
                <w:rFonts w:ascii="Calibri" w:hAnsi="Calibri" w:cs="Calibri"/>
                <w:b/>
                <w:sz w:val="22"/>
                <w:szCs w:val="22"/>
              </w:rPr>
              <w:t>Zamestnanecké postavenie</w:t>
            </w:r>
          </w:p>
          <w:p w14:paraId="7A29CD60" w14:textId="77777777" w:rsidR="005E2EBC" w:rsidRDefault="005E2EBC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začiarknuť pole – X</w:t>
            </w:r>
          </w:p>
        </w:tc>
        <w:tc>
          <w:tcPr>
            <w:tcW w:w="1653" w:type="dxa"/>
            <w:gridSpan w:val="2"/>
            <w:tcBorders>
              <w:bottom w:val="single" w:sz="18" w:space="0" w:color="auto"/>
            </w:tcBorders>
          </w:tcPr>
          <w:p w14:paraId="30B8D6C2" w14:textId="77777777" w:rsidR="005E2EBC" w:rsidRDefault="005E2EBC" w:rsidP="00F460B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3F73">
              <w:rPr>
                <w:rFonts w:ascii="Calibri" w:hAnsi="Calibri"/>
                <w:sz w:val="18"/>
                <w:szCs w:val="18"/>
              </w:rPr>
              <w:t>Nezamestnaná</w:t>
            </w:r>
          </w:p>
          <w:p w14:paraId="3E13A61F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3F73">
              <w:rPr>
                <w:rFonts w:ascii="Calibri" w:hAnsi="Calibri"/>
                <w:sz w:val="18"/>
                <w:szCs w:val="18"/>
              </w:rPr>
              <w:t>osoba</w:t>
            </w: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14:paraId="12D8BE58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1261">
              <w:rPr>
                <w:rFonts w:ascii="Calibri" w:hAnsi="Calibri" w:cs="Calibri"/>
                <w:sz w:val="18"/>
                <w:szCs w:val="18"/>
              </w:rPr>
              <w:t>Dlhodobo nezamestnaná osoba</w:t>
            </w:r>
          </w:p>
        </w:tc>
        <w:tc>
          <w:tcPr>
            <w:tcW w:w="1599" w:type="dxa"/>
            <w:gridSpan w:val="5"/>
            <w:tcBorders>
              <w:bottom w:val="single" w:sz="18" w:space="0" w:color="auto"/>
            </w:tcBorders>
          </w:tcPr>
          <w:p w14:paraId="200AE999" w14:textId="77777777" w:rsidR="005E2EBC" w:rsidRDefault="005E2EBC" w:rsidP="00F460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45B3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eaktívna</w:t>
            </w:r>
          </w:p>
          <w:p w14:paraId="5DB04BD3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45B3">
              <w:rPr>
                <w:rFonts w:ascii="Calibri" w:hAnsi="Calibri" w:cs="Calibri"/>
                <w:sz w:val="18"/>
                <w:szCs w:val="18"/>
              </w:rPr>
              <w:t>osoba</w:t>
            </w:r>
          </w:p>
        </w:tc>
        <w:tc>
          <w:tcPr>
            <w:tcW w:w="1996" w:type="dxa"/>
            <w:gridSpan w:val="5"/>
            <w:tcBorders>
              <w:bottom w:val="single" w:sz="18" w:space="0" w:color="auto"/>
            </w:tcBorders>
          </w:tcPr>
          <w:p w14:paraId="4F59D52A" w14:textId="77777777" w:rsidR="005E2EBC" w:rsidRPr="00F92C17" w:rsidRDefault="005E2EBC" w:rsidP="00F460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617A">
              <w:rPr>
                <w:rFonts w:ascii="Calibri" w:hAnsi="Calibri" w:cs="Calibri"/>
                <w:sz w:val="18"/>
                <w:szCs w:val="18"/>
              </w:rPr>
              <w:t>Neaktívna osoba, ktorá nie je zamestnaná, ani v procese vzdelávania alebo odbornej prípravy</w:t>
            </w:r>
          </w:p>
        </w:tc>
        <w:tc>
          <w:tcPr>
            <w:tcW w:w="1620" w:type="dxa"/>
            <w:gridSpan w:val="3"/>
            <w:tcBorders>
              <w:bottom w:val="single" w:sz="18" w:space="0" w:color="auto"/>
            </w:tcBorders>
          </w:tcPr>
          <w:p w14:paraId="44537B3B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16C1">
              <w:rPr>
                <w:rFonts w:ascii="Calibri" w:hAnsi="Calibri" w:cs="Calibri"/>
                <w:sz w:val="18"/>
                <w:szCs w:val="18"/>
              </w:rPr>
              <w:t>Zamestnaná osoba, vrátane SZČO</w:t>
            </w:r>
          </w:p>
        </w:tc>
      </w:tr>
      <w:tr w:rsidR="005E2EBC" w:rsidRPr="0071799A" w14:paraId="38CA0976" w14:textId="77777777" w:rsidTr="00F460B3">
        <w:tc>
          <w:tcPr>
            <w:tcW w:w="2175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392E515B" w14:textId="77777777" w:rsidR="005E2EBC" w:rsidRPr="00690C7E" w:rsidRDefault="005E2EBC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3F4B0" w14:textId="77777777" w:rsidR="005E2EBC" w:rsidRPr="0071799A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EDB9A" w14:textId="77777777" w:rsidR="005E2EBC" w:rsidRPr="0071799A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B90B6" w14:textId="77777777" w:rsidR="005E2EBC" w:rsidRPr="0071799A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B9A4B" w14:textId="77777777" w:rsidR="005E2EBC" w:rsidRPr="0071799A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AF29B" w14:textId="77777777" w:rsidR="005E2EBC" w:rsidRPr="0071799A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EBC" w:rsidRPr="00690C7E" w14:paraId="131D1E85" w14:textId="77777777" w:rsidTr="00F460B3">
        <w:tc>
          <w:tcPr>
            <w:tcW w:w="2175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39D9D5F3" w14:textId="77777777" w:rsidR="005E2EBC" w:rsidRPr="00690C7E" w:rsidRDefault="005E2EBC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90C7E">
              <w:rPr>
                <w:rFonts w:ascii="Calibri" w:hAnsi="Calibri" w:cs="Calibri"/>
                <w:b/>
                <w:sz w:val="22"/>
                <w:szCs w:val="22"/>
              </w:rPr>
              <w:t>Vek</w:t>
            </w:r>
          </w:p>
          <w:p w14:paraId="74F19C32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5707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842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230F5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EBC" w:rsidRPr="00446147" w14:paraId="035ABEAE" w14:textId="77777777" w:rsidTr="00F460B3">
        <w:tc>
          <w:tcPr>
            <w:tcW w:w="2175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2F505B0B" w14:textId="4C68C743" w:rsidR="005E2EBC" w:rsidRPr="00F92C17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Pr="004B2DAA">
              <w:rPr>
                <w:rFonts w:ascii="Calibri" w:hAnsi="Calibri" w:cs="Calibri"/>
                <w:b/>
                <w:sz w:val="22"/>
                <w:szCs w:val="22"/>
              </w:rPr>
              <w:t>osiahnutá úroveň vzd</w:t>
            </w:r>
            <w:r w:rsidRPr="008A30C9">
              <w:rPr>
                <w:rFonts w:ascii="Calibri" w:hAnsi="Calibri" w:cs="Calibri"/>
                <w:b/>
                <w:sz w:val="22"/>
                <w:szCs w:val="22"/>
              </w:rPr>
              <w:t>elania</w:t>
            </w:r>
          </w:p>
          <w:p w14:paraId="38C17A01" w14:textId="77777777" w:rsidR="005E2EBC" w:rsidRDefault="005E2EBC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965F79">
              <w:rPr>
                <w:rFonts w:ascii="Calibri" w:hAnsi="Calibri" w:cs="Calibri"/>
                <w:i/>
                <w:sz w:val="18"/>
                <w:szCs w:val="18"/>
              </w:rPr>
              <w:t>začiarknuť pole – X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725D5D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0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74B34B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1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0F1D7C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2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EB04B2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3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201B06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4</w:t>
            </w:r>
          </w:p>
        </w:tc>
        <w:tc>
          <w:tcPr>
            <w:tcW w:w="85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B9807C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5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82DD93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6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7B4A03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7</w:t>
            </w:r>
          </w:p>
        </w:tc>
        <w:tc>
          <w:tcPr>
            <w:tcW w:w="8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D32770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ISCED 8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CBF10" w14:textId="77777777" w:rsidR="005E2EBC" w:rsidRPr="00446147" w:rsidRDefault="005E2EBC" w:rsidP="00F460B3">
            <w:pPr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proofErr w:type="spellStart"/>
            <w:r w:rsidRPr="00446147">
              <w:rPr>
                <w:rFonts w:ascii="Calibri" w:hAnsi="Calibri" w:cs="Calibri"/>
                <w:spacing w:val="-2"/>
                <w:sz w:val="22"/>
                <w:szCs w:val="22"/>
              </w:rPr>
              <w:t>Neza</w:t>
            </w:r>
            <w:proofErr w:type="spellEnd"/>
            <w:r w:rsidRPr="00446147">
              <w:rPr>
                <w:rFonts w:ascii="Calibri" w:hAnsi="Calibri" w:cs="Calibri"/>
                <w:spacing w:val="-2"/>
                <w:sz w:val="22"/>
                <w:szCs w:val="22"/>
              </w:rPr>
              <w:t>-radené</w:t>
            </w:r>
          </w:p>
        </w:tc>
      </w:tr>
      <w:tr w:rsidR="005E2EBC" w:rsidRPr="00690C7E" w14:paraId="355EF958" w14:textId="77777777" w:rsidTr="00F460B3">
        <w:trPr>
          <w:trHeight w:val="316"/>
        </w:trPr>
        <w:tc>
          <w:tcPr>
            <w:tcW w:w="2175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4B51C1F9" w14:textId="77777777" w:rsidR="005E2EBC" w:rsidRPr="00690C7E" w:rsidRDefault="005E2EBC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B401B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70CB2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EEE0B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EECB2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B3432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E193D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B000A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D7964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6D189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1574D" w14:textId="77777777" w:rsidR="005E2EBC" w:rsidRPr="00690C7E" w:rsidRDefault="005E2EBC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EBC" w14:paraId="00339E68" w14:textId="77777777" w:rsidTr="00F460B3">
        <w:tc>
          <w:tcPr>
            <w:tcW w:w="2175" w:type="dxa"/>
            <w:vMerge w:val="restart"/>
            <w:shd w:val="clear" w:color="auto" w:fill="F7CAAC" w:themeFill="accent2" w:themeFillTint="66"/>
          </w:tcPr>
          <w:p w14:paraId="17906CAE" w14:textId="77777777" w:rsidR="005E2EBC" w:rsidRDefault="005E2EBC" w:rsidP="00F460B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Znevýhodnenie</w:t>
            </w:r>
            <w:r>
              <w:rPr>
                <w:rStyle w:val="Odkaznapoznmkupodiarou"/>
                <w:rFonts w:ascii="Calibri" w:hAnsi="Calibri" w:cs="Calibri"/>
                <w:b/>
                <w:sz w:val="22"/>
                <w:szCs w:val="22"/>
              </w:rPr>
              <w:footnoteReference w:id="10"/>
            </w:r>
          </w:p>
          <w:p w14:paraId="1AA5FC2C" w14:textId="77777777" w:rsidR="005E2EBC" w:rsidRDefault="005E2EBC" w:rsidP="00F460B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423F1">
              <w:rPr>
                <w:rFonts w:ascii="Calibri" w:hAnsi="Calibri" w:cs="Calibri"/>
                <w:i/>
                <w:sz w:val="18"/>
                <w:szCs w:val="18"/>
              </w:rPr>
              <w:t>začiarknuť pole – X</w:t>
            </w:r>
          </w:p>
        </w:tc>
        <w:tc>
          <w:tcPr>
            <w:tcW w:w="234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6CC7D6DC" w14:textId="627654D3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C17">
              <w:rPr>
                <w:rFonts w:ascii="Calibri" w:hAnsi="Calibri" w:cs="Calibri"/>
                <w:sz w:val="22"/>
                <w:szCs w:val="22"/>
              </w:rPr>
              <w:t>Migrant, účastník s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92C17">
              <w:rPr>
                <w:rFonts w:ascii="Calibri" w:hAnsi="Calibri" w:cs="Calibri"/>
                <w:sz w:val="22"/>
                <w:szCs w:val="22"/>
              </w:rPr>
              <w:t xml:space="preserve">cudzím pôvodom, príslušník menšiny (vrátane marginalizovaných komunít ako sú napríklad Rómovia)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F92C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136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citlivý údaj</w:t>
            </w:r>
          </w:p>
        </w:tc>
        <w:tc>
          <w:tcPr>
            <w:tcW w:w="214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498A9C93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Zdravotne</w:t>
            </w:r>
          </w:p>
          <w:p w14:paraId="65A5878B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2C17">
              <w:rPr>
                <w:rFonts w:ascii="Calibri" w:hAnsi="Calibri" w:cs="Calibri"/>
                <w:sz w:val="22"/>
                <w:szCs w:val="22"/>
              </w:rPr>
              <w:t xml:space="preserve">postihnutý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F92C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136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citlivý údaj</w:t>
            </w:r>
          </w:p>
        </w:tc>
        <w:tc>
          <w:tcPr>
            <w:tcW w:w="207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1A4DDF07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Iné – </w:t>
            </w:r>
            <w:r w:rsidRPr="006136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citlivý údaj</w:t>
            </w:r>
          </w:p>
        </w:tc>
        <w:tc>
          <w:tcPr>
            <w:tcW w:w="186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3871C8DD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5E2EBC" w14:paraId="36CF2DA6" w14:textId="77777777" w:rsidTr="00F460B3">
        <w:tc>
          <w:tcPr>
            <w:tcW w:w="2175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5750A045" w14:textId="77777777" w:rsidR="005E2EBC" w:rsidRDefault="005E2EBC" w:rsidP="00F460B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D35F2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B7682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E1ACB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68EC0" w14:textId="77777777" w:rsidR="005E2EBC" w:rsidRDefault="005E2EBC" w:rsidP="00F460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50B47E" w14:textId="77777777" w:rsidR="006204BC" w:rsidRDefault="006204BC" w:rsidP="00582773">
      <w:pPr>
        <w:ind w:left="-28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0D69785" w14:textId="77777777" w:rsidR="006204BC" w:rsidRDefault="006204BC" w:rsidP="00582773">
      <w:pPr>
        <w:ind w:left="-28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32367A6" w14:textId="21D7DA18" w:rsidR="00636CD3" w:rsidRPr="00B75633" w:rsidRDefault="00636CD3" w:rsidP="00582773">
      <w:pPr>
        <w:ind w:left="-28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75633">
        <w:rPr>
          <w:rFonts w:ascii="Calibri" w:hAnsi="Calibri" w:cs="Calibri"/>
          <w:b/>
          <w:sz w:val="22"/>
          <w:szCs w:val="22"/>
          <w:u w:val="single"/>
        </w:rPr>
        <w:t>Doba uchovávania</w:t>
      </w:r>
    </w:p>
    <w:p w14:paraId="704C1A80" w14:textId="064F429D" w:rsidR="00636CD3" w:rsidRPr="00F92C17" w:rsidRDefault="00636CD3" w:rsidP="00D30A4A">
      <w:pPr>
        <w:ind w:left="-284" w:right="-142"/>
        <w:jc w:val="both"/>
        <w:rPr>
          <w:rFonts w:ascii="Calibri" w:hAnsi="Calibri" w:cs="Calibri"/>
          <w:sz w:val="22"/>
          <w:szCs w:val="22"/>
        </w:rPr>
      </w:pPr>
      <w:r w:rsidRPr="00F92C17">
        <w:rPr>
          <w:rFonts w:ascii="Calibri" w:hAnsi="Calibri" w:cs="Calibri"/>
          <w:sz w:val="22"/>
          <w:szCs w:val="22"/>
        </w:rPr>
        <w:t>Osobné údaje budú archivované a likvidované v súlade s platnými právnymi predpismi SR a EÚ. Platnosť súhlasu trvá odo dňa jeho získania do 31.12.2028 alebo aj po tomto dátume, ak do 31.12.2028 nedošlo k vysporiadaniu finančných vzťahov vzťahujúcich sa k projektu medzi Ministerstvom vnútra Slovenskej republiky ako poskytovateľom nenávratného finančného príspevku pre implementáciu projektu a prijímateľom nenávratného finančného príspevku projektu podľa § 41 až § 43 a § 45 zákona o EŠIF a v súlade so zmluvou o poskytnutí nenávratného finančného príspevku alebo rozhodnutím podľa § 16 ods.</w:t>
      </w:r>
      <w:r w:rsidR="006204BC">
        <w:rPr>
          <w:rFonts w:ascii="Calibri" w:hAnsi="Calibri" w:cs="Calibri"/>
          <w:sz w:val="22"/>
          <w:szCs w:val="22"/>
        </w:rPr>
        <w:t> </w:t>
      </w:r>
      <w:r w:rsidRPr="00F92C17">
        <w:rPr>
          <w:rFonts w:ascii="Calibri" w:hAnsi="Calibri" w:cs="Calibri"/>
          <w:sz w:val="22"/>
          <w:szCs w:val="22"/>
        </w:rPr>
        <w:t>2 zákona o EŠIF.</w:t>
      </w:r>
    </w:p>
    <w:p w14:paraId="32A1A07B" w14:textId="77777777" w:rsidR="00636CD3" w:rsidRDefault="00636CD3" w:rsidP="00636CD3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32E3B613" w14:textId="77777777" w:rsidR="00636CD3" w:rsidRDefault="00636CD3" w:rsidP="00636CD3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09D96089" w14:textId="77777777" w:rsidR="00636CD3" w:rsidRDefault="00636CD3" w:rsidP="00636CD3">
      <w:pPr>
        <w:ind w:left="-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riekatabuky"/>
        <w:tblW w:w="10632" w:type="dxa"/>
        <w:tblInd w:w="-714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6CD3" w:rsidRPr="00690C7E" w14:paraId="73121981" w14:textId="77777777" w:rsidTr="00F460B3">
        <w:tc>
          <w:tcPr>
            <w:tcW w:w="283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73590EA8" w14:textId="77777777" w:rsidR="00636CD3" w:rsidRPr="00690C7E" w:rsidRDefault="00636CD3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Dátum</w:t>
            </w:r>
          </w:p>
          <w:p w14:paraId="3A942749" w14:textId="77777777" w:rsidR="00636CD3" w:rsidRPr="00690C7E" w:rsidRDefault="00636CD3" w:rsidP="00F460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3F6DB" w14:textId="77777777" w:rsidR="00636CD3" w:rsidRPr="00690C7E" w:rsidRDefault="00636CD3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CD3" w:rsidRPr="00690C7E" w14:paraId="5CC62F5D" w14:textId="77777777" w:rsidTr="00F460B3">
        <w:tc>
          <w:tcPr>
            <w:tcW w:w="283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246FF9AE" w14:textId="573BABF9" w:rsidR="00636CD3" w:rsidRDefault="00636CD3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Meno a priezvisko zákonného zástupcu</w:t>
            </w:r>
            <w:r w:rsidR="00274294">
              <w:rPr>
                <w:rFonts w:ascii="Calibri" w:hAnsi="Calibri" w:cs="Calibri"/>
                <w:b/>
                <w:sz w:val="22"/>
                <w:szCs w:val="22"/>
              </w:rPr>
              <w:t xml:space="preserve"> maloletého dieťaťa</w:t>
            </w:r>
          </w:p>
          <w:p w14:paraId="270703B1" w14:textId="4BD2ED65" w:rsidR="00636CD3" w:rsidRPr="00636CD3" w:rsidRDefault="00636CD3" w:rsidP="00F460B3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690C7E">
              <w:rPr>
                <w:rFonts w:ascii="Calibri" w:hAnsi="Calibri" w:cs="Calibri"/>
                <w:i/>
                <w:sz w:val="18"/>
                <w:szCs w:val="18"/>
              </w:rPr>
              <w:t>čitateľne vyplniť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65FB" w14:textId="77777777" w:rsidR="00636CD3" w:rsidRPr="00690C7E" w:rsidRDefault="00636CD3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6CD3" w:rsidRPr="00B75633" w14:paraId="3E781199" w14:textId="77777777" w:rsidTr="00F460B3">
        <w:tc>
          <w:tcPr>
            <w:tcW w:w="2836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186963ED" w14:textId="77777777" w:rsidR="00636CD3" w:rsidRPr="00B75633" w:rsidRDefault="00636CD3" w:rsidP="00F460B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B75633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  <w:p w14:paraId="1E2B2A88" w14:textId="77777777" w:rsidR="00636CD3" w:rsidRPr="00B75633" w:rsidRDefault="00636CD3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0B560E" w14:textId="77777777" w:rsidR="00636CD3" w:rsidRPr="00B75633" w:rsidRDefault="00636CD3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14F32" w14:textId="77777777" w:rsidR="00636CD3" w:rsidRPr="00B75633" w:rsidRDefault="00636CD3" w:rsidP="00F4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7E686B" w14:textId="2832FBF3" w:rsidR="00556C2E" w:rsidRPr="002F1D35" w:rsidRDefault="00556C2E" w:rsidP="00CB3F75">
      <w:pPr>
        <w:rPr>
          <w:rFonts w:ascii="Calibri" w:hAnsi="Calibri" w:cs="Calibri"/>
          <w:sz w:val="22"/>
          <w:szCs w:val="22"/>
        </w:rPr>
      </w:pPr>
    </w:p>
    <w:sectPr w:rsidR="00556C2E" w:rsidRPr="002F1D35" w:rsidSect="0002444F">
      <w:headerReference w:type="default" r:id="rId11"/>
      <w:footerReference w:type="default" r:id="rId12"/>
      <w:pgSz w:w="11906" w:h="16838"/>
      <w:pgMar w:top="1361" w:right="1416" w:bottom="136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7C2AB" w16cex:dateUtc="2022-06-05T22:02:00Z"/>
  <w16cex:commentExtensible w16cex:durableId="2647C2EF" w16cex:dateUtc="2022-06-05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B5E1C6" w16cid:durableId="2647C2AB"/>
  <w16cid:commentId w16cid:paraId="0D904D8C" w16cid:durableId="2647C2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A316F" w14:textId="77777777" w:rsidR="00B27EF5" w:rsidRDefault="00B27EF5">
      <w:r>
        <w:separator/>
      </w:r>
    </w:p>
  </w:endnote>
  <w:endnote w:type="continuationSeparator" w:id="0">
    <w:p w14:paraId="6F2AAF4B" w14:textId="77777777" w:rsidR="00B27EF5" w:rsidRDefault="00B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8A03" w14:textId="77777777" w:rsidR="00F46C96" w:rsidRDefault="00F46C96" w:rsidP="006136D3">
    <w:pPr>
      <w:pStyle w:val="Pta"/>
      <w:jc w:val="center"/>
      <w:rPr>
        <w:rFonts w:asciiTheme="minorHAnsi" w:hAnsiTheme="minorHAnsi"/>
        <w:sz w:val="18"/>
        <w:szCs w:val="18"/>
      </w:rPr>
    </w:pPr>
  </w:p>
  <w:p w14:paraId="08A2CD21" w14:textId="516F7B21" w:rsidR="00F46C96" w:rsidRPr="006136D3" w:rsidRDefault="00F46C96" w:rsidP="006136D3">
    <w:pPr>
      <w:pStyle w:val="Pta"/>
      <w:jc w:val="center"/>
      <w:rPr>
        <w:rFonts w:asciiTheme="minorHAnsi" w:hAnsiTheme="minorHAnsi"/>
        <w:sz w:val="18"/>
        <w:szCs w:val="18"/>
      </w:rPr>
    </w:pPr>
    <w:r w:rsidRPr="006136D3">
      <w:rPr>
        <w:rFonts w:asciiTheme="minorHAnsi" w:hAnsiTheme="minorHAnsi"/>
        <w:sz w:val="18"/>
        <w:szCs w:val="18"/>
      </w:rPr>
      <w:t>Tento projekt sa realizuje vďaka podpore z</w:t>
    </w:r>
    <w:r>
      <w:rPr>
        <w:rFonts w:asciiTheme="minorHAnsi" w:hAnsiTheme="minorHAnsi"/>
        <w:sz w:val="18"/>
        <w:szCs w:val="18"/>
      </w:rPr>
      <w:t> </w:t>
    </w:r>
    <w:r w:rsidRPr="006136D3">
      <w:rPr>
        <w:rFonts w:asciiTheme="minorHAnsi" w:hAnsiTheme="minorHAnsi"/>
        <w:sz w:val="18"/>
        <w:szCs w:val="18"/>
      </w:rPr>
      <w:t>Európskeho sociálneho fondu a</w:t>
    </w:r>
    <w:r>
      <w:rPr>
        <w:rFonts w:asciiTheme="minorHAnsi" w:hAnsiTheme="minorHAnsi"/>
        <w:sz w:val="18"/>
        <w:szCs w:val="18"/>
      </w:rPr>
      <w:t> </w:t>
    </w:r>
    <w:r w:rsidRPr="006136D3">
      <w:rPr>
        <w:rFonts w:asciiTheme="minorHAnsi" w:hAnsiTheme="minorHAnsi"/>
        <w:sz w:val="18"/>
        <w:szCs w:val="18"/>
      </w:rPr>
      <w:t>Európskeho fondu regionálneho rozvoja v</w:t>
    </w:r>
    <w:r>
      <w:rPr>
        <w:rFonts w:asciiTheme="minorHAnsi" w:hAnsiTheme="minorHAnsi"/>
        <w:sz w:val="18"/>
        <w:szCs w:val="18"/>
      </w:rPr>
      <w:t> </w:t>
    </w:r>
    <w:r w:rsidRPr="006136D3">
      <w:rPr>
        <w:rFonts w:asciiTheme="minorHAnsi" w:hAnsiTheme="minorHAnsi"/>
        <w:sz w:val="18"/>
        <w:szCs w:val="18"/>
      </w:rPr>
      <w:t>r</w:t>
    </w:r>
    <w:r w:rsidR="00606D53" w:rsidRPr="008A30C9">
      <w:rPr>
        <w:rFonts w:asciiTheme="minorHAnsi" w:hAnsiTheme="minorHAnsi"/>
        <w:sz w:val="18"/>
        <w:szCs w:val="18"/>
      </w:rPr>
      <w:t xml:space="preserve">ámci </w:t>
    </w:r>
    <w:r w:rsidR="00606D53">
      <w:rPr>
        <w:rFonts w:asciiTheme="minorHAnsi" w:hAnsiTheme="minorHAnsi"/>
        <w:sz w:val="18"/>
        <w:szCs w:val="18"/>
      </w:rPr>
      <w:t>o</w:t>
    </w:r>
    <w:r w:rsidRPr="006136D3">
      <w:rPr>
        <w:rFonts w:asciiTheme="minorHAnsi" w:hAnsiTheme="minorHAnsi"/>
        <w:sz w:val="18"/>
        <w:szCs w:val="18"/>
      </w:rPr>
      <w:t>peračného</w:t>
    </w:r>
    <w:r>
      <w:rPr>
        <w:rFonts w:asciiTheme="minorHAnsi" w:hAnsiTheme="minorHAnsi"/>
        <w:sz w:val="18"/>
        <w:szCs w:val="18"/>
      </w:rPr>
      <w:t xml:space="preserve"> </w:t>
    </w:r>
    <w:r w:rsidRPr="006136D3">
      <w:rPr>
        <w:rFonts w:asciiTheme="minorHAnsi" w:hAnsiTheme="minorHAnsi"/>
        <w:sz w:val="18"/>
        <w:szCs w:val="18"/>
      </w:rPr>
      <w:t>programu Ľudské zdroje</w:t>
    </w:r>
    <w:r w:rsidR="008A30C9">
      <w:rPr>
        <w:rFonts w:asciiTheme="minorHAnsi" w:hAnsiTheme="minorHAnsi"/>
        <w:sz w:val="18"/>
        <w:szCs w:val="18"/>
      </w:rPr>
      <w:t>.</w:t>
    </w:r>
  </w:p>
  <w:p w14:paraId="772CF5F3" w14:textId="1CDFD15C" w:rsidR="00F46C96" w:rsidRPr="006136D3" w:rsidRDefault="00B27EF5" w:rsidP="006136D3">
    <w:pPr>
      <w:pStyle w:val="Pta"/>
      <w:jc w:val="center"/>
      <w:rPr>
        <w:rFonts w:asciiTheme="minorHAnsi" w:hAnsiTheme="minorHAnsi"/>
        <w:sz w:val="18"/>
        <w:szCs w:val="18"/>
      </w:rPr>
    </w:pPr>
    <w:hyperlink r:id="rId1" w:history="1">
      <w:r w:rsidR="00F46C96" w:rsidRPr="006136D3">
        <w:rPr>
          <w:rStyle w:val="Hypertextovprepojenie"/>
          <w:rFonts w:asciiTheme="minorHAnsi" w:hAnsiTheme="minorHAnsi"/>
          <w:sz w:val="18"/>
          <w:szCs w:val="18"/>
        </w:rPr>
        <w:t>www.esf.gov.sk</w:t>
      </w:r>
    </w:hyperlink>
    <w:r w:rsidR="008A30C9">
      <w:rPr>
        <w:rFonts w:asciiTheme="minorHAnsi" w:hAnsiTheme="minorHAnsi"/>
        <w:sz w:val="18"/>
        <w:szCs w:val="18"/>
      </w:rPr>
      <w:t xml:space="preserve">, </w:t>
    </w:r>
    <w:hyperlink r:id="rId2" w:history="1">
      <w:r w:rsidR="008A30C9" w:rsidRPr="003D4A8F">
        <w:rPr>
          <w:rStyle w:val="Hypertextovprepojenie"/>
          <w:rFonts w:asciiTheme="minorHAnsi" w:hAnsiTheme="minorHAnsi"/>
          <w:sz w:val="18"/>
          <w:szCs w:val="18"/>
        </w:rPr>
        <w:t>www.minv.sk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8A12" w14:textId="77777777" w:rsidR="00B27EF5" w:rsidRDefault="00B27EF5">
      <w:r>
        <w:separator/>
      </w:r>
    </w:p>
  </w:footnote>
  <w:footnote w:type="continuationSeparator" w:id="0">
    <w:p w14:paraId="08CF973C" w14:textId="77777777" w:rsidR="00B27EF5" w:rsidRDefault="00B27EF5">
      <w:r>
        <w:continuationSeparator/>
      </w:r>
    </w:p>
  </w:footnote>
  <w:footnote w:id="1">
    <w:p w14:paraId="2D0C78CB" w14:textId="791D0871" w:rsidR="004956B2" w:rsidRPr="00690C7E" w:rsidRDefault="004956B2">
      <w:pPr>
        <w:pStyle w:val="Textpoznmkypodiarou"/>
        <w:rPr>
          <w:rFonts w:asciiTheme="minorHAnsi" w:hAnsiTheme="minorHAnsi"/>
          <w:sz w:val="18"/>
          <w:szCs w:val="18"/>
        </w:rPr>
      </w:pPr>
      <w:r w:rsidRPr="00690C7E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90C7E">
        <w:rPr>
          <w:rFonts w:asciiTheme="minorHAnsi" w:hAnsiTheme="minorHAnsi"/>
          <w:sz w:val="18"/>
          <w:szCs w:val="18"/>
        </w:rPr>
        <w:t xml:space="preserve"> Titul predstavuje nepovinný údaj.</w:t>
      </w:r>
    </w:p>
  </w:footnote>
  <w:footnote w:id="2">
    <w:p w14:paraId="32E72A85" w14:textId="1756EFC3" w:rsidR="00C92FCF" w:rsidRPr="00D85707" w:rsidRDefault="00C92FCF" w:rsidP="00690C7E">
      <w:pPr>
        <w:ind w:left="142" w:right="-108" w:hanging="142"/>
        <w:jc w:val="both"/>
        <w:rPr>
          <w:rFonts w:asciiTheme="minorHAnsi" w:hAnsiTheme="minorHAnsi" w:cs="Calibri"/>
          <w:sz w:val="18"/>
          <w:szCs w:val="18"/>
        </w:rPr>
      </w:pPr>
      <w:r w:rsidRPr="00690C7E">
        <w:rPr>
          <w:rFonts w:asciiTheme="minorHAnsi" w:hAnsiTheme="minorHAnsi" w:cs="Calibri"/>
          <w:sz w:val="18"/>
          <w:szCs w:val="18"/>
          <w:vertAlign w:val="superscript"/>
        </w:rPr>
        <w:footnoteRef/>
      </w:r>
      <w:r w:rsidRPr="009108E8">
        <w:rPr>
          <w:rFonts w:asciiTheme="minorHAnsi" w:hAnsiTheme="minorHAnsi" w:cs="Calibri"/>
          <w:sz w:val="18"/>
          <w:szCs w:val="18"/>
        </w:rPr>
        <w:t xml:space="preserve"> </w:t>
      </w:r>
      <w:r w:rsidRPr="009108E8">
        <w:rPr>
          <w:rFonts w:asciiTheme="minorHAnsi" w:hAnsiTheme="minorHAnsi" w:cs="Calibri"/>
          <w:sz w:val="18"/>
          <w:szCs w:val="18"/>
        </w:rPr>
        <w:t>Uv</w:t>
      </w:r>
      <w:r w:rsidR="002C26CF" w:rsidRPr="009108E8">
        <w:rPr>
          <w:rFonts w:asciiTheme="minorHAnsi" w:hAnsiTheme="minorHAnsi" w:cs="Calibri"/>
          <w:sz w:val="18"/>
          <w:szCs w:val="18"/>
        </w:rPr>
        <w:t>iesť názov prijímateľa</w:t>
      </w:r>
      <w:r w:rsidR="006952BF" w:rsidRPr="009108E8">
        <w:rPr>
          <w:rFonts w:asciiTheme="minorHAnsi" w:hAnsiTheme="minorHAnsi" w:cs="Calibri"/>
          <w:sz w:val="18"/>
          <w:szCs w:val="18"/>
        </w:rPr>
        <w:t>, ak je súhlas poskytovaný prijímateľovi; uviesť názov užívateľa, ak je súhlas poskytovaný užívate</w:t>
      </w:r>
      <w:r w:rsidR="006952BF" w:rsidRPr="00D85707">
        <w:rPr>
          <w:rFonts w:asciiTheme="minorHAnsi" w:hAnsiTheme="minorHAnsi" w:cs="Calibri"/>
          <w:sz w:val="18"/>
          <w:szCs w:val="18"/>
        </w:rPr>
        <w:t>ľovi</w:t>
      </w:r>
      <w:r w:rsidR="002C26CF" w:rsidRPr="00D85707">
        <w:rPr>
          <w:rFonts w:asciiTheme="minorHAnsi" w:hAnsiTheme="minorHAnsi" w:cs="Calibri"/>
          <w:sz w:val="18"/>
          <w:szCs w:val="18"/>
        </w:rPr>
        <w:t>.</w:t>
      </w:r>
    </w:p>
  </w:footnote>
  <w:footnote w:id="3">
    <w:p w14:paraId="162C7AE9" w14:textId="4D43FA7F" w:rsidR="00780D10" w:rsidRPr="000910C0" w:rsidRDefault="00780D10" w:rsidP="00780D10">
      <w:pPr>
        <w:pStyle w:val="Textpoznmkypodiarou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0910C0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910C0">
        <w:rPr>
          <w:rFonts w:asciiTheme="minorHAnsi" w:hAnsiTheme="minorHAnsi"/>
          <w:sz w:val="18"/>
          <w:szCs w:val="18"/>
        </w:rPr>
        <w:t xml:space="preserve"> </w:t>
      </w:r>
      <w:r w:rsidRPr="000910C0">
        <w:rPr>
          <w:rFonts w:asciiTheme="minorHAnsi" w:hAnsiTheme="minorHAnsi"/>
          <w:sz w:val="18"/>
          <w:szCs w:val="18"/>
        </w:rPr>
        <w:t xml:space="preserve">Uviesť adresu sídla prijímateľa, ak je súhlas poskytovaný prijímateľovi; uviesť </w:t>
      </w:r>
      <w:r w:rsidR="0014719F">
        <w:rPr>
          <w:rFonts w:asciiTheme="minorHAnsi" w:hAnsiTheme="minorHAnsi"/>
          <w:sz w:val="18"/>
          <w:szCs w:val="18"/>
        </w:rPr>
        <w:t>adresu sídla</w:t>
      </w:r>
      <w:r w:rsidRPr="000910C0">
        <w:rPr>
          <w:rFonts w:asciiTheme="minorHAnsi" w:hAnsiTheme="minorHAnsi"/>
          <w:sz w:val="18"/>
          <w:szCs w:val="18"/>
        </w:rPr>
        <w:t xml:space="preserve"> užívateľa, ak je súhlas poskytovaný užívateľovi.</w:t>
      </w:r>
    </w:p>
  </w:footnote>
  <w:footnote w:id="4">
    <w:p w14:paraId="26C12FED" w14:textId="0889850E" w:rsidR="00690C7E" w:rsidRPr="00690C7E" w:rsidRDefault="00690C7E">
      <w:pPr>
        <w:pStyle w:val="Textpoznmkypodiarou"/>
        <w:rPr>
          <w:rFonts w:asciiTheme="minorHAnsi" w:hAnsiTheme="minorHAnsi"/>
          <w:sz w:val="18"/>
          <w:szCs w:val="18"/>
        </w:rPr>
      </w:pPr>
      <w:r w:rsidRPr="00690C7E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90C7E">
        <w:rPr>
          <w:rFonts w:asciiTheme="minorHAnsi" w:hAnsiTheme="minorHAnsi"/>
          <w:sz w:val="18"/>
          <w:szCs w:val="18"/>
        </w:rPr>
        <w:t xml:space="preserve"> </w:t>
      </w:r>
      <w:r w:rsidRPr="00690C7E">
        <w:rPr>
          <w:rFonts w:asciiTheme="minorHAnsi" w:hAnsiTheme="minorHAnsi"/>
          <w:sz w:val="18"/>
          <w:szCs w:val="18"/>
        </w:rPr>
        <w:t xml:space="preserve">Vypĺňanie jednotlivých kategórií podľa </w:t>
      </w:r>
      <w:hyperlink r:id="rId1" w:history="1">
        <w:r w:rsidRPr="00690C7E">
          <w:rPr>
            <w:rStyle w:val="Hypertextovprepojenie"/>
            <w:rFonts w:asciiTheme="minorHAnsi" w:hAnsiTheme="minorHAnsi"/>
            <w:sz w:val="18"/>
            <w:szCs w:val="18"/>
          </w:rPr>
          <w:t>prílohy č. 4 Metodického pokynu CKO č. 17</w:t>
        </w:r>
      </w:hyperlink>
      <w:r w:rsidR="00554158">
        <w:rPr>
          <w:rFonts w:asciiTheme="minorHAnsi" w:hAnsiTheme="minorHAnsi"/>
          <w:sz w:val="18"/>
          <w:szCs w:val="18"/>
        </w:rPr>
        <w:t>.</w:t>
      </w:r>
    </w:p>
  </w:footnote>
  <w:footnote w:id="5">
    <w:p w14:paraId="111E14E4" w14:textId="415C7252" w:rsidR="00F92C17" w:rsidRPr="008423F1" w:rsidRDefault="00F92C17" w:rsidP="00F92C17">
      <w:pPr>
        <w:pStyle w:val="Textpoznmkypodiarou"/>
        <w:rPr>
          <w:rFonts w:asciiTheme="minorHAnsi" w:hAnsiTheme="minorHAnsi"/>
          <w:sz w:val="18"/>
          <w:szCs w:val="18"/>
        </w:rPr>
      </w:pPr>
      <w:r w:rsidRPr="008423F1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8423F1">
        <w:rPr>
          <w:rFonts w:asciiTheme="minorHAnsi" w:hAnsiTheme="minorHAnsi"/>
          <w:sz w:val="18"/>
          <w:szCs w:val="18"/>
        </w:rPr>
        <w:t xml:space="preserve"> </w:t>
      </w:r>
      <w:r w:rsidRPr="008423F1">
        <w:rPr>
          <w:rFonts w:asciiTheme="minorHAnsi" w:hAnsiTheme="minorHAnsi"/>
          <w:sz w:val="18"/>
          <w:szCs w:val="18"/>
        </w:rPr>
        <w:t>Poskytnutie údaju o znevýhodnení je dobrovoľné, t. j. dotknutá osoba ich nemusí poskytnúť pre potreby projektu.</w:t>
      </w:r>
    </w:p>
  </w:footnote>
  <w:footnote w:id="6">
    <w:p w14:paraId="5B42B69D" w14:textId="0A566A22" w:rsidR="00923DAA" w:rsidRPr="00582773" w:rsidRDefault="00923DAA">
      <w:pPr>
        <w:pStyle w:val="Textpoznmkypodiarou"/>
        <w:rPr>
          <w:rFonts w:asciiTheme="minorHAnsi" w:hAnsiTheme="minorHAnsi"/>
        </w:rPr>
      </w:pPr>
      <w:r w:rsidRPr="00582773">
        <w:rPr>
          <w:rStyle w:val="Odkaznapoznmkupodiarou"/>
          <w:rFonts w:asciiTheme="minorHAnsi" w:hAnsiTheme="minorHAnsi"/>
        </w:rPr>
        <w:footnoteRef/>
      </w:r>
      <w:r w:rsidRPr="00582773">
        <w:rPr>
          <w:rFonts w:asciiTheme="minorHAnsi" w:hAnsiTheme="minorHAnsi"/>
        </w:rPr>
        <w:t xml:space="preserve"> </w:t>
      </w:r>
      <w:r w:rsidRPr="00B75633">
        <w:rPr>
          <w:rFonts w:asciiTheme="minorHAnsi" w:hAnsiTheme="minorHAnsi"/>
          <w:sz w:val="18"/>
          <w:szCs w:val="18"/>
        </w:rPr>
        <w:t>Zákonný zástupca maloletého dieťaťa – matka, otec alebo súdom stanovený kolízny opatrovník.</w:t>
      </w:r>
    </w:p>
  </w:footnote>
  <w:footnote w:id="7">
    <w:p w14:paraId="6A40F45B" w14:textId="77777777" w:rsidR="00780D10" w:rsidRPr="00D85707" w:rsidRDefault="00780D10" w:rsidP="00780D10">
      <w:pPr>
        <w:ind w:left="142" w:right="-108" w:hanging="142"/>
        <w:jc w:val="both"/>
        <w:rPr>
          <w:rFonts w:asciiTheme="minorHAnsi" w:hAnsiTheme="minorHAnsi" w:cs="Calibri"/>
          <w:sz w:val="18"/>
          <w:szCs w:val="18"/>
        </w:rPr>
      </w:pPr>
      <w:r w:rsidRPr="00690C7E">
        <w:rPr>
          <w:rFonts w:asciiTheme="minorHAnsi" w:hAnsiTheme="minorHAnsi" w:cs="Calibri"/>
          <w:sz w:val="18"/>
          <w:szCs w:val="18"/>
          <w:vertAlign w:val="superscript"/>
        </w:rPr>
        <w:footnoteRef/>
      </w:r>
      <w:r w:rsidRPr="009108E8">
        <w:rPr>
          <w:rFonts w:asciiTheme="minorHAnsi" w:hAnsiTheme="minorHAnsi" w:cs="Calibri"/>
          <w:sz w:val="18"/>
          <w:szCs w:val="18"/>
        </w:rPr>
        <w:t xml:space="preserve"> </w:t>
      </w:r>
      <w:r w:rsidRPr="009108E8">
        <w:rPr>
          <w:rFonts w:asciiTheme="minorHAnsi" w:hAnsiTheme="minorHAnsi" w:cs="Calibri"/>
          <w:sz w:val="18"/>
          <w:szCs w:val="18"/>
        </w:rPr>
        <w:t>Uviesť názov prijímateľa, ak je súhlas poskytovaný prijímateľovi; uviesť názov užívateľa, ak je súhlas poskytovaný užívate</w:t>
      </w:r>
      <w:r w:rsidRPr="00D85707">
        <w:rPr>
          <w:rFonts w:asciiTheme="minorHAnsi" w:hAnsiTheme="minorHAnsi" w:cs="Calibri"/>
          <w:sz w:val="18"/>
          <w:szCs w:val="18"/>
        </w:rPr>
        <w:t>ľovi.</w:t>
      </w:r>
    </w:p>
  </w:footnote>
  <w:footnote w:id="8">
    <w:p w14:paraId="2B33C36A" w14:textId="58BE89D0" w:rsidR="00780D10" w:rsidRPr="000910C0" w:rsidRDefault="00780D10" w:rsidP="00780D10">
      <w:pPr>
        <w:pStyle w:val="Textpoznmkypodiarou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0910C0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0910C0">
        <w:rPr>
          <w:rFonts w:asciiTheme="minorHAnsi" w:hAnsiTheme="minorHAnsi"/>
          <w:sz w:val="18"/>
          <w:szCs w:val="18"/>
        </w:rPr>
        <w:t xml:space="preserve"> </w:t>
      </w:r>
      <w:r w:rsidRPr="000910C0">
        <w:rPr>
          <w:rFonts w:asciiTheme="minorHAnsi" w:hAnsiTheme="minorHAnsi"/>
          <w:sz w:val="18"/>
          <w:szCs w:val="18"/>
        </w:rPr>
        <w:t xml:space="preserve">Uviesť adresu sídla prijímateľa, ak je súhlas poskytovaný prijímateľovi; uviesť </w:t>
      </w:r>
      <w:r w:rsidR="00DF4BE2">
        <w:rPr>
          <w:rFonts w:asciiTheme="minorHAnsi" w:hAnsiTheme="minorHAnsi"/>
          <w:sz w:val="18"/>
          <w:szCs w:val="18"/>
        </w:rPr>
        <w:t>adresu sídla</w:t>
      </w:r>
      <w:r w:rsidRPr="000910C0">
        <w:rPr>
          <w:rFonts w:asciiTheme="minorHAnsi" w:hAnsiTheme="minorHAnsi"/>
          <w:sz w:val="18"/>
          <w:szCs w:val="18"/>
        </w:rPr>
        <w:t xml:space="preserve"> užívateľa, ak je súhlas poskytovaný užívateľovi.</w:t>
      </w:r>
    </w:p>
  </w:footnote>
  <w:footnote w:id="9">
    <w:p w14:paraId="640E5636" w14:textId="77777777" w:rsidR="005E2EBC" w:rsidRPr="00690C7E" w:rsidRDefault="005E2EBC" w:rsidP="005E2EBC">
      <w:pPr>
        <w:pStyle w:val="Textpoznmkypodiarou"/>
        <w:rPr>
          <w:rFonts w:asciiTheme="minorHAnsi" w:hAnsiTheme="minorHAnsi"/>
          <w:sz w:val="18"/>
          <w:szCs w:val="18"/>
        </w:rPr>
      </w:pPr>
      <w:r w:rsidRPr="00690C7E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90C7E">
        <w:rPr>
          <w:rFonts w:asciiTheme="minorHAnsi" w:hAnsiTheme="minorHAnsi"/>
          <w:sz w:val="18"/>
          <w:szCs w:val="18"/>
        </w:rPr>
        <w:t xml:space="preserve"> </w:t>
      </w:r>
      <w:r w:rsidRPr="00690C7E">
        <w:rPr>
          <w:rFonts w:asciiTheme="minorHAnsi" w:hAnsiTheme="minorHAnsi"/>
          <w:sz w:val="18"/>
          <w:szCs w:val="18"/>
        </w:rPr>
        <w:t xml:space="preserve">Vypĺňanie jednotlivých kategórií podľa </w:t>
      </w:r>
      <w:hyperlink r:id="rId2" w:history="1">
        <w:r w:rsidRPr="00690C7E">
          <w:rPr>
            <w:rStyle w:val="Hypertextovprepojenie"/>
            <w:rFonts w:asciiTheme="minorHAnsi" w:hAnsiTheme="minorHAnsi"/>
            <w:sz w:val="18"/>
            <w:szCs w:val="18"/>
          </w:rPr>
          <w:t>prílohy č. 4 Metodického pokynu CKO č. 17</w:t>
        </w:r>
      </w:hyperlink>
      <w:r>
        <w:rPr>
          <w:rFonts w:asciiTheme="minorHAnsi" w:hAnsiTheme="minorHAnsi"/>
          <w:sz w:val="18"/>
          <w:szCs w:val="18"/>
        </w:rPr>
        <w:t>.</w:t>
      </w:r>
    </w:p>
  </w:footnote>
  <w:footnote w:id="10">
    <w:p w14:paraId="4517013C" w14:textId="77777777" w:rsidR="005E2EBC" w:rsidRPr="008423F1" w:rsidRDefault="005E2EBC" w:rsidP="005E2EBC">
      <w:pPr>
        <w:pStyle w:val="Textpoznmkypodiarou"/>
        <w:rPr>
          <w:rFonts w:asciiTheme="minorHAnsi" w:hAnsiTheme="minorHAnsi"/>
          <w:sz w:val="18"/>
          <w:szCs w:val="18"/>
        </w:rPr>
      </w:pPr>
      <w:r w:rsidRPr="008423F1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8423F1">
        <w:rPr>
          <w:rFonts w:asciiTheme="minorHAnsi" w:hAnsiTheme="minorHAnsi"/>
          <w:sz w:val="18"/>
          <w:szCs w:val="18"/>
        </w:rPr>
        <w:t xml:space="preserve"> </w:t>
      </w:r>
      <w:r w:rsidRPr="008423F1">
        <w:rPr>
          <w:rFonts w:asciiTheme="minorHAnsi" w:hAnsiTheme="minorHAnsi"/>
          <w:sz w:val="18"/>
          <w:szCs w:val="18"/>
        </w:rPr>
        <w:t>Poskytnutie údaju o znevýhodnení je dobrovoľné, t. j. dotknutá osoba ich nemusí poskytnúť pre potreby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1FEC" w14:textId="246F553C" w:rsidR="00703471" w:rsidRDefault="00E04866" w:rsidP="00A0286B">
    <w:pPr>
      <w:pStyle w:val="Hlavika"/>
      <w:rPr>
        <w:noProof/>
        <w:sz w:val="16"/>
        <w:szCs w:val="16"/>
        <w:lang w:eastAsia="sk-SK"/>
      </w:rPr>
    </w:pPr>
    <w:r w:rsidRPr="00520A0D">
      <w:rPr>
        <w:noProof/>
        <w:sz w:val="16"/>
        <w:szCs w:val="16"/>
        <w:lang w:eastAsia="sk-SK"/>
      </w:rPr>
      <w:drawing>
        <wp:inline distT="0" distB="0" distL="0" distR="0" wp14:anchorId="2C990CC4" wp14:editId="3A2D7604">
          <wp:extent cx="5762625" cy="409575"/>
          <wp:effectExtent l="0" t="0" r="9525" b="952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5B26A" w14:textId="77777777" w:rsidR="00892AAC" w:rsidRDefault="00892AAC" w:rsidP="006136D3">
    <w:pPr>
      <w:pStyle w:val="Hlavika"/>
      <w:jc w:val="center"/>
      <w:rPr>
        <w:noProof/>
        <w:sz w:val="16"/>
        <w:szCs w:val="16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C6E"/>
    <w:multiLevelType w:val="hybridMultilevel"/>
    <w:tmpl w:val="C8E0CF0E"/>
    <w:lvl w:ilvl="0" w:tplc="8E5CC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026"/>
    <w:multiLevelType w:val="hybridMultilevel"/>
    <w:tmpl w:val="1A72EB98"/>
    <w:lvl w:ilvl="0" w:tplc="45506C0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73E8B"/>
    <w:multiLevelType w:val="hybridMultilevel"/>
    <w:tmpl w:val="9E828412"/>
    <w:lvl w:ilvl="0" w:tplc="22C439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07"/>
    <w:rsid w:val="0000179D"/>
    <w:rsid w:val="00001D3D"/>
    <w:rsid w:val="000036BA"/>
    <w:rsid w:val="00004E65"/>
    <w:rsid w:val="00005968"/>
    <w:rsid w:val="00006184"/>
    <w:rsid w:val="0001101B"/>
    <w:rsid w:val="0002444F"/>
    <w:rsid w:val="00024DCA"/>
    <w:rsid w:val="00025ABC"/>
    <w:rsid w:val="00027BB0"/>
    <w:rsid w:val="000324B8"/>
    <w:rsid w:val="000339C0"/>
    <w:rsid w:val="00034797"/>
    <w:rsid w:val="000358F4"/>
    <w:rsid w:val="00041913"/>
    <w:rsid w:val="0004456A"/>
    <w:rsid w:val="00045E2A"/>
    <w:rsid w:val="000462E0"/>
    <w:rsid w:val="00047958"/>
    <w:rsid w:val="00053148"/>
    <w:rsid w:val="000552B4"/>
    <w:rsid w:val="000558E5"/>
    <w:rsid w:val="000573FF"/>
    <w:rsid w:val="00066475"/>
    <w:rsid w:val="00067F04"/>
    <w:rsid w:val="00073A07"/>
    <w:rsid w:val="000766C5"/>
    <w:rsid w:val="00077A32"/>
    <w:rsid w:val="00081090"/>
    <w:rsid w:val="0008375B"/>
    <w:rsid w:val="00083F90"/>
    <w:rsid w:val="00085798"/>
    <w:rsid w:val="00086A09"/>
    <w:rsid w:val="00086C11"/>
    <w:rsid w:val="00087867"/>
    <w:rsid w:val="00087E31"/>
    <w:rsid w:val="00090506"/>
    <w:rsid w:val="00091ABC"/>
    <w:rsid w:val="000A18CF"/>
    <w:rsid w:val="000B2911"/>
    <w:rsid w:val="000B3962"/>
    <w:rsid w:val="000B4CFF"/>
    <w:rsid w:val="000B67AA"/>
    <w:rsid w:val="000B711C"/>
    <w:rsid w:val="000C0308"/>
    <w:rsid w:val="000C18D4"/>
    <w:rsid w:val="000C1D74"/>
    <w:rsid w:val="000C2910"/>
    <w:rsid w:val="000C57A6"/>
    <w:rsid w:val="000C6B44"/>
    <w:rsid w:val="000C7146"/>
    <w:rsid w:val="000D09B6"/>
    <w:rsid w:val="000D29B1"/>
    <w:rsid w:val="000D37A3"/>
    <w:rsid w:val="000D5EE0"/>
    <w:rsid w:val="000E0A28"/>
    <w:rsid w:val="000E0B7B"/>
    <w:rsid w:val="000E10ED"/>
    <w:rsid w:val="000E264C"/>
    <w:rsid w:val="000E76E0"/>
    <w:rsid w:val="000E7D0F"/>
    <w:rsid w:val="000F12B9"/>
    <w:rsid w:val="000F75EB"/>
    <w:rsid w:val="00100B4B"/>
    <w:rsid w:val="001018ED"/>
    <w:rsid w:val="00101F92"/>
    <w:rsid w:val="00103FA4"/>
    <w:rsid w:val="00104747"/>
    <w:rsid w:val="001073E3"/>
    <w:rsid w:val="00110C80"/>
    <w:rsid w:val="00112D00"/>
    <w:rsid w:val="00114CDE"/>
    <w:rsid w:val="00117AD0"/>
    <w:rsid w:val="00120814"/>
    <w:rsid w:val="00121736"/>
    <w:rsid w:val="001248B7"/>
    <w:rsid w:val="00125C8C"/>
    <w:rsid w:val="00126E61"/>
    <w:rsid w:val="00131DC1"/>
    <w:rsid w:val="00132ACC"/>
    <w:rsid w:val="00135332"/>
    <w:rsid w:val="00140FAC"/>
    <w:rsid w:val="001410BA"/>
    <w:rsid w:val="0014115F"/>
    <w:rsid w:val="001416F3"/>
    <w:rsid w:val="00144BCD"/>
    <w:rsid w:val="00145D5F"/>
    <w:rsid w:val="00146571"/>
    <w:rsid w:val="0014719F"/>
    <w:rsid w:val="0015472F"/>
    <w:rsid w:val="001548DB"/>
    <w:rsid w:val="0016469D"/>
    <w:rsid w:val="001650EE"/>
    <w:rsid w:val="00170B79"/>
    <w:rsid w:val="001755E2"/>
    <w:rsid w:val="0017653E"/>
    <w:rsid w:val="00180A6F"/>
    <w:rsid w:val="00181C07"/>
    <w:rsid w:val="00181FCD"/>
    <w:rsid w:val="0018450A"/>
    <w:rsid w:val="00186E79"/>
    <w:rsid w:val="00187F75"/>
    <w:rsid w:val="00191AF6"/>
    <w:rsid w:val="001948C2"/>
    <w:rsid w:val="001976B6"/>
    <w:rsid w:val="001A075D"/>
    <w:rsid w:val="001A1506"/>
    <w:rsid w:val="001A4762"/>
    <w:rsid w:val="001A4CDD"/>
    <w:rsid w:val="001A5627"/>
    <w:rsid w:val="001B1BC1"/>
    <w:rsid w:val="001B34A7"/>
    <w:rsid w:val="001B3632"/>
    <w:rsid w:val="001B3D89"/>
    <w:rsid w:val="001C06F9"/>
    <w:rsid w:val="001C0A2B"/>
    <w:rsid w:val="001C0CA7"/>
    <w:rsid w:val="001C4BE7"/>
    <w:rsid w:val="001C657F"/>
    <w:rsid w:val="001D00C2"/>
    <w:rsid w:val="001D0A6A"/>
    <w:rsid w:val="001D1E3C"/>
    <w:rsid w:val="001D2F60"/>
    <w:rsid w:val="001E0A1B"/>
    <w:rsid w:val="001E2A7C"/>
    <w:rsid w:val="001E2E5D"/>
    <w:rsid w:val="001E5B8E"/>
    <w:rsid w:val="001E6127"/>
    <w:rsid w:val="001F2911"/>
    <w:rsid w:val="001F2CC0"/>
    <w:rsid w:val="001F35CD"/>
    <w:rsid w:val="001F6126"/>
    <w:rsid w:val="001F6B22"/>
    <w:rsid w:val="001F7887"/>
    <w:rsid w:val="002032B0"/>
    <w:rsid w:val="00206090"/>
    <w:rsid w:val="002148C6"/>
    <w:rsid w:val="00216EEA"/>
    <w:rsid w:val="0022042B"/>
    <w:rsid w:val="00221E49"/>
    <w:rsid w:val="002226F5"/>
    <w:rsid w:val="00222BB6"/>
    <w:rsid w:val="00231877"/>
    <w:rsid w:val="002318B7"/>
    <w:rsid w:val="00231CB2"/>
    <w:rsid w:val="002343FA"/>
    <w:rsid w:val="0023475B"/>
    <w:rsid w:val="002368F7"/>
    <w:rsid w:val="00236B9C"/>
    <w:rsid w:val="0023710C"/>
    <w:rsid w:val="00237778"/>
    <w:rsid w:val="00237E31"/>
    <w:rsid w:val="002463AD"/>
    <w:rsid w:val="002521EE"/>
    <w:rsid w:val="002535E1"/>
    <w:rsid w:val="00255078"/>
    <w:rsid w:val="00255BDA"/>
    <w:rsid w:val="002563F5"/>
    <w:rsid w:val="00257DBD"/>
    <w:rsid w:val="0026233D"/>
    <w:rsid w:val="002628E5"/>
    <w:rsid w:val="002632BF"/>
    <w:rsid w:val="00265E6A"/>
    <w:rsid w:val="00272C02"/>
    <w:rsid w:val="00274294"/>
    <w:rsid w:val="00274C77"/>
    <w:rsid w:val="00274CAE"/>
    <w:rsid w:val="00275464"/>
    <w:rsid w:val="002760AC"/>
    <w:rsid w:val="00277608"/>
    <w:rsid w:val="00277BED"/>
    <w:rsid w:val="002810FA"/>
    <w:rsid w:val="0028132B"/>
    <w:rsid w:val="002817B7"/>
    <w:rsid w:val="00281D17"/>
    <w:rsid w:val="0028274F"/>
    <w:rsid w:val="00283C37"/>
    <w:rsid w:val="00285077"/>
    <w:rsid w:val="00285133"/>
    <w:rsid w:val="00286141"/>
    <w:rsid w:val="002879E7"/>
    <w:rsid w:val="002910B9"/>
    <w:rsid w:val="00293106"/>
    <w:rsid w:val="002A464E"/>
    <w:rsid w:val="002A4907"/>
    <w:rsid w:val="002B1153"/>
    <w:rsid w:val="002B6D2F"/>
    <w:rsid w:val="002B6D4D"/>
    <w:rsid w:val="002B71CC"/>
    <w:rsid w:val="002B7A4E"/>
    <w:rsid w:val="002C05AF"/>
    <w:rsid w:val="002C139C"/>
    <w:rsid w:val="002C26CF"/>
    <w:rsid w:val="002C5482"/>
    <w:rsid w:val="002C62EC"/>
    <w:rsid w:val="002C6D43"/>
    <w:rsid w:val="002C75FF"/>
    <w:rsid w:val="002D0882"/>
    <w:rsid w:val="002D77AB"/>
    <w:rsid w:val="002E06A3"/>
    <w:rsid w:val="002E0BF1"/>
    <w:rsid w:val="002E4353"/>
    <w:rsid w:val="002F1BA7"/>
    <w:rsid w:val="002F1D35"/>
    <w:rsid w:val="002F2B18"/>
    <w:rsid w:val="002F73AE"/>
    <w:rsid w:val="002F73BF"/>
    <w:rsid w:val="003000C8"/>
    <w:rsid w:val="003042D0"/>
    <w:rsid w:val="003042F5"/>
    <w:rsid w:val="00304938"/>
    <w:rsid w:val="00305B38"/>
    <w:rsid w:val="00305C5F"/>
    <w:rsid w:val="00310E00"/>
    <w:rsid w:val="003116AC"/>
    <w:rsid w:val="0031183E"/>
    <w:rsid w:val="00311F44"/>
    <w:rsid w:val="003132EA"/>
    <w:rsid w:val="00313FBB"/>
    <w:rsid w:val="003166A9"/>
    <w:rsid w:val="00323674"/>
    <w:rsid w:val="00323AE2"/>
    <w:rsid w:val="00324380"/>
    <w:rsid w:val="003307C8"/>
    <w:rsid w:val="003342AB"/>
    <w:rsid w:val="00335BF9"/>
    <w:rsid w:val="00336E93"/>
    <w:rsid w:val="003379F8"/>
    <w:rsid w:val="0034227D"/>
    <w:rsid w:val="00342A57"/>
    <w:rsid w:val="003434D2"/>
    <w:rsid w:val="0034448F"/>
    <w:rsid w:val="00346722"/>
    <w:rsid w:val="00351A61"/>
    <w:rsid w:val="00352714"/>
    <w:rsid w:val="00355584"/>
    <w:rsid w:val="003617A5"/>
    <w:rsid w:val="00362C80"/>
    <w:rsid w:val="00363CC4"/>
    <w:rsid w:val="00363EC4"/>
    <w:rsid w:val="00364BA3"/>
    <w:rsid w:val="00366B56"/>
    <w:rsid w:val="00367669"/>
    <w:rsid w:val="00367D31"/>
    <w:rsid w:val="00370D20"/>
    <w:rsid w:val="0037305C"/>
    <w:rsid w:val="003806FA"/>
    <w:rsid w:val="00380DFF"/>
    <w:rsid w:val="003839D2"/>
    <w:rsid w:val="00384563"/>
    <w:rsid w:val="00385D8B"/>
    <w:rsid w:val="00386360"/>
    <w:rsid w:val="00386377"/>
    <w:rsid w:val="003870EB"/>
    <w:rsid w:val="003873AE"/>
    <w:rsid w:val="003876ED"/>
    <w:rsid w:val="003A2C8B"/>
    <w:rsid w:val="003A32BE"/>
    <w:rsid w:val="003A5F0E"/>
    <w:rsid w:val="003A6B5A"/>
    <w:rsid w:val="003A703C"/>
    <w:rsid w:val="003B301A"/>
    <w:rsid w:val="003B356B"/>
    <w:rsid w:val="003B373B"/>
    <w:rsid w:val="003B3F0F"/>
    <w:rsid w:val="003B581F"/>
    <w:rsid w:val="003B705F"/>
    <w:rsid w:val="003C0583"/>
    <w:rsid w:val="003C09A7"/>
    <w:rsid w:val="003C14F8"/>
    <w:rsid w:val="003C4709"/>
    <w:rsid w:val="003C4A6F"/>
    <w:rsid w:val="003C5E82"/>
    <w:rsid w:val="003C7F26"/>
    <w:rsid w:val="003D19E7"/>
    <w:rsid w:val="003D3F6A"/>
    <w:rsid w:val="003D788C"/>
    <w:rsid w:val="003E0542"/>
    <w:rsid w:val="003E1516"/>
    <w:rsid w:val="003E3BB2"/>
    <w:rsid w:val="003E41D6"/>
    <w:rsid w:val="003E440A"/>
    <w:rsid w:val="003F129E"/>
    <w:rsid w:val="003F30A0"/>
    <w:rsid w:val="003F4757"/>
    <w:rsid w:val="003F6E38"/>
    <w:rsid w:val="003F6F5F"/>
    <w:rsid w:val="003F7528"/>
    <w:rsid w:val="00402F7F"/>
    <w:rsid w:val="004039D6"/>
    <w:rsid w:val="00405A1A"/>
    <w:rsid w:val="004065AE"/>
    <w:rsid w:val="00410715"/>
    <w:rsid w:val="00414627"/>
    <w:rsid w:val="0042146E"/>
    <w:rsid w:val="00422433"/>
    <w:rsid w:val="0042362D"/>
    <w:rsid w:val="00426918"/>
    <w:rsid w:val="00426EC6"/>
    <w:rsid w:val="004274A5"/>
    <w:rsid w:val="00427607"/>
    <w:rsid w:val="00427DC6"/>
    <w:rsid w:val="00431DCF"/>
    <w:rsid w:val="00432800"/>
    <w:rsid w:val="00432BEF"/>
    <w:rsid w:val="0043493C"/>
    <w:rsid w:val="00435568"/>
    <w:rsid w:val="0043621D"/>
    <w:rsid w:val="0044164C"/>
    <w:rsid w:val="00443C89"/>
    <w:rsid w:val="00443F39"/>
    <w:rsid w:val="00446147"/>
    <w:rsid w:val="00446AEE"/>
    <w:rsid w:val="00452C22"/>
    <w:rsid w:val="00454109"/>
    <w:rsid w:val="00456763"/>
    <w:rsid w:val="00456C90"/>
    <w:rsid w:val="00457069"/>
    <w:rsid w:val="00461A9F"/>
    <w:rsid w:val="00462A24"/>
    <w:rsid w:val="00463654"/>
    <w:rsid w:val="00464F42"/>
    <w:rsid w:val="00465C13"/>
    <w:rsid w:val="004713C9"/>
    <w:rsid w:val="00471A0B"/>
    <w:rsid w:val="00471C1D"/>
    <w:rsid w:val="00475391"/>
    <w:rsid w:val="00476C6D"/>
    <w:rsid w:val="0048022C"/>
    <w:rsid w:val="00480719"/>
    <w:rsid w:val="004844CF"/>
    <w:rsid w:val="004846C9"/>
    <w:rsid w:val="00487F31"/>
    <w:rsid w:val="00490E6C"/>
    <w:rsid w:val="0049183A"/>
    <w:rsid w:val="004956B2"/>
    <w:rsid w:val="004A03C3"/>
    <w:rsid w:val="004A25E0"/>
    <w:rsid w:val="004A4A99"/>
    <w:rsid w:val="004A5A8F"/>
    <w:rsid w:val="004B0415"/>
    <w:rsid w:val="004B1F32"/>
    <w:rsid w:val="004B2C87"/>
    <w:rsid w:val="004B31C1"/>
    <w:rsid w:val="004B5D3C"/>
    <w:rsid w:val="004B619F"/>
    <w:rsid w:val="004B6B09"/>
    <w:rsid w:val="004B7634"/>
    <w:rsid w:val="004C0519"/>
    <w:rsid w:val="004C37BC"/>
    <w:rsid w:val="004C3E6D"/>
    <w:rsid w:val="004C3EFD"/>
    <w:rsid w:val="004C5D26"/>
    <w:rsid w:val="004C77DB"/>
    <w:rsid w:val="004D0058"/>
    <w:rsid w:val="004D2D91"/>
    <w:rsid w:val="004D317C"/>
    <w:rsid w:val="004D3750"/>
    <w:rsid w:val="004D4294"/>
    <w:rsid w:val="004D5881"/>
    <w:rsid w:val="004D6B21"/>
    <w:rsid w:val="004E1A43"/>
    <w:rsid w:val="004E1FF0"/>
    <w:rsid w:val="004E5C69"/>
    <w:rsid w:val="004E6ADE"/>
    <w:rsid w:val="004F01E5"/>
    <w:rsid w:val="004F18A5"/>
    <w:rsid w:val="004F24D3"/>
    <w:rsid w:val="004F4006"/>
    <w:rsid w:val="004F54DD"/>
    <w:rsid w:val="005010EF"/>
    <w:rsid w:val="0050263C"/>
    <w:rsid w:val="00503710"/>
    <w:rsid w:val="005078E5"/>
    <w:rsid w:val="00507EC0"/>
    <w:rsid w:val="005145EB"/>
    <w:rsid w:val="00514DB1"/>
    <w:rsid w:val="00516C38"/>
    <w:rsid w:val="00517799"/>
    <w:rsid w:val="00520A0D"/>
    <w:rsid w:val="00521282"/>
    <w:rsid w:val="005275E0"/>
    <w:rsid w:val="0053122B"/>
    <w:rsid w:val="00531297"/>
    <w:rsid w:val="005321D5"/>
    <w:rsid w:val="00534B9D"/>
    <w:rsid w:val="00541714"/>
    <w:rsid w:val="00542925"/>
    <w:rsid w:val="0055086C"/>
    <w:rsid w:val="00552B67"/>
    <w:rsid w:val="005532A6"/>
    <w:rsid w:val="0055362A"/>
    <w:rsid w:val="00554158"/>
    <w:rsid w:val="00556C2E"/>
    <w:rsid w:val="00556EE4"/>
    <w:rsid w:val="0055747F"/>
    <w:rsid w:val="00562607"/>
    <w:rsid w:val="00563AEB"/>
    <w:rsid w:val="00564111"/>
    <w:rsid w:val="00565365"/>
    <w:rsid w:val="005654D8"/>
    <w:rsid w:val="005666CA"/>
    <w:rsid w:val="00566ED7"/>
    <w:rsid w:val="00567002"/>
    <w:rsid w:val="0057047D"/>
    <w:rsid w:val="0057387C"/>
    <w:rsid w:val="0057462F"/>
    <w:rsid w:val="00574FD7"/>
    <w:rsid w:val="0057510B"/>
    <w:rsid w:val="005808E9"/>
    <w:rsid w:val="00582773"/>
    <w:rsid w:val="00582A28"/>
    <w:rsid w:val="00582F65"/>
    <w:rsid w:val="00583442"/>
    <w:rsid w:val="00584112"/>
    <w:rsid w:val="005850CA"/>
    <w:rsid w:val="00596783"/>
    <w:rsid w:val="00597E87"/>
    <w:rsid w:val="005A046A"/>
    <w:rsid w:val="005A234B"/>
    <w:rsid w:val="005A2FB8"/>
    <w:rsid w:val="005A3FE6"/>
    <w:rsid w:val="005A4020"/>
    <w:rsid w:val="005A52CD"/>
    <w:rsid w:val="005A52FA"/>
    <w:rsid w:val="005B17F3"/>
    <w:rsid w:val="005B2641"/>
    <w:rsid w:val="005B285F"/>
    <w:rsid w:val="005B3527"/>
    <w:rsid w:val="005B35E5"/>
    <w:rsid w:val="005B6455"/>
    <w:rsid w:val="005C0DC2"/>
    <w:rsid w:val="005C2BF4"/>
    <w:rsid w:val="005C424B"/>
    <w:rsid w:val="005C62DD"/>
    <w:rsid w:val="005C6BC4"/>
    <w:rsid w:val="005C6D22"/>
    <w:rsid w:val="005C6F42"/>
    <w:rsid w:val="005D4EF8"/>
    <w:rsid w:val="005E0C7F"/>
    <w:rsid w:val="005E2E9B"/>
    <w:rsid w:val="005E2EBC"/>
    <w:rsid w:val="005E3AB6"/>
    <w:rsid w:val="005E615A"/>
    <w:rsid w:val="005E6441"/>
    <w:rsid w:val="005E76DE"/>
    <w:rsid w:val="005F2AF0"/>
    <w:rsid w:val="005F2B51"/>
    <w:rsid w:val="005F3500"/>
    <w:rsid w:val="005F36DB"/>
    <w:rsid w:val="005F5345"/>
    <w:rsid w:val="005F537D"/>
    <w:rsid w:val="005F550C"/>
    <w:rsid w:val="0060417A"/>
    <w:rsid w:val="00605C23"/>
    <w:rsid w:val="00606D53"/>
    <w:rsid w:val="0060721F"/>
    <w:rsid w:val="00610374"/>
    <w:rsid w:val="00611AAE"/>
    <w:rsid w:val="00611C79"/>
    <w:rsid w:val="0061286D"/>
    <w:rsid w:val="006136D3"/>
    <w:rsid w:val="006204BC"/>
    <w:rsid w:val="006258AA"/>
    <w:rsid w:val="00627583"/>
    <w:rsid w:val="00631FB5"/>
    <w:rsid w:val="00632A62"/>
    <w:rsid w:val="006348DE"/>
    <w:rsid w:val="00634DB3"/>
    <w:rsid w:val="00636CD3"/>
    <w:rsid w:val="0063794C"/>
    <w:rsid w:val="006416BA"/>
    <w:rsid w:val="00641950"/>
    <w:rsid w:val="0064295F"/>
    <w:rsid w:val="00646474"/>
    <w:rsid w:val="0064694A"/>
    <w:rsid w:val="00650559"/>
    <w:rsid w:val="00651979"/>
    <w:rsid w:val="0065224D"/>
    <w:rsid w:val="0065394E"/>
    <w:rsid w:val="00654E16"/>
    <w:rsid w:val="00655FB4"/>
    <w:rsid w:val="006563EF"/>
    <w:rsid w:val="0065711F"/>
    <w:rsid w:val="006619A2"/>
    <w:rsid w:val="00663673"/>
    <w:rsid w:val="00664073"/>
    <w:rsid w:val="0066482E"/>
    <w:rsid w:val="0066614F"/>
    <w:rsid w:val="00667C39"/>
    <w:rsid w:val="00671289"/>
    <w:rsid w:val="00672EC9"/>
    <w:rsid w:val="0067643F"/>
    <w:rsid w:val="00677AE0"/>
    <w:rsid w:val="00677ED3"/>
    <w:rsid w:val="006816A5"/>
    <w:rsid w:val="006816C1"/>
    <w:rsid w:val="00682B1E"/>
    <w:rsid w:val="006840C0"/>
    <w:rsid w:val="006856A5"/>
    <w:rsid w:val="00686AFA"/>
    <w:rsid w:val="00690C7E"/>
    <w:rsid w:val="006921D7"/>
    <w:rsid w:val="006928CD"/>
    <w:rsid w:val="00694666"/>
    <w:rsid w:val="006952BF"/>
    <w:rsid w:val="0069583C"/>
    <w:rsid w:val="00695F98"/>
    <w:rsid w:val="00696800"/>
    <w:rsid w:val="006A00D2"/>
    <w:rsid w:val="006A08AB"/>
    <w:rsid w:val="006A1DEC"/>
    <w:rsid w:val="006A6759"/>
    <w:rsid w:val="006B1C8D"/>
    <w:rsid w:val="006B203E"/>
    <w:rsid w:val="006B27C2"/>
    <w:rsid w:val="006B4DC0"/>
    <w:rsid w:val="006C3F60"/>
    <w:rsid w:val="006C42C3"/>
    <w:rsid w:val="006D0981"/>
    <w:rsid w:val="006D251B"/>
    <w:rsid w:val="006D2B89"/>
    <w:rsid w:val="006D3D20"/>
    <w:rsid w:val="006D429F"/>
    <w:rsid w:val="006D486E"/>
    <w:rsid w:val="006D625E"/>
    <w:rsid w:val="006D65E5"/>
    <w:rsid w:val="006E084F"/>
    <w:rsid w:val="006E2DFC"/>
    <w:rsid w:val="006E2F3D"/>
    <w:rsid w:val="006E31A6"/>
    <w:rsid w:val="006E5FB1"/>
    <w:rsid w:val="006F078B"/>
    <w:rsid w:val="006F31D4"/>
    <w:rsid w:val="006F329C"/>
    <w:rsid w:val="006F4D83"/>
    <w:rsid w:val="006F638A"/>
    <w:rsid w:val="007005AE"/>
    <w:rsid w:val="0070239A"/>
    <w:rsid w:val="007023DC"/>
    <w:rsid w:val="00702489"/>
    <w:rsid w:val="0070341E"/>
    <w:rsid w:val="00703471"/>
    <w:rsid w:val="00707574"/>
    <w:rsid w:val="007110C2"/>
    <w:rsid w:val="007126E8"/>
    <w:rsid w:val="00713EF7"/>
    <w:rsid w:val="0071430B"/>
    <w:rsid w:val="00717491"/>
    <w:rsid w:val="0071799A"/>
    <w:rsid w:val="007228E4"/>
    <w:rsid w:val="0072363D"/>
    <w:rsid w:val="00726058"/>
    <w:rsid w:val="00727DCD"/>
    <w:rsid w:val="00732F5B"/>
    <w:rsid w:val="00734033"/>
    <w:rsid w:val="00734F12"/>
    <w:rsid w:val="00736952"/>
    <w:rsid w:val="0074112E"/>
    <w:rsid w:val="007419C5"/>
    <w:rsid w:val="00742AA0"/>
    <w:rsid w:val="0074573A"/>
    <w:rsid w:val="007517D3"/>
    <w:rsid w:val="00755E7F"/>
    <w:rsid w:val="00755EE2"/>
    <w:rsid w:val="00756E03"/>
    <w:rsid w:val="00756F4F"/>
    <w:rsid w:val="00760161"/>
    <w:rsid w:val="00760DA8"/>
    <w:rsid w:val="007610F2"/>
    <w:rsid w:val="0076374E"/>
    <w:rsid w:val="00764356"/>
    <w:rsid w:val="007713C3"/>
    <w:rsid w:val="00771E39"/>
    <w:rsid w:val="007737FA"/>
    <w:rsid w:val="00774512"/>
    <w:rsid w:val="007759D5"/>
    <w:rsid w:val="0078029A"/>
    <w:rsid w:val="00780D10"/>
    <w:rsid w:val="00783B10"/>
    <w:rsid w:val="00784E43"/>
    <w:rsid w:val="00784F76"/>
    <w:rsid w:val="007856B0"/>
    <w:rsid w:val="00785B03"/>
    <w:rsid w:val="00785BF7"/>
    <w:rsid w:val="00786255"/>
    <w:rsid w:val="007865E3"/>
    <w:rsid w:val="0079308D"/>
    <w:rsid w:val="00793503"/>
    <w:rsid w:val="00794A6D"/>
    <w:rsid w:val="0079611A"/>
    <w:rsid w:val="007961AD"/>
    <w:rsid w:val="00797F1C"/>
    <w:rsid w:val="007A11C7"/>
    <w:rsid w:val="007A2FEE"/>
    <w:rsid w:val="007A5144"/>
    <w:rsid w:val="007A6C9B"/>
    <w:rsid w:val="007B0569"/>
    <w:rsid w:val="007B177E"/>
    <w:rsid w:val="007B1A4C"/>
    <w:rsid w:val="007B344A"/>
    <w:rsid w:val="007B3592"/>
    <w:rsid w:val="007B4275"/>
    <w:rsid w:val="007B456B"/>
    <w:rsid w:val="007C0873"/>
    <w:rsid w:val="007C14A6"/>
    <w:rsid w:val="007C3223"/>
    <w:rsid w:val="007C3CBA"/>
    <w:rsid w:val="007C4999"/>
    <w:rsid w:val="007C5CB1"/>
    <w:rsid w:val="007C5FA2"/>
    <w:rsid w:val="007D0581"/>
    <w:rsid w:val="007D3381"/>
    <w:rsid w:val="007D73B5"/>
    <w:rsid w:val="007D75A2"/>
    <w:rsid w:val="007D7A10"/>
    <w:rsid w:val="007E48F5"/>
    <w:rsid w:val="007F232E"/>
    <w:rsid w:val="007F3545"/>
    <w:rsid w:val="007F5124"/>
    <w:rsid w:val="008001B7"/>
    <w:rsid w:val="0080214F"/>
    <w:rsid w:val="00805BC1"/>
    <w:rsid w:val="00805D8C"/>
    <w:rsid w:val="00811DF5"/>
    <w:rsid w:val="00812C56"/>
    <w:rsid w:val="008132F4"/>
    <w:rsid w:val="008143D7"/>
    <w:rsid w:val="00815120"/>
    <w:rsid w:val="00820863"/>
    <w:rsid w:val="008218F0"/>
    <w:rsid w:val="008222C4"/>
    <w:rsid w:val="008233D3"/>
    <w:rsid w:val="008323CF"/>
    <w:rsid w:val="00832BF9"/>
    <w:rsid w:val="008338E6"/>
    <w:rsid w:val="00841865"/>
    <w:rsid w:val="00842422"/>
    <w:rsid w:val="00842A16"/>
    <w:rsid w:val="00842B64"/>
    <w:rsid w:val="00842FE5"/>
    <w:rsid w:val="008434EA"/>
    <w:rsid w:val="00843E79"/>
    <w:rsid w:val="0085046E"/>
    <w:rsid w:val="00853DC8"/>
    <w:rsid w:val="00856E71"/>
    <w:rsid w:val="00863754"/>
    <w:rsid w:val="00864699"/>
    <w:rsid w:val="008649BE"/>
    <w:rsid w:val="00867962"/>
    <w:rsid w:val="00871F99"/>
    <w:rsid w:val="0087308C"/>
    <w:rsid w:val="00874EB3"/>
    <w:rsid w:val="0087515A"/>
    <w:rsid w:val="0087718F"/>
    <w:rsid w:val="008778E4"/>
    <w:rsid w:val="0088182A"/>
    <w:rsid w:val="00883C5E"/>
    <w:rsid w:val="00886CF6"/>
    <w:rsid w:val="00890C07"/>
    <w:rsid w:val="00890EEE"/>
    <w:rsid w:val="00891BB5"/>
    <w:rsid w:val="00891BD6"/>
    <w:rsid w:val="008926AA"/>
    <w:rsid w:val="00892786"/>
    <w:rsid w:val="00892AAC"/>
    <w:rsid w:val="00893502"/>
    <w:rsid w:val="00894C7F"/>
    <w:rsid w:val="00895B3A"/>
    <w:rsid w:val="00896944"/>
    <w:rsid w:val="008A082D"/>
    <w:rsid w:val="008A107F"/>
    <w:rsid w:val="008A1BBE"/>
    <w:rsid w:val="008A30C9"/>
    <w:rsid w:val="008A4CDE"/>
    <w:rsid w:val="008A4D33"/>
    <w:rsid w:val="008A7281"/>
    <w:rsid w:val="008B154A"/>
    <w:rsid w:val="008B6154"/>
    <w:rsid w:val="008B6B1F"/>
    <w:rsid w:val="008C17AD"/>
    <w:rsid w:val="008C1917"/>
    <w:rsid w:val="008C2117"/>
    <w:rsid w:val="008C4BC2"/>
    <w:rsid w:val="008C51DE"/>
    <w:rsid w:val="008C5BF1"/>
    <w:rsid w:val="008C65A7"/>
    <w:rsid w:val="008D4002"/>
    <w:rsid w:val="008D4CE8"/>
    <w:rsid w:val="008D5CA7"/>
    <w:rsid w:val="008D5DEE"/>
    <w:rsid w:val="008D664B"/>
    <w:rsid w:val="008D714E"/>
    <w:rsid w:val="008E1889"/>
    <w:rsid w:val="008E5DE6"/>
    <w:rsid w:val="008E6272"/>
    <w:rsid w:val="008E6F54"/>
    <w:rsid w:val="008F05B1"/>
    <w:rsid w:val="008F2039"/>
    <w:rsid w:val="008F23E5"/>
    <w:rsid w:val="008F376B"/>
    <w:rsid w:val="008F559C"/>
    <w:rsid w:val="008F5A21"/>
    <w:rsid w:val="008F6ED1"/>
    <w:rsid w:val="00906C8D"/>
    <w:rsid w:val="009078E6"/>
    <w:rsid w:val="00910251"/>
    <w:rsid w:val="009108E8"/>
    <w:rsid w:val="00911F94"/>
    <w:rsid w:val="0091345A"/>
    <w:rsid w:val="0092318F"/>
    <w:rsid w:val="00923DAA"/>
    <w:rsid w:val="009241D3"/>
    <w:rsid w:val="00924E22"/>
    <w:rsid w:val="00925AC3"/>
    <w:rsid w:val="009266DD"/>
    <w:rsid w:val="00934826"/>
    <w:rsid w:val="00934A87"/>
    <w:rsid w:val="00936518"/>
    <w:rsid w:val="009400D6"/>
    <w:rsid w:val="0094456C"/>
    <w:rsid w:val="00945250"/>
    <w:rsid w:val="00945860"/>
    <w:rsid w:val="0094590D"/>
    <w:rsid w:val="00947BF7"/>
    <w:rsid w:val="00952118"/>
    <w:rsid w:val="00953CE8"/>
    <w:rsid w:val="0095483A"/>
    <w:rsid w:val="00955C3D"/>
    <w:rsid w:val="009561D2"/>
    <w:rsid w:val="009573E4"/>
    <w:rsid w:val="00957888"/>
    <w:rsid w:val="00961127"/>
    <w:rsid w:val="00961285"/>
    <w:rsid w:val="009630EE"/>
    <w:rsid w:val="00964F84"/>
    <w:rsid w:val="00967269"/>
    <w:rsid w:val="00971B6C"/>
    <w:rsid w:val="0097272F"/>
    <w:rsid w:val="009730DA"/>
    <w:rsid w:val="00973ECA"/>
    <w:rsid w:val="00983F50"/>
    <w:rsid w:val="009869C6"/>
    <w:rsid w:val="0098798E"/>
    <w:rsid w:val="00990A0D"/>
    <w:rsid w:val="00997945"/>
    <w:rsid w:val="009A14E3"/>
    <w:rsid w:val="009A63A7"/>
    <w:rsid w:val="009A73C0"/>
    <w:rsid w:val="009B01E1"/>
    <w:rsid w:val="009B0AFE"/>
    <w:rsid w:val="009B1A3B"/>
    <w:rsid w:val="009B7251"/>
    <w:rsid w:val="009B7C37"/>
    <w:rsid w:val="009C1B4A"/>
    <w:rsid w:val="009C3D01"/>
    <w:rsid w:val="009C7BA6"/>
    <w:rsid w:val="009D1544"/>
    <w:rsid w:val="009D3A28"/>
    <w:rsid w:val="009E1290"/>
    <w:rsid w:val="009E3611"/>
    <w:rsid w:val="009E3653"/>
    <w:rsid w:val="009E3ABC"/>
    <w:rsid w:val="009E3B10"/>
    <w:rsid w:val="009E3DDC"/>
    <w:rsid w:val="009E7072"/>
    <w:rsid w:val="009F1610"/>
    <w:rsid w:val="009F1D48"/>
    <w:rsid w:val="009F5B65"/>
    <w:rsid w:val="009F6D10"/>
    <w:rsid w:val="009F7615"/>
    <w:rsid w:val="00A01900"/>
    <w:rsid w:val="00A019BC"/>
    <w:rsid w:val="00A0286B"/>
    <w:rsid w:val="00A02D6E"/>
    <w:rsid w:val="00A0326B"/>
    <w:rsid w:val="00A033B8"/>
    <w:rsid w:val="00A06E3D"/>
    <w:rsid w:val="00A0760F"/>
    <w:rsid w:val="00A07612"/>
    <w:rsid w:val="00A10EA4"/>
    <w:rsid w:val="00A14353"/>
    <w:rsid w:val="00A20B55"/>
    <w:rsid w:val="00A212D6"/>
    <w:rsid w:val="00A21DD4"/>
    <w:rsid w:val="00A23DC1"/>
    <w:rsid w:val="00A24516"/>
    <w:rsid w:val="00A2649D"/>
    <w:rsid w:val="00A32FFB"/>
    <w:rsid w:val="00A3319F"/>
    <w:rsid w:val="00A3433C"/>
    <w:rsid w:val="00A3486B"/>
    <w:rsid w:val="00A40CD2"/>
    <w:rsid w:val="00A416DE"/>
    <w:rsid w:val="00A41744"/>
    <w:rsid w:val="00A423CB"/>
    <w:rsid w:val="00A43AD3"/>
    <w:rsid w:val="00A525D4"/>
    <w:rsid w:val="00A52E4B"/>
    <w:rsid w:val="00A541BE"/>
    <w:rsid w:val="00A54731"/>
    <w:rsid w:val="00A6104F"/>
    <w:rsid w:val="00A61648"/>
    <w:rsid w:val="00A63D33"/>
    <w:rsid w:val="00A642B9"/>
    <w:rsid w:val="00A64BF0"/>
    <w:rsid w:val="00A65FF9"/>
    <w:rsid w:val="00A665F3"/>
    <w:rsid w:val="00A713FC"/>
    <w:rsid w:val="00A722DC"/>
    <w:rsid w:val="00A72486"/>
    <w:rsid w:val="00A730C3"/>
    <w:rsid w:val="00A732F1"/>
    <w:rsid w:val="00A74148"/>
    <w:rsid w:val="00A757E2"/>
    <w:rsid w:val="00A87E6E"/>
    <w:rsid w:val="00A91982"/>
    <w:rsid w:val="00A92E34"/>
    <w:rsid w:val="00A93B15"/>
    <w:rsid w:val="00A93CD2"/>
    <w:rsid w:val="00A9416E"/>
    <w:rsid w:val="00A948C5"/>
    <w:rsid w:val="00A94B45"/>
    <w:rsid w:val="00A95D66"/>
    <w:rsid w:val="00A96778"/>
    <w:rsid w:val="00AA0FFC"/>
    <w:rsid w:val="00AA3191"/>
    <w:rsid w:val="00AA506F"/>
    <w:rsid w:val="00AA6BAA"/>
    <w:rsid w:val="00AA6D6B"/>
    <w:rsid w:val="00AA7F9D"/>
    <w:rsid w:val="00AB5177"/>
    <w:rsid w:val="00AB791C"/>
    <w:rsid w:val="00AB7CD6"/>
    <w:rsid w:val="00AC558E"/>
    <w:rsid w:val="00AC5E89"/>
    <w:rsid w:val="00AC6EA3"/>
    <w:rsid w:val="00AC747F"/>
    <w:rsid w:val="00AC76A0"/>
    <w:rsid w:val="00AD1D7D"/>
    <w:rsid w:val="00AD3EC5"/>
    <w:rsid w:val="00AD4AC0"/>
    <w:rsid w:val="00AD6BF8"/>
    <w:rsid w:val="00AD7EDA"/>
    <w:rsid w:val="00AE0F5F"/>
    <w:rsid w:val="00AE29C7"/>
    <w:rsid w:val="00AE5194"/>
    <w:rsid w:val="00AE5774"/>
    <w:rsid w:val="00AE6098"/>
    <w:rsid w:val="00AE617A"/>
    <w:rsid w:val="00AE7FFB"/>
    <w:rsid w:val="00AF5C1F"/>
    <w:rsid w:val="00AF7328"/>
    <w:rsid w:val="00B01113"/>
    <w:rsid w:val="00B01C97"/>
    <w:rsid w:val="00B04133"/>
    <w:rsid w:val="00B0546B"/>
    <w:rsid w:val="00B14D0B"/>
    <w:rsid w:val="00B14F8C"/>
    <w:rsid w:val="00B16D75"/>
    <w:rsid w:val="00B21211"/>
    <w:rsid w:val="00B21A4D"/>
    <w:rsid w:val="00B22997"/>
    <w:rsid w:val="00B22ADB"/>
    <w:rsid w:val="00B23D6B"/>
    <w:rsid w:val="00B23E98"/>
    <w:rsid w:val="00B24F35"/>
    <w:rsid w:val="00B25CEB"/>
    <w:rsid w:val="00B27EF5"/>
    <w:rsid w:val="00B308ED"/>
    <w:rsid w:val="00B33B81"/>
    <w:rsid w:val="00B33F19"/>
    <w:rsid w:val="00B3431B"/>
    <w:rsid w:val="00B43502"/>
    <w:rsid w:val="00B4355B"/>
    <w:rsid w:val="00B450E3"/>
    <w:rsid w:val="00B51766"/>
    <w:rsid w:val="00B53ED7"/>
    <w:rsid w:val="00B54472"/>
    <w:rsid w:val="00B618FA"/>
    <w:rsid w:val="00B624CC"/>
    <w:rsid w:val="00B628B8"/>
    <w:rsid w:val="00B631D6"/>
    <w:rsid w:val="00B63BAA"/>
    <w:rsid w:val="00B64993"/>
    <w:rsid w:val="00B65570"/>
    <w:rsid w:val="00B66761"/>
    <w:rsid w:val="00B66D93"/>
    <w:rsid w:val="00B72910"/>
    <w:rsid w:val="00B748CD"/>
    <w:rsid w:val="00B753DB"/>
    <w:rsid w:val="00B755E1"/>
    <w:rsid w:val="00B75633"/>
    <w:rsid w:val="00B7582F"/>
    <w:rsid w:val="00B75930"/>
    <w:rsid w:val="00B803FA"/>
    <w:rsid w:val="00B80F5A"/>
    <w:rsid w:val="00B84164"/>
    <w:rsid w:val="00B85C3A"/>
    <w:rsid w:val="00B85CE5"/>
    <w:rsid w:val="00B86752"/>
    <w:rsid w:val="00B91F74"/>
    <w:rsid w:val="00B922CA"/>
    <w:rsid w:val="00B92EDC"/>
    <w:rsid w:val="00B9371B"/>
    <w:rsid w:val="00B94A3B"/>
    <w:rsid w:val="00B958E1"/>
    <w:rsid w:val="00B96899"/>
    <w:rsid w:val="00B96BC2"/>
    <w:rsid w:val="00BA1468"/>
    <w:rsid w:val="00BA2F85"/>
    <w:rsid w:val="00BA3EB0"/>
    <w:rsid w:val="00BA443F"/>
    <w:rsid w:val="00BA47F5"/>
    <w:rsid w:val="00BA4ED6"/>
    <w:rsid w:val="00BB1768"/>
    <w:rsid w:val="00BB1D2C"/>
    <w:rsid w:val="00BB254A"/>
    <w:rsid w:val="00BB54C4"/>
    <w:rsid w:val="00BC4DFB"/>
    <w:rsid w:val="00BD11CE"/>
    <w:rsid w:val="00BD15BE"/>
    <w:rsid w:val="00BD182F"/>
    <w:rsid w:val="00BE0395"/>
    <w:rsid w:val="00BE1F5C"/>
    <w:rsid w:val="00BE2400"/>
    <w:rsid w:val="00BE3094"/>
    <w:rsid w:val="00BE4BC1"/>
    <w:rsid w:val="00BF42F3"/>
    <w:rsid w:val="00BF580D"/>
    <w:rsid w:val="00C00FC4"/>
    <w:rsid w:val="00C02ADC"/>
    <w:rsid w:val="00C05457"/>
    <w:rsid w:val="00C060B5"/>
    <w:rsid w:val="00C065B3"/>
    <w:rsid w:val="00C100A6"/>
    <w:rsid w:val="00C1282E"/>
    <w:rsid w:val="00C12FCF"/>
    <w:rsid w:val="00C16100"/>
    <w:rsid w:val="00C2298F"/>
    <w:rsid w:val="00C235C6"/>
    <w:rsid w:val="00C23FD5"/>
    <w:rsid w:val="00C257F3"/>
    <w:rsid w:val="00C27C60"/>
    <w:rsid w:val="00C31780"/>
    <w:rsid w:val="00C333DF"/>
    <w:rsid w:val="00C33B44"/>
    <w:rsid w:val="00C33DF9"/>
    <w:rsid w:val="00C34277"/>
    <w:rsid w:val="00C34492"/>
    <w:rsid w:val="00C34AA7"/>
    <w:rsid w:val="00C34C2F"/>
    <w:rsid w:val="00C35B0E"/>
    <w:rsid w:val="00C37FAC"/>
    <w:rsid w:val="00C40921"/>
    <w:rsid w:val="00C42C71"/>
    <w:rsid w:val="00C45783"/>
    <w:rsid w:val="00C46160"/>
    <w:rsid w:val="00C513D5"/>
    <w:rsid w:val="00C53245"/>
    <w:rsid w:val="00C5391E"/>
    <w:rsid w:val="00C54314"/>
    <w:rsid w:val="00C54917"/>
    <w:rsid w:val="00C54E2B"/>
    <w:rsid w:val="00C56A94"/>
    <w:rsid w:val="00C56F31"/>
    <w:rsid w:val="00C61C38"/>
    <w:rsid w:val="00C63975"/>
    <w:rsid w:val="00C6431A"/>
    <w:rsid w:val="00C644E9"/>
    <w:rsid w:val="00C646A1"/>
    <w:rsid w:val="00C6517A"/>
    <w:rsid w:val="00C67A95"/>
    <w:rsid w:val="00C67D17"/>
    <w:rsid w:val="00C70C28"/>
    <w:rsid w:val="00C70F53"/>
    <w:rsid w:val="00C71AD5"/>
    <w:rsid w:val="00C725D7"/>
    <w:rsid w:val="00C7261D"/>
    <w:rsid w:val="00C75C9E"/>
    <w:rsid w:val="00C77E0C"/>
    <w:rsid w:val="00C81C4F"/>
    <w:rsid w:val="00C827DA"/>
    <w:rsid w:val="00C8367A"/>
    <w:rsid w:val="00C84B0C"/>
    <w:rsid w:val="00C851FF"/>
    <w:rsid w:val="00C87648"/>
    <w:rsid w:val="00C90074"/>
    <w:rsid w:val="00C90241"/>
    <w:rsid w:val="00C920C5"/>
    <w:rsid w:val="00C92D90"/>
    <w:rsid w:val="00C92FCF"/>
    <w:rsid w:val="00C95189"/>
    <w:rsid w:val="00C95AF4"/>
    <w:rsid w:val="00C97A47"/>
    <w:rsid w:val="00CA4A37"/>
    <w:rsid w:val="00CA731E"/>
    <w:rsid w:val="00CA7F01"/>
    <w:rsid w:val="00CB3F75"/>
    <w:rsid w:val="00CB6BE7"/>
    <w:rsid w:val="00CB7865"/>
    <w:rsid w:val="00CC007A"/>
    <w:rsid w:val="00CC2B07"/>
    <w:rsid w:val="00CC3254"/>
    <w:rsid w:val="00CC63C1"/>
    <w:rsid w:val="00CC6842"/>
    <w:rsid w:val="00CD50D3"/>
    <w:rsid w:val="00CE1D7D"/>
    <w:rsid w:val="00CE444F"/>
    <w:rsid w:val="00CE49FD"/>
    <w:rsid w:val="00CE665B"/>
    <w:rsid w:val="00CE6E2B"/>
    <w:rsid w:val="00CE73B4"/>
    <w:rsid w:val="00CE7DC9"/>
    <w:rsid w:val="00CF092B"/>
    <w:rsid w:val="00CF45E6"/>
    <w:rsid w:val="00CF5E14"/>
    <w:rsid w:val="00CF6EDA"/>
    <w:rsid w:val="00D00D17"/>
    <w:rsid w:val="00D03143"/>
    <w:rsid w:val="00D0416A"/>
    <w:rsid w:val="00D0619B"/>
    <w:rsid w:val="00D0630C"/>
    <w:rsid w:val="00D06E91"/>
    <w:rsid w:val="00D10DFF"/>
    <w:rsid w:val="00D11987"/>
    <w:rsid w:val="00D134CB"/>
    <w:rsid w:val="00D171DA"/>
    <w:rsid w:val="00D171FD"/>
    <w:rsid w:val="00D21BA0"/>
    <w:rsid w:val="00D24014"/>
    <w:rsid w:val="00D246D2"/>
    <w:rsid w:val="00D25549"/>
    <w:rsid w:val="00D25E1A"/>
    <w:rsid w:val="00D30A4A"/>
    <w:rsid w:val="00D30D34"/>
    <w:rsid w:val="00D322AB"/>
    <w:rsid w:val="00D368B9"/>
    <w:rsid w:val="00D36C68"/>
    <w:rsid w:val="00D3735E"/>
    <w:rsid w:val="00D42DCC"/>
    <w:rsid w:val="00D4350D"/>
    <w:rsid w:val="00D441B5"/>
    <w:rsid w:val="00D4450C"/>
    <w:rsid w:val="00D50158"/>
    <w:rsid w:val="00D507A9"/>
    <w:rsid w:val="00D5299F"/>
    <w:rsid w:val="00D57115"/>
    <w:rsid w:val="00D61553"/>
    <w:rsid w:val="00D617C5"/>
    <w:rsid w:val="00D61F0D"/>
    <w:rsid w:val="00D66FCF"/>
    <w:rsid w:val="00D67456"/>
    <w:rsid w:val="00D746FD"/>
    <w:rsid w:val="00D75543"/>
    <w:rsid w:val="00D76C29"/>
    <w:rsid w:val="00D841FE"/>
    <w:rsid w:val="00D846F9"/>
    <w:rsid w:val="00D85707"/>
    <w:rsid w:val="00D8640B"/>
    <w:rsid w:val="00D86FE4"/>
    <w:rsid w:val="00D87419"/>
    <w:rsid w:val="00D92942"/>
    <w:rsid w:val="00D96C7F"/>
    <w:rsid w:val="00DA00FF"/>
    <w:rsid w:val="00DA184C"/>
    <w:rsid w:val="00DB624A"/>
    <w:rsid w:val="00DB7333"/>
    <w:rsid w:val="00DC1AD3"/>
    <w:rsid w:val="00DC4105"/>
    <w:rsid w:val="00DC7B85"/>
    <w:rsid w:val="00DD08D3"/>
    <w:rsid w:val="00DE539D"/>
    <w:rsid w:val="00DF4BE2"/>
    <w:rsid w:val="00DF740F"/>
    <w:rsid w:val="00DF7592"/>
    <w:rsid w:val="00E0035C"/>
    <w:rsid w:val="00E0278E"/>
    <w:rsid w:val="00E0312E"/>
    <w:rsid w:val="00E04866"/>
    <w:rsid w:val="00E05DFA"/>
    <w:rsid w:val="00E069A7"/>
    <w:rsid w:val="00E1003E"/>
    <w:rsid w:val="00E10AAB"/>
    <w:rsid w:val="00E10D74"/>
    <w:rsid w:val="00E139CE"/>
    <w:rsid w:val="00E15040"/>
    <w:rsid w:val="00E15F63"/>
    <w:rsid w:val="00E2061C"/>
    <w:rsid w:val="00E20B2B"/>
    <w:rsid w:val="00E242AD"/>
    <w:rsid w:val="00E26C13"/>
    <w:rsid w:val="00E30D03"/>
    <w:rsid w:val="00E32BF6"/>
    <w:rsid w:val="00E33A49"/>
    <w:rsid w:val="00E33C10"/>
    <w:rsid w:val="00E41FBF"/>
    <w:rsid w:val="00E45094"/>
    <w:rsid w:val="00E45263"/>
    <w:rsid w:val="00E47AAC"/>
    <w:rsid w:val="00E559D2"/>
    <w:rsid w:val="00E56AF7"/>
    <w:rsid w:val="00E6033B"/>
    <w:rsid w:val="00E60BFE"/>
    <w:rsid w:val="00E60D6E"/>
    <w:rsid w:val="00E62639"/>
    <w:rsid w:val="00E64323"/>
    <w:rsid w:val="00E656DC"/>
    <w:rsid w:val="00E669FD"/>
    <w:rsid w:val="00E66B0D"/>
    <w:rsid w:val="00E677D4"/>
    <w:rsid w:val="00E67AE0"/>
    <w:rsid w:val="00E700E6"/>
    <w:rsid w:val="00E72EBC"/>
    <w:rsid w:val="00E73EE4"/>
    <w:rsid w:val="00E74ED9"/>
    <w:rsid w:val="00E76320"/>
    <w:rsid w:val="00E76B35"/>
    <w:rsid w:val="00E80F4B"/>
    <w:rsid w:val="00E827BC"/>
    <w:rsid w:val="00E82C64"/>
    <w:rsid w:val="00E84039"/>
    <w:rsid w:val="00E8598F"/>
    <w:rsid w:val="00E95B44"/>
    <w:rsid w:val="00EA246F"/>
    <w:rsid w:val="00EA3B0F"/>
    <w:rsid w:val="00EA40B7"/>
    <w:rsid w:val="00EA6543"/>
    <w:rsid w:val="00EA6973"/>
    <w:rsid w:val="00EA7257"/>
    <w:rsid w:val="00EB20C3"/>
    <w:rsid w:val="00EB40B6"/>
    <w:rsid w:val="00EB6F81"/>
    <w:rsid w:val="00EC12A8"/>
    <w:rsid w:val="00EC58BE"/>
    <w:rsid w:val="00EC5950"/>
    <w:rsid w:val="00EC5F58"/>
    <w:rsid w:val="00EC6CB9"/>
    <w:rsid w:val="00EC70AA"/>
    <w:rsid w:val="00EC74EE"/>
    <w:rsid w:val="00EC7595"/>
    <w:rsid w:val="00EC7F99"/>
    <w:rsid w:val="00ED3621"/>
    <w:rsid w:val="00ED6ADB"/>
    <w:rsid w:val="00EE2372"/>
    <w:rsid w:val="00EE2659"/>
    <w:rsid w:val="00EE2F3F"/>
    <w:rsid w:val="00EE4533"/>
    <w:rsid w:val="00EE62FE"/>
    <w:rsid w:val="00EF00FB"/>
    <w:rsid w:val="00EF0E7E"/>
    <w:rsid w:val="00EF1001"/>
    <w:rsid w:val="00EF21B1"/>
    <w:rsid w:val="00EF360D"/>
    <w:rsid w:val="00EF3BAD"/>
    <w:rsid w:val="00EF4F9F"/>
    <w:rsid w:val="00EF502A"/>
    <w:rsid w:val="00EF58BA"/>
    <w:rsid w:val="00EF7A59"/>
    <w:rsid w:val="00F02022"/>
    <w:rsid w:val="00F02BC6"/>
    <w:rsid w:val="00F02DFB"/>
    <w:rsid w:val="00F042A7"/>
    <w:rsid w:val="00F06BDE"/>
    <w:rsid w:val="00F158D3"/>
    <w:rsid w:val="00F174B8"/>
    <w:rsid w:val="00F22E30"/>
    <w:rsid w:val="00F233D5"/>
    <w:rsid w:val="00F23A78"/>
    <w:rsid w:val="00F24104"/>
    <w:rsid w:val="00F24ED4"/>
    <w:rsid w:val="00F24F35"/>
    <w:rsid w:val="00F25F00"/>
    <w:rsid w:val="00F26110"/>
    <w:rsid w:val="00F3066A"/>
    <w:rsid w:val="00F30674"/>
    <w:rsid w:val="00F31B5C"/>
    <w:rsid w:val="00F31C67"/>
    <w:rsid w:val="00F31E01"/>
    <w:rsid w:val="00F37D92"/>
    <w:rsid w:val="00F40ED8"/>
    <w:rsid w:val="00F43220"/>
    <w:rsid w:val="00F43742"/>
    <w:rsid w:val="00F451A7"/>
    <w:rsid w:val="00F45F87"/>
    <w:rsid w:val="00F46C96"/>
    <w:rsid w:val="00F47010"/>
    <w:rsid w:val="00F47320"/>
    <w:rsid w:val="00F51298"/>
    <w:rsid w:val="00F522D3"/>
    <w:rsid w:val="00F54F24"/>
    <w:rsid w:val="00F5725E"/>
    <w:rsid w:val="00F60827"/>
    <w:rsid w:val="00F63799"/>
    <w:rsid w:val="00F659BD"/>
    <w:rsid w:val="00F6609C"/>
    <w:rsid w:val="00F70215"/>
    <w:rsid w:val="00F731C9"/>
    <w:rsid w:val="00F75ED1"/>
    <w:rsid w:val="00F80A6A"/>
    <w:rsid w:val="00F8600F"/>
    <w:rsid w:val="00F90241"/>
    <w:rsid w:val="00F92972"/>
    <w:rsid w:val="00F92C17"/>
    <w:rsid w:val="00F95A25"/>
    <w:rsid w:val="00F95A36"/>
    <w:rsid w:val="00F9633D"/>
    <w:rsid w:val="00F9652D"/>
    <w:rsid w:val="00F96625"/>
    <w:rsid w:val="00F96974"/>
    <w:rsid w:val="00F96D4F"/>
    <w:rsid w:val="00F977A1"/>
    <w:rsid w:val="00FA11C6"/>
    <w:rsid w:val="00FA2015"/>
    <w:rsid w:val="00FA35FB"/>
    <w:rsid w:val="00FB3C4A"/>
    <w:rsid w:val="00FB43B0"/>
    <w:rsid w:val="00FC1EF6"/>
    <w:rsid w:val="00FC2BA8"/>
    <w:rsid w:val="00FC2BDF"/>
    <w:rsid w:val="00FC3D6C"/>
    <w:rsid w:val="00FC3F39"/>
    <w:rsid w:val="00FC7319"/>
    <w:rsid w:val="00FC743F"/>
    <w:rsid w:val="00FD5649"/>
    <w:rsid w:val="00FD7604"/>
    <w:rsid w:val="00FE13DF"/>
    <w:rsid w:val="00FE27C1"/>
    <w:rsid w:val="00FE2C72"/>
    <w:rsid w:val="00FE699E"/>
    <w:rsid w:val="00FF14C7"/>
    <w:rsid w:val="00FF1908"/>
    <w:rsid w:val="00FF3FB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EC8F7"/>
  <w15:chartTrackingRefBased/>
  <w15:docId w15:val="{98FD0C71-1EA3-4CD9-BAEB-BA97D27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4907"/>
    <w:rPr>
      <w:rFonts w:ascii="Arial Narrow" w:hAnsi="Arial Narrow"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2A4907"/>
    <w:pPr>
      <w:spacing w:after="160" w:line="240" w:lineRule="exact"/>
      <w:ind w:firstLine="720"/>
    </w:pPr>
    <w:rPr>
      <w:rFonts w:ascii="Tahoma" w:hAnsi="Tahoma"/>
      <w:bCs w:val="0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2A490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A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6D2B89"/>
    <w:rPr>
      <w:sz w:val="20"/>
      <w:szCs w:val="20"/>
    </w:rPr>
  </w:style>
  <w:style w:type="character" w:styleId="Odkaznapoznmkupodiarou">
    <w:name w:val="footnote reference"/>
    <w:semiHidden/>
    <w:rsid w:val="006D2B89"/>
    <w:rPr>
      <w:vertAlign w:val="superscript"/>
    </w:rPr>
  </w:style>
  <w:style w:type="paragraph" w:styleId="truktradokumentu">
    <w:name w:val="Document Map"/>
    <w:basedOn w:val="Normlny"/>
    <w:semiHidden/>
    <w:rsid w:val="004844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4844CF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1A4CDD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4E6AD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4E6ADE"/>
    <w:rPr>
      <w:sz w:val="20"/>
      <w:szCs w:val="20"/>
    </w:rPr>
  </w:style>
  <w:style w:type="character" w:customStyle="1" w:styleId="apple-style-span">
    <w:name w:val="apple-style-span"/>
    <w:uiPriority w:val="99"/>
    <w:rsid w:val="008F23E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9A63A7"/>
    <w:rPr>
      <w:b/>
    </w:rPr>
  </w:style>
  <w:style w:type="character" w:customStyle="1" w:styleId="TextkomentraChar">
    <w:name w:val="Text komentára Char"/>
    <w:link w:val="Textkomentra"/>
    <w:semiHidden/>
    <w:rsid w:val="009A63A7"/>
    <w:rPr>
      <w:rFonts w:ascii="Arial Narrow" w:hAnsi="Arial Narrow"/>
      <w:bCs/>
      <w:lang w:eastAsia="cs-CZ"/>
    </w:rPr>
  </w:style>
  <w:style w:type="character" w:customStyle="1" w:styleId="PredmetkomentraChar">
    <w:name w:val="Predmet komentára Char"/>
    <w:link w:val="Predmetkomentra"/>
    <w:rsid w:val="009A63A7"/>
    <w:rPr>
      <w:rFonts w:ascii="Arial Narrow" w:hAnsi="Arial Narrow"/>
      <w:b/>
      <w:bCs/>
      <w:lang w:eastAsia="cs-CZ"/>
    </w:rPr>
  </w:style>
  <w:style w:type="paragraph" w:styleId="Revzia">
    <w:name w:val="Revision"/>
    <w:hidden/>
    <w:uiPriority w:val="99"/>
    <w:semiHidden/>
    <w:rsid w:val="00131DC1"/>
    <w:rPr>
      <w:rFonts w:ascii="Arial Narrow" w:hAnsi="Arial Narrow"/>
      <w:bCs/>
      <w:sz w:val="24"/>
      <w:szCs w:val="24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805BC1"/>
    <w:pPr>
      <w:ind w:left="720"/>
      <w:contextualSpacing/>
    </w:pPr>
    <w:rPr>
      <w:rFonts w:ascii="Times New Roman" w:hAnsi="Times New Roman"/>
      <w:bCs w:val="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805BC1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rsid w:val="00805BC1"/>
    <w:rPr>
      <w:rFonts w:ascii="Arial Narrow" w:hAnsi="Arial Narrow"/>
      <w:bCs/>
      <w:sz w:val="24"/>
      <w:szCs w:val="24"/>
      <w:lang w:eastAsia="cs-CZ"/>
    </w:rPr>
  </w:style>
  <w:style w:type="character" w:styleId="Hypertextovprepojenie">
    <w:name w:val="Hyperlink"/>
    <w:basedOn w:val="Predvolenpsmoodseku"/>
    <w:rsid w:val="005B6455"/>
    <w:rPr>
      <w:color w:val="0563C1" w:themeColor="hyperlink"/>
      <w:u w:val="single"/>
    </w:rPr>
  </w:style>
  <w:style w:type="paragraph" w:customStyle="1" w:styleId="Default">
    <w:name w:val="Default"/>
    <w:rsid w:val="007C14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http://www.esf.gov.s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artnerskadohoda.gov.sk/metodicke-pokyny-cko-a-uv-sr/" TargetMode="External"/><Relationship Id="rId1" Type="http://schemas.openxmlformats.org/officeDocument/2006/relationships/hyperlink" Target="https://partnerskadohoda.gov.sk/metodicke-pokyny-cko-a-uv-s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B67570A4843419EF02158780AD917" ma:contentTypeVersion="2" ma:contentTypeDescription="Umožňuje vytvoriť nový dokument." ma:contentTypeScope="" ma:versionID="8c38744fdde42b9ff89d8f7208da012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95fb5dda5108c282cc536f9ae5f71c27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7C66-FBDF-4C71-9BD8-C0CB2383D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9EF79-CE75-4CB0-9397-F229D768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1505C-931B-4F4D-82FB-E97B5D3EB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02908-574E-47B3-A3E3-1D260FC6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kemenyik</dc:creator>
  <cp:keywords/>
  <cp:lastModifiedBy>Jančár Eva</cp:lastModifiedBy>
  <cp:revision>176</cp:revision>
  <cp:lastPrinted>2011-04-08T08:04:00Z</cp:lastPrinted>
  <dcterms:created xsi:type="dcterms:W3CDTF">2019-05-29T08:06:00Z</dcterms:created>
  <dcterms:modified xsi:type="dcterms:W3CDTF">2022-10-21T09:27:00Z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0x010100F7DB67570A4843419EF02158780AD917</vt:lpwstr>
  </property>
</Properties>
</file>