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4845" w:rsidRPr="00A55A6A" w:rsidRDefault="00DD372D" w:rsidP="00DD372D">
      <w:pPr>
        <w:jc w:val="right"/>
        <w:rPr>
          <w:rFonts w:ascii="Calibri" w:hAnsi="Calibri"/>
          <w:b/>
          <w:sz w:val="20"/>
          <w:szCs w:val="20"/>
        </w:rPr>
      </w:pPr>
      <w:r w:rsidRPr="00A55A6A">
        <w:rPr>
          <w:rFonts w:ascii="Calibri" w:hAnsi="Calibri"/>
          <w:b/>
          <w:sz w:val="20"/>
          <w:szCs w:val="20"/>
        </w:rPr>
        <w:t>Vzor 3</w:t>
      </w:r>
    </w:p>
    <w:p w:rsidR="00DD372D" w:rsidRDefault="00DD372D" w:rsidP="00D8111D">
      <w:pPr>
        <w:jc w:val="center"/>
        <w:rPr>
          <w:rFonts w:ascii="Calibri" w:hAnsi="Calibri" w:cs="Calibri"/>
          <w:b/>
        </w:rPr>
      </w:pPr>
    </w:p>
    <w:p w:rsidR="00404845" w:rsidRPr="00D8111D" w:rsidRDefault="00404845" w:rsidP="00D8111D">
      <w:pPr>
        <w:jc w:val="center"/>
        <w:rPr>
          <w:rFonts w:ascii="Calibri" w:hAnsi="Calibri" w:cs="Calibri"/>
          <w:b/>
        </w:rPr>
      </w:pPr>
      <w:r w:rsidRPr="00D8111D">
        <w:rPr>
          <w:rFonts w:ascii="Calibri" w:hAnsi="Calibri" w:cs="Calibri"/>
          <w:b/>
        </w:rPr>
        <w:t>ZÁZNAMY Z INTERVENCIÍ</w:t>
      </w:r>
    </w:p>
    <w:tbl>
      <w:tblPr>
        <w:tblpPr w:leftFromText="141" w:rightFromText="141" w:vertAnchor="text" w:horzAnchor="page" w:tblpX="771" w:tblpY="179"/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938"/>
        <w:gridCol w:w="1417"/>
      </w:tblGrid>
      <w:tr w:rsidR="005A60DA" w:rsidRPr="00D8111D" w:rsidTr="00DD372D">
        <w:trPr>
          <w:trHeight w:val="510"/>
        </w:trPr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0DA" w:rsidRPr="00D8111D" w:rsidRDefault="005A60DA" w:rsidP="005A60DA">
            <w:pPr>
              <w:rPr>
                <w:rFonts w:ascii="Calibri" w:hAnsi="Calibri" w:cs="Calibri"/>
                <w:b/>
                <w:bCs/>
              </w:rPr>
            </w:pPr>
            <w:r w:rsidRPr="00D8111D">
              <w:rPr>
                <w:rFonts w:ascii="Calibri" w:hAnsi="Calibri" w:cs="Calibri"/>
                <w:b/>
                <w:bCs/>
              </w:rPr>
              <w:t>Dátum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60DA" w:rsidRPr="00D8111D" w:rsidRDefault="005A60DA" w:rsidP="005A60DA">
            <w:pPr>
              <w:rPr>
                <w:rFonts w:ascii="Calibri" w:hAnsi="Calibri" w:cs="Calibri"/>
                <w:b/>
                <w:bCs/>
              </w:rPr>
            </w:pPr>
            <w:r w:rsidRPr="00D8111D">
              <w:rPr>
                <w:rFonts w:ascii="Calibri" w:hAnsi="Calibri" w:cs="Calibri"/>
                <w:b/>
                <w:bCs/>
              </w:rPr>
              <w:t>Popis intervencie vrátane účastníka (-kov) intervencie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60DA" w:rsidRPr="00D8111D" w:rsidRDefault="003A6E3F" w:rsidP="005A60DA">
            <w:pPr>
              <w:rPr>
                <w:rFonts w:ascii="Calibri" w:hAnsi="Calibri" w:cs="Calibri"/>
                <w:b/>
                <w:bCs/>
              </w:rPr>
            </w:pPr>
            <w:r w:rsidRPr="00D8111D">
              <w:rPr>
                <w:rFonts w:ascii="Calibri" w:hAnsi="Calibri" w:cs="Calibri"/>
                <w:b/>
                <w:bCs/>
              </w:rPr>
              <w:t xml:space="preserve">Meno </w:t>
            </w:r>
            <w:r w:rsidR="005A60DA" w:rsidRPr="00D8111D">
              <w:rPr>
                <w:rFonts w:ascii="Calibri" w:hAnsi="Calibri" w:cs="Calibri"/>
                <w:b/>
                <w:bCs/>
              </w:rPr>
              <w:t xml:space="preserve"> TSP/TP</w:t>
            </w:r>
          </w:p>
        </w:tc>
      </w:tr>
      <w:tr w:rsidR="005A60DA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5A60DA" w:rsidRPr="00A57CE2" w:rsidRDefault="005A60DA" w:rsidP="005A60DA"/>
        </w:tc>
        <w:tc>
          <w:tcPr>
            <w:tcW w:w="7938" w:type="dxa"/>
          </w:tcPr>
          <w:p w:rsidR="005A60DA" w:rsidRPr="00D8111D" w:rsidRDefault="005A60DA" w:rsidP="005A60DA">
            <w:pPr>
              <w:tabs>
                <w:tab w:val="left" w:pos="1896"/>
              </w:tabs>
            </w:pPr>
          </w:p>
        </w:tc>
        <w:tc>
          <w:tcPr>
            <w:tcW w:w="1417" w:type="dxa"/>
          </w:tcPr>
          <w:p w:rsidR="005A60DA" w:rsidRPr="00D8111D" w:rsidRDefault="005A60DA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A57CE2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A57CE2" w:rsidRPr="00D8111D" w:rsidRDefault="00A57CE2" w:rsidP="005A60DA"/>
        </w:tc>
        <w:tc>
          <w:tcPr>
            <w:tcW w:w="7938" w:type="dxa"/>
          </w:tcPr>
          <w:p w:rsidR="00A57CE2" w:rsidRPr="00D8111D" w:rsidRDefault="00A57CE2" w:rsidP="005A60DA"/>
        </w:tc>
        <w:tc>
          <w:tcPr>
            <w:tcW w:w="1417" w:type="dxa"/>
          </w:tcPr>
          <w:p w:rsidR="00A57CE2" w:rsidRPr="00D8111D" w:rsidRDefault="00A57CE2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381EE5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381EE5" w:rsidRPr="00D8111D" w:rsidRDefault="00381EE5" w:rsidP="005A60DA"/>
        </w:tc>
        <w:tc>
          <w:tcPr>
            <w:tcW w:w="7938" w:type="dxa"/>
          </w:tcPr>
          <w:p w:rsidR="00381EE5" w:rsidRPr="00D8111D" w:rsidRDefault="00381EE5" w:rsidP="005A60DA"/>
        </w:tc>
        <w:tc>
          <w:tcPr>
            <w:tcW w:w="1417" w:type="dxa"/>
          </w:tcPr>
          <w:p w:rsidR="00381EE5" w:rsidRPr="00D8111D" w:rsidRDefault="00381EE5" w:rsidP="005A60DA"/>
        </w:tc>
      </w:tr>
      <w:tr w:rsidR="00381EE5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381EE5" w:rsidRPr="00D8111D" w:rsidRDefault="00381EE5" w:rsidP="005A60DA"/>
        </w:tc>
        <w:tc>
          <w:tcPr>
            <w:tcW w:w="7938" w:type="dxa"/>
          </w:tcPr>
          <w:p w:rsidR="00381EE5" w:rsidRPr="00D8111D" w:rsidRDefault="00381EE5" w:rsidP="005A60DA"/>
        </w:tc>
        <w:tc>
          <w:tcPr>
            <w:tcW w:w="1417" w:type="dxa"/>
          </w:tcPr>
          <w:p w:rsidR="00381EE5" w:rsidRPr="00D8111D" w:rsidRDefault="00381EE5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381EE5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381EE5" w:rsidRPr="00D8111D" w:rsidRDefault="00381EE5" w:rsidP="005A60DA"/>
        </w:tc>
        <w:tc>
          <w:tcPr>
            <w:tcW w:w="7938" w:type="dxa"/>
          </w:tcPr>
          <w:p w:rsidR="00381EE5" w:rsidRPr="00D8111D" w:rsidRDefault="00381EE5" w:rsidP="005A60DA"/>
        </w:tc>
        <w:tc>
          <w:tcPr>
            <w:tcW w:w="1417" w:type="dxa"/>
          </w:tcPr>
          <w:p w:rsidR="00381EE5" w:rsidRPr="00D8111D" w:rsidRDefault="00381EE5" w:rsidP="005A60DA"/>
        </w:tc>
      </w:tr>
      <w:tr w:rsidR="00381EE5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381EE5" w:rsidRPr="00D8111D" w:rsidRDefault="00381EE5" w:rsidP="005A60DA"/>
        </w:tc>
        <w:tc>
          <w:tcPr>
            <w:tcW w:w="7938" w:type="dxa"/>
          </w:tcPr>
          <w:p w:rsidR="00381EE5" w:rsidRPr="00D8111D" w:rsidRDefault="00381EE5" w:rsidP="005A60DA"/>
        </w:tc>
        <w:tc>
          <w:tcPr>
            <w:tcW w:w="1417" w:type="dxa"/>
          </w:tcPr>
          <w:p w:rsidR="00381EE5" w:rsidRPr="00D8111D" w:rsidRDefault="00381EE5" w:rsidP="005A60DA"/>
        </w:tc>
      </w:tr>
      <w:tr w:rsidR="00381EE5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381EE5" w:rsidRPr="00D8111D" w:rsidRDefault="00381EE5" w:rsidP="005A60DA"/>
        </w:tc>
        <w:tc>
          <w:tcPr>
            <w:tcW w:w="7938" w:type="dxa"/>
          </w:tcPr>
          <w:p w:rsidR="00381EE5" w:rsidRPr="00D8111D" w:rsidRDefault="00381EE5" w:rsidP="005A60DA"/>
        </w:tc>
        <w:tc>
          <w:tcPr>
            <w:tcW w:w="1417" w:type="dxa"/>
          </w:tcPr>
          <w:p w:rsidR="00381EE5" w:rsidRPr="00D8111D" w:rsidRDefault="00381EE5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  <w:tr w:rsidR="006425BC" w:rsidRPr="00D8111D" w:rsidTr="00DD3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921" w:type="dxa"/>
          </w:tcPr>
          <w:p w:rsidR="006425BC" w:rsidRPr="00D8111D" w:rsidRDefault="006425BC" w:rsidP="005A60DA"/>
        </w:tc>
        <w:tc>
          <w:tcPr>
            <w:tcW w:w="7938" w:type="dxa"/>
          </w:tcPr>
          <w:p w:rsidR="006425BC" w:rsidRPr="00D8111D" w:rsidRDefault="006425BC" w:rsidP="005A60DA"/>
        </w:tc>
        <w:tc>
          <w:tcPr>
            <w:tcW w:w="1417" w:type="dxa"/>
          </w:tcPr>
          <w:p w:rsidR="006425BC" w:rsidRPr="00D8111D" w:rsidRDefault="006425BC" w:rsidP="005A60DA"/>
        </w:tc>
      </w:tr>
    </w:tbl>
    <w:p w:rsidR="003A6E3F" w:rsidRDefault="003A6E3F" w:rsidP="003A6E3F">
      <w:pPr>
        <w:rPr>
          <w:rFonts w:ascii="Calibri" w:hAnsi="Calibri" w:cs="Calibri"/>
        </w:rPr>
      </w:pPr>
    </w:p>
    <w:sectPr w:rsidR="003A6E3F" w:rsidSect="00381EE5">
      <w:headerReference w:type="default" r:id="rId10"/>
      <w:footerReference w:type="default" r:id="rId1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6481" w:rsidRDefault="00CA6481" w:rsidP="003924F2">
      <w:r>
        <w:separator/>
      </w:r>
    </w:p>
  </w:endnote>
  <w:endnote w:type="continuationSeparator" w:id="0">
    <w:p w:rsidR="00CA6481" w:rsidRDefault="00CA6481" w:rsidP="0039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D0F02" w:rsidRPr="00455A39" w:rsidRDefault="008D0F02" w:rsidP="008D0F02">
    <w:pPr>
      <w:pStyle w:val="Default"/>
      <w:jc w:val="center"/>
      <w:rPr>
        <w:rFonts w:ascii="Calibri" w:hAnsi="Calibri" w:cs="Calibri"/>
        <w:sz w:val="18"/>
        <w:szCs w:val="18"/>
      </w:rPr>
    </w:pPr>
    <w:r w:rsidRPr="00455A39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8D0F02" w:rsidRPr="00455A39" w:rsidRDefault="008D0F02" w:rsidP="008D0F02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455A39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455A39">
      <w:rPr>
        <w:rFonts w:ascii="Calibri" w:hAnsi="Calibri" w:cs="Calibri"/>
        <w:sz w:val="18"/>
        <w:szCs w:val="18"/>
      </w:rPr>
      <w:t xml:space="preserve"> </w:t>
    </w:r>
  </w:p>
  <w:p w:rsidR="008D0F02" w:rsidRPr="00455A39" w:rsidRDefault="008D0F02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6481" w:rsidRDefault="00CA6481" w:rsidP="003924F2">
      <w:r>
        <w:separator/>
      </w:r>
    </w:p>
  </w:footnote>
  <w:footnote w:type="continuationSeparator" w:id="0">
    <w:p w:rsidR="00CA6481" w:rsidRDefault="00CA6481" w:rsidP="00392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3937" w:rsidRPr="0015243A" w:rsidRDefault="008D0F02" w:rsidP="003A6E3F">
    <w:pPr>
      <w:tabs>
        <w:tab w:val="left" w:pos="1530"/>
      </w:tabs>
      <w:rPr>
        <w:sz w:val="23"/>
        <w:szCs w:val="23"/>
      </w:rPr>
    </w:pPr>
    <w:r>
      <w:rPr>
        <w:sz w:val="23"/>
        <w:szCs w:val="23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D0C4B"/>
    <w:multiLevelType w:val="singleLevel"/>
    <w:tmpl w:val="97261A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4845"/>
    <w:rsid w:val="00020E25"/>
    <w:rsid w:val="00030733"/>
    <w:rsid w:val="000556AD"/>
    <w:rsid w:val="00061415"/>
    <w:rsid w:val="000B3122"/>
    <w:rsid w:val="001011EE"/>
    <w:rsid w:val="0015243A"/>
    <w:rsid w:val="00183807"/>
    <w:rsid w:val="001D3663"/>
    <w:rsid w:val="00301484"/>
    <w:rsid w:val="0033409B"/>
    <w:rsid w:val="003769C8"/>
    <w:rsid w:val="00381EE5"/>
    <w:rsid w:val="003924F2"/>
    <w:rsid w:val="003A6E3F"/>
    <w:rsid w:val="003C1B9F"/>
    <w:rsid w:val="003C61E2"/>
    <w:rsid w:val="003D15C3"/>
    <w:rsid w:val="00404845"/>
    <w:rsid w:val="00405C5D"/>
    <w:rsid w:val="004348B6"/>
    <w:rsid w:val="00455A39"/>
    <w:rsid w:val="004A0454"/>
    <w:rsid w:val="004D3937"/>
    <w:rsid w:val="00515D0A"/>
    <w:rsid w:val="005420A2"/>
    <w:rsid w:val="005A60DA"/>
    <w:rsid w:val="005B7088"/>
    <w:rsid w:val="005C46CB"/>
    <w:rsid w:val="006425BC"/>
    <w:rsid w:val="006E7597"/>
    <w:rsid w:val="00726708"/>
    <w:rsid w:val="00785BBE"/>
    <w:rsid w:val="007C2025"/>
    <w:rsid w:val="00825B29"/>
    <w:rsid w:val="00827496"/>
    <w:rsid w:val="00834BFA"/>
    <w:rsid w:val="008436F7"/>
    <w:rsid w:val="008D0F02"/>
    <w:rsid w:val="00907180"/>
    <w:rsid w:val="0092238E"/>
    <w:rsid w:val="0096079C"/>
    <w:rsid w:val="009B1AD0"/>
    <w:rsid w:val="009C53A2"/>
    <w:rsid w:val="009D1F91"/>
    <w:rsid w:val="00A02102"/>
    <w:rsid w:val="00A55A6A"/>
    <w:rsid w:val="00A57CE2"/>
    <w:rsid w:val="00A771BB"/>
    <w:rsid w:val="00A95BA5"/>
    <w:rsid w:val="00AE03B8"/>
    <w:rsid w:val="00AE3178"/>
    <w:rsid w:val="00B61940"/>
    <w:rsid w:val="00BA75DC"/>
    <w:rsid w:val="00BF3592"/>
    <w:rsid w:val="00C726DD"/>
    <w:rsid w:val="00C763F6"/>
    <w:rsid w:val="00CA6481"/>
    <w:rsid w:val="00CB597D"/>
    <w:rsid w:val="00CE1BB9"/>
    <w:rsid w:val="00CF44F7"/>
    <w:rsid w:val="00D2241D"/>
    <w:rsid w:val="00D55131"/>
    <w:rsid w:val="00D8111D"/>
    <w:rsid w:val="00DD372D"/>
    <w:rsid w:val="00DF012B"/>
    <w:rsid w:val="00E76E63"/>
    <w:rsid w:val="00E94A69"/>
    <w:rsid w:val="00E96079"/>
    <w:rsid w:val="00EB5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C1B6A89-7E17-4493-B693-7D457DB7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404845"/>
    <w:rPr>
      <w:sz w:val="24"/>
      <w:szCs w:val="24"/>
    </w:rPr>
  </w:style>
  <w:style w:type="paragraph" w:styleId="Nadpis1">
    <w:name w:val="heading 1"/>
    <w:basedOn w:val="Normlny"/>
    <w:link w:val="Nadpis1Char"/>
    <w:qFormat/>
    <w:rsid w:val="003A6E3F"/>
    <w:pPr>
      <w:keepNext/>
      <w:pageBreakBefore/>
      <w:numPr>
        <w:numId w:val="1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qFormat/>
    <w:rsid w:val="003A6E3F"/>
    <w:pPr>
      <w:keepNext/>
      <w:numPr>
        <w:ilvl w:val="1"/>
        <w:numId w:val="1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qFormat/>
    <w:rsid w:val="003A6E3F"/>
    <w:pPr>
      <w:keepNext/>
      <w:numPr>
        <w:ilvl w:val="2"/>
        <w:numId w:val="1"/>
      </w:numPr>
      <w:spacing w:before="120"/>
      <w:ind w:left="1428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qFormat/>
    <w:rsid w:val="003A6E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qFormat/>
    <w:rsid w:val="003A6E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qFormat/>
    <w:rsid w:val="003A6E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qFormat/>
    <w:rsid w:val="003A6E3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qFormat/>
    <w:rsid w:val="003A6E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qFormat/>
    <w:rsid w:val="003A6E3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7C202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202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D15C3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202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D15C3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7C20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D15C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924F2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924F2"/>
    <w:rPr>
      <w:rFonts w:cs="Times New Roman"/>
      <w:sz w:val="24"/>
    </w:rPr>
  </w:style>
  <w:style w:type="character" w:styleId="Hypertextovprepojenie">
    <w:name w:val="Hyperlink"/>
    <w:uiPriority w:val="99"/>
    <w:rsid w:val="003924F2"/>
    <w:rPr>
      <w:rFonts w:cs="Times New Roman"/>
      <w:color w:val="0000FF"/>
      <w:u w:val="single"/>
    </w:rPr>
  </w:style>
  <w:style w:type="paragraph" w:customStyle="1" w:styleId="Default">
    <w:name w:val="Default"/>
    <w:rsid w:val="003924F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BF3592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BF3592"/>
    <w:rPr>
      <w:rFonts w:cs="Times New Roman"/>
      <w:sz w:val="24"/>
      <w:szCs w:val="24"/>
      <w:lang w:eastAsia="de-DE"/>
    </w:rPr>
  </w:style>
  <w:style w:type="paragraph" w:styleId="Revzia">
    <w:name w:val="Revision"/>
    <w:hidden/>
    <w:uiPriority w:val="99"/>
    <w:semiHidden/>
    <w:rsid w:val="0015243A"/>
    <w:rPr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1524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243A"/>
  </w:style>
  <w:style w:type="character" w:customStyle="1" w:styleId="Nadpis1Char">
    <w:name w:val="Nadpis 1 Char"/>
    <w:link w:val="Nadpis1"/>
    <w:rsid w:val="003A6E3F"/>
    <w:rPr>
      <w:rFonts w:ascii="Arial" w:hAnsi="Arial" w:cs="Arial"/>
      <w:b/>
      <w:bCs/>
      <w:kern w:val="36"/>
      <w:sz w:val="28"/>
      <w:szCs w:val="32"/>
    </w:rPr>
  </w:style>
  <w:style w:type="character" w:customStyle="1" w:styleId="Nadpis2Char">
    <w:name w:val="Nadpis 2 Char"/>
    <w:link w:val="Nadpis2"/>
    <w:rsid w:val="003A6E3F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link w:val="Nadpis3"/>
    <w:rsid w:val="003A6E3F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link w:val="Nadpis4"/>
    <w:rsid w:val="003A6E3F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3A6E3F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3A6E3F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3A6E3F"/>
    <w:rPr>
      <w:sz w:val="24"/>
      <w:szCs w:val="24"/>
    </w:rPr>
  </w:style>
  <w:style w:type="character" w:customStyle="1" w:styleId="Nadpis8Char">
    <w:name w:val="Nadpis 8 Char"/>
    <w:link w:val="Nadpis8"/>
    <w:rsid w:val="003A6E3F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3A6E3F"/>
    <w:rPr>
      <w:rFonts w:ascii="Arial" w:hAnsi="Arial" w:cs="Arial"/>
      <w:sz w:val="22"/>
      <w:szCs w:val="22"/>
    </w:rPr>
  </w:style>
  <w:style w:type="paragraph" w:styleId="Pokraovaniezoznamu">
    <w:name w:val="List Continue"/>
    <w:basedOn w:val="Normlny"/>
    <w:semiHidden/>
    <w:unhideWhenUsed/>
    <w:rsid w:val="003A6E3F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2C001-C08F-4DE1-B067-0646BEFDD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B0EE8F-FFA4-4D29-ACC8-300C9908DD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7365E-B26E-471B-8D37-41F730B9B1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Fond Sociálneho rozvoja</Company>
  <LinksUpToDate>false</LinksUpToDate>
  <CharactersWithSpaces>225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