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15E46" w14:textId="7331CC51" w:rsidR="00CD4FE7" w:rsidRDefault="00C61D50" w:rsidP="00CF3EFB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141E33">
        <w:rPr>
          <w:rFonts w:asciiTheme="minorHAnsi" w:hAnsiTheme="minorHAnsi"/>
          <w:b/>
          <w:sz w:val="28"/>
          <w:szCs w:val="28"/>
        </w:rPr>
        <w:t>Súhrnné čestné vyhlásenie</w:t>
      </w:r>
      <w:r w:rsidR="0012473A">
        <w:rPr>
          <w:rFonts w:asciiTheme="minorHAnsi" w:hAnsiTheme="minorHAnsi"/>
          <w:b/>
          <w:sz w:val="28"/>
          <w:szCs w:val="28"/>
        </w:rPr>
        <w:t xml:space="preserve"> žiadateľ</w:t>
      </w:r>
      <w:r w:rsidR="005470FF">
        <w:rPr>
          <w:rFonts w:asciiTheme="minorHAnsi" w:hAnsiTheme="minorHAnsi"/>
          <w:b/>
          <w:sz w:val="28"/>
          <w:szCs w:val="28"/>
        </w:rPr>
        <w:t>a</w:t>
      </w:r>
    </w:p>
    <w:tbl>
      <w:tblPr>
        <w:tblW w:w="90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0"/>
        <w:gridCol w:w="7215"/>
      </w:tblGrid>
      <w:tr w:rsidR="00141E33" w:rsidRPr="00141E33" w14:paraId="2D6EA781" w14:textId="77777777" w:rsidTr="00BE5BE3">
        <w:trPr>
          <w:trHeight w:val="467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D92F044" w14:textId="77777777" w:rsidR="00141E33" w:rsidRPr="00141E33" w:rsidRDefault="00141E33" w:rsidP="00141E33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szCs w:val="24"/>
                <w:lang w:eastAsia="sk-SK"/>
              </w:rPr>
            </w:pPr>
            <w:r w:rsidRPr="00141E33">
              <w:rPr>
                <w:rFonts w:asciiTheme="minorHAnsi" w:eastAsia="Times New Roman" w:hAnsiTheme="minorHAnsi" w:cs="Arial"/>
                <w:b/>
                <w:bCs/>
                <w:szCs w:val="24"/>
                <w:lang w:eastAsia="sk-SK"/>
              </w:rPr>
              <w:t>Žiadateľ:</w:t>
            </w:r>
          </w:p>
        </w:tc>
        <w:tc>
          <w:tcPr>
            <w:tcW w:w="7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81F1E" w14:textId="08665D5E" w:rsidR="00141E33" w:rsidRPr="00141E33" w:rsidRDefault="00141E33" w:rsidP="00141E33">
            <w:pPr>
              <w:spacing w:after="0" w:line="240" w:lineRule="auto"/>
              <w:jc w:val="left"/>
              <w:rPr>
                <w:rFonts w:ascii="Arial Narrow" w:eastAsia="Times New Roman" w:hAnsi="Arial Narrow" w:cs="Arial"/>
                <w:szCs w:val="24"/>
                <w:lang w:eastAsia="sk-SK"/>
              </w:rPr>
            </w:pPr>
            <w:r w:rsidRPr="00141E33">
              <w:rPr>
                <w:rFonts w:ascii="Arial Narrow" w:eastAsia="Times New Roman" w:hAnsi="Arial Narrow" w:cs="Arial"/>
                <w:szCs w:val="24"/>
                <w:lang w:eastAsia="sk-SK"/>
              </w:rPr>
              <w:t> </w:t>
            </w:r>
          </w:p>
        </w:tc>
      </w:tr>
      <w:tr w:rsidR="00141E33" w:rsidRPr="00141E33" w14:paraId="61961E20" w14:textId="77777777" w:rsidTr="00454B6A">
        <w:trPr>
          <w:trHeight w:val="70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1CBF08" w14:textId="77777777" w:rsidR="00141E33" w:rsidRPr="00141E33" w:rsidRDefault="00141E33" w:rsidP="00141E33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szCs w:val="24"/>
                <w:lang w:eastAsia="sk-SK"/>
              </w:rPr>
            </w:pPr>
            <w:r w:rsidRPr="00141E33">
              <w:rPr>
                <w:rFonts w:asciiTheme="minorHAnsi" w:eastAsia="Times New Roman" w:hAnsiTheme="minorHAnsi" w:cs="Arial"/>
                <w:b/>
                <w:bCs/>
                <w:szCs w:val="24"/>
                <w:lang w:eastAsia="sk-SK"/>
              </w:rPr>
              <w:t>Štatutárny orgán:</w:t>
            </w:r>
          </w:p>
        </w:tc>
        <w:tc>
          <w:tcPr>
            <w:tcW w:w="7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4E1B" w14:textId="77777777" w:rsidR="00141E33" w:rsidRPr="00141E33" w:rsidRDefault="00141E33" w:rsidP="00141E33">
            <w:pPr>
              <w:spacing w:after="0" w:line="240" w:lineRule="auto"/>
              <w:jc w:val="left"/>
              <w:rPr>
                <w:rFonts w:ascii="Arial Narrow" w:eastAsia="Times New Roman" w:hAnsi="Arial Narrow" w:cs="Arial"/>
                <w:szCs w:val="24"/>
                <w:lang w:eastAsia="sk-SK"/>
              </w:rPr>
            </w:pPr>
            <w:r w:rsidRPr="00141E33">
              <w:rPr>
                <w:rFonts w:ascii="Arial Narrow" w:eastAsia="Times New Roman" w:hAnsi="Arial Narrow" w:cs="Arial"/>
                <w:szCs w:val="24"/>
                <w:lang w:eastAsia="sk-SK"/>
              </w:rPr>
              <w:t> </w:t>
            </w:r>
          </w:p>
        </w:tc>
      </w:tr>
      <w:tr w:rsidR="00141E33" w:rsidRPr="00141E33" w14:paraId="7B14A5F3" w14:textId="77777777" w:rsidTr="00BE5BE3">
        <w:trPr>
          <w:trHeight w:val="41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0E93EE" w14:textId="77777777" w:rsidR="00141E33" w:rsidRPr="00141E33" w:rsidRDefault="00141E33" w:rsidP="00141E33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Cs w:val="24"/>
                <w:lang w:eastAsia="sk-SK"/>
              </w:rPr>
            </w:pPr>
            <w:r w:rsidRPr="00141E33">
              <w:rPr>
                <w:rFonts w:asciiTheme="minorHAnsi" w:eastAsia="Times New Roman" w:hAnsiTheme="minorHAnsi" w:cs="Arial"/>
                <w:b/>
                <w:bCs/>
                <w:color w:val="000000"/>
                <w:szCs w:val="24"/>
                <w:lang w:eastAsia="sk-SK"/>
              </w:rPr>
              <w:t>Názov projektu: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F749" w14:textId="5E16DE27" w:rsidR="00141E33" w:rsidRPr="00141E33" w:rsidRDefault="00141E33" w:rsidP="00141E33">
            <w:pPr>
              <w:spacing w:after="0" w:line="240" w:lineRule="auto"/>
              <w:jc w:val="left"/>
              <w:rPr>
                <w:rFonts w:ascii="Arial Narrow" w:eastAsia="Times New Roman" w:hAnsi="Arial Narrow" w:cs="Arial"/>
                <w:szCs w:val="24"/>
                <w:lang w:eastAsia="sk-SK"/>
              </w:rPr>
            </w:pPr>
          </w:p>
        </w:tc>
      </w:tr>
      <w:tr w:rsidR="00141E33" w:rsidRPr="00141E33" w14:paraId="62421E43" w14:textId="77777777" w:rsidTr="00BE5BE3">
        <w:trPr>
          <w:trHeight w:val="418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F9CCE4" w14:textId="076CC95A" w:rsidR="00141E33" w:rsidRPr="00141E33" w:rsidRDefault="00141E33" w:rsidP="00141E33">
            <w:pPr>
              <w:spacing w:after="0" w:line="240" w:lineRule="auto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Cs w:val="24"/>
                <w:lang w:eastAsia="sk-SK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Cs w:val="24"/>
                <w:lang w:eastAsia="sk-SK"/>
              </w:rPr>
              <w:t>Kód ŽoNFP:</w:t>
            </w: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2BFB" w14:textId="2E55704A" w:rsidR="00141E33" w:rsidRPr="00141E33" w:rsidRDefault="00141E33" w:rsidP="00141E33">
            <w:pPr>
              <w:spacing w:after="0" w:line="240" w:lineRule="auto"/>
              <w:jc w:val="left"/>
              <w:rPr>
                <w:rFonts w:ascii="Arial Narrow" w:eastAsia="Times New Roman" w:hAnsi="Arial Narrow" w:cs="Arial"/>
                <w:szCs w:val="24"/>
                <w:lang w:eastAsia="sk-SK"/>
              </w:rPr>
            </w:pPr>
          </w:p>
        </w:tc>
      </w:tr>
    </w:tbl>
    <w:p w14:paraId="0F4D709E" w14:textId="77777777" w:rsidR="00141E33" w:rsidRDefault="00141E33" w:rsidP="003064E5">
      <w:pPr>
        <w:jc w:val="left"/>
        <w:rPr>
          <w:rFonts w:ascii="Roboto" w:hAnsi="Roboto"/>
          <w:sz w:val="14"/>
          <w:szCs w:val="14"/>
        </w:rPr>
      </w:pPr>
    </w:p>
    <w:p w14:paraId="0F4167F4" w14:textId="697C57AC" w:rsidR="00322F0C" w:rsidRPr="00141E33" w:rsidRDefault="003064E5" w:rsidP="003064E5">
      <w:pPr>
        <w:jc w:val="left"/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 xml:space="preserve">Ja, </w:t>
      </w:r>
      <w:proofErr w:type="spellStart"/>
      <w:r w:rsidRPr="00141E33">
        <w:rPr>
          <w:rFonts w:asciiTheme="minorHAnsi" w:hAnsiTheme="minorHAnsi"/>
          <w:sz w:val="22"/>
        </w:rPr>
        <w:t>dolupodpísaný</w:t>
      </w:r>
      <w:proofErr w:type="spellEnd"/>
      <w:r w:rsidRPr="00141E33">
        <w:rPr>
          <w:rFonts w:asciiTheme="minorHAnsi" w:hAnsiTheme="minorHAnsi"/>
          <w:sz w:val="22"/>
        </w:rPr>
        <w:t xml:space="preserve"> žiadateľ (štatutárny orgán žiadateľa) </w:t>
      </w:r>
      <w:r w:rsidR="00141E33">
        <w:rPr>
          <w:rFonts w:asciiTheme="minorHAnsi" w:hAnsiTheme="minorHAnsi"/>
          <w:sz w:val="22"/>
        </w:rPr>
        <w:t>č</w:t>
      </w:r>
      <w:r w:rsidRPr="00141E33">
        <w:rPr>
          <w:rFonts w:asciiTheme="minorHAnsi" w:hAnsiTheme="minorHAnsi"/>
          <w:sz w:val="22"/>
        </w:rPr>
        <w:t>estne vyhlasujem, že:</w:t>
      </w:r>
    </w:p>
    <w:p w14:paraId="199045A1" w14:textId="30C15019" w:rsidR="003064E5" w:rsidRDefault="00053923" w:rsidP="003064E5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voči mne nie je vedený</w:t>
      </w:r>
      <w:r w:rsidR="003064E5" w:rsidRPr="00141E33">
        <w:rPr>
          <w:rFonts w:asciiTheme="minorHAnsi" w:hAnsiTheme="minorHAnsi"/>
          <w:sz w:val="22"/>
        </w:rPr>
        <w:t xml:space="preserve"> výkon rozhodnutia</w:t>
      </w:r>
      <w:r w:rsidR="00FC2B08">
        <w:rPr>
          <w:rFonts w:asciiTheme="minorHAnsi" w:hAnsiTheme="minorHAnsi"/>
          <w:sz w:val="22"/>
        </w:rPr>
        <w:t>;</w:t>
      </w:r>
    </w:p>
    <w:p w14:paraId="032AA8A0" w14:textId="2A3593F9" w:rsidR="000A4DE0" w:rsidRDefault="0012473A" w:rsidP="00B455B0">
      <w:pPr>
        <w:pStyle w:val="Odsekzoznamu"/>
        <w:numPr>
          <w:ilvl w:val="0"/>
          <w:numId w:val="1"/>
        </w:numPr>
        <w:spacing w:after="124" w:line="27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voči mne </w:t>
      </w:r>
      <w:r w:rsidR="000A4DE0" w:rsidRPr="00B455B0">
        <w:rPr>
          <w:rFonts w:asciiTheme="minorHAnsi" w:hAnsiTheme="minorHAnsi"/>
          <w:sz w:val="22"/>
        </w:rPr>
        <w:t>nie</w:t>
      </w:r>
      <w:r w:rsidR="00EF5E4F">
        <w:rPr>
          <w:rFonts w:asciiTheme="minorHAnsi" w:hAnsiTheme="minorHAnsi"/>
          <w:sz w:val="22"/>
        </w:rPr>
        <w:t xml:space="preserve"> je</w:t>
      </w:r>
      <w:r w:rsidR="000A4DE0" w:rsidRPr="00B455B0">
        <w:rPr>
          <w:rFonts w:asciiTheme="minorHAnsi" w:hAnsiTheme="minorHAnsi"/>
          <w:sz w:val="22"/>
        </w:rPr>
        <w:t xml:space="preserve"> vedený výkon rozhodnutia ani vymáhacie konanie v zmysle článku 65 nariadenia Európskeho parlamentu a Rady (EÚ) 2021/1060 z</w:t>
      </w:r>
      <w:r w:rsidR="00AF524E">
        <w:rPr>
          <w:rFonts w:asciiTheme="minorHAnsi" w:hAnsiTheme="minorHAnsi"/>
          <w:sz w:val="22"/>
        </w:rPr>
        <w:t>1</w:t>
      </w:r>
      <w:r w:rsidR="000A4DE0" w:rsidRPr="00B455B0">
        <w:rPr>
          <w:rFonts w:asciiTheme="minorHAnsi" w:hAnsiTheme="minorHAnsi"/>
          <w:sz w:val="22"/>
        </w:rPr>
        <w:t xml:space="preserve"> 24. júna 2021, ktorým sa stanovujú spoločné ustanovenia o Európskom fonde regionálneho rozvoja, Európskom sociálnom fonde plus, Kohéznom fonde, Fonde na spravodlivú transformáciu a Európskom námornom, rybolovnom a </w:t>
      </w:r>
      <w:proofErr w:type="spellStart"/>
      <w:r w:rsidR="000A4DE0" w:rsidRPr="00B455B0">
        <w:rPr>
          <w:rFonts w:asciiTheme="minorHAnsi" w:hAnsiTheme="minorHAnsi"/>
          <w:sz w:val="22"/>
        </w:rPr>
        <w:t>akvakultúrnom</w:t>
      </w:r>
      <w:proofErr w:type="spellEnd"/>
      <w:r w:rsidR="000A4DE0" w:rsidRPr="00B455B0">
        <w:rPr>
          <w:rFonts w:asciiTheme="minorHAnsi" w:hAnsiTheme="minorHAnsi"/>
          <w:sz w:val="22"/>
        </w:rPr>
        <w:t xml:space="preserve"> fonde a rozpočtové pravidlá pre uvedené fondy, ako aj pre Fond pre azyl, migráciu a integráciu, Fond pre vnútornú bezpečnosť a Nástroj finančnej podpory na riadenie hraníc a vízovú politiku</w:t>
      </w:r>
      <w:r w:rsidR="000A4DE0">
        <w:rPr>
          <w:rFonts w:asciiTheme="minorHAnsi" w:hAnsiTheme="minorHAnsi"/>
          <w:sz w:val="22"/>
        </w:rPr>
        <w:t>;</w:t>
      </w:r>
    </w:p>
    <w:p w14:paraId="42EF7E44" w14:textId="6B8718E4" w:rsidR="00AF524E" w:rsidRDefault="00AF524E" w:rsidP="00F61905">
      <w:pPr>
        <w:pStyle w:val="Odsekzoznamu"/>
        <w:numPr>
          <w:ilvl w:val="0"/>
          <w:numId w:val="1"/>
        </w:numPr>
        <w:spacing w:after="124" w:line="270" w:lineRule="auto"/>
        <w:rPr>
          <w:rFonts w:asciiTheme="minorHAnsi" w:hAnsiTheme="minorHAnsi"/>
          <w:sz w:val="22"/>
        </w:rPr>
      </w:pPr>
      <w:commentRangeStart w:id="1"/>
      <w:r w:rsidRPr="00AF524E">
        <w:rPr>
          <w:rFonts w:asciiTheme="minorHAnsi" w:hAnsiTheme="minorHAnsi"/>
          <w:sz w:val="22"/>
        </w:rPr>
        <w:t>uznesenie, resp. výpis z uznesenia zastupiteľstva č..... zo dňa..... týkajúce sa schválenia programu rozvoja obce vrátane jeho dodatkov je platné a účinné a je zverejnené na ....................</w:t>
      </w:r>
      <w:commentRangeEnd w:id="1"/>
      <w:r>
        <w:rPr>
          <w:rStyle w:val="Odkaznakomentr"/>
        </w:rPr>
        <w:commentReference w:id="1"/>
      </w:r>
      <w:r>
        <w:rPr>
          <w:rFonts w:asciiTheme="minorHAnsi" w:hAnsiTheme="minorHAnsi"/>
          <w:sz w:val="22"/>
        </w:rPr>
        <w:t>;</w:t>
      </w:r>
    </w:p>
    <w:p w14:paraId="2028C179" w14:textId="292C6757" w:rsidR="00AF524E" w:rsidRPr="00AF524E" w:rsidRDefault="00445913" w:rsidP="00F61905">
      <w:pPr>
        <w:pStyle w:val="Odsekzoznamu"/>
        <w:numPr>
          <w:ilvl w:val="0"/>
          <w:numId w:val="1"/>
        </w:numPr>
        <w:spacing w:after="124" w:line="270" w:lineRule="auto"/>
        <w:rPr>
          <w:rFonts w:asciiTheme="minorHAnsi" w:hAnsiTheme="minorHAnsi"/>
          <w:sz w:val="22"/>
        </w:rPr>
      </w:pPr>
      <w:commentRangeStart w:id="2"/>
      <w:r w:rsidRPr="00AF524E">
        <w:rPr>
          <w:rFonts w:asciiTheme="minorHAnsi" w:hAnsiTheme="minorHAnsi"/>
          <w:sz w:val="22"/>
        </w:rPr>
        <w:t xml:space="preserve">uznesenie, resp. výpis z uznesenia zastupiteľstva č..... zo dňa..... týkajúce sa schválenia </w:t>
      </w:r>
      <w:r w:rsidR="00AF524E">
        <w:rPr>
          <w:rFonts w:asciiTheme="minorHAnsi" w:hAnsiTheme="minorHAnsi"/>
          <w:sz w:val="22"/>
        </w:rPr>
        <w:t>príslušnej územnoplánovacej dokumentácie</w:t>
      </w:r>
      <w:r w:rsidR="00AF524E" w:rsidRPr="00AF524E">
        <w:rPr>
          <w:rFonts w:asciiTheme="minorHAnsi" w:hAnsiTheme="minorHAnsi"/>
          <w:sz w:val="22"/>
        </w:rPr>
        <w:t xml:space="preserve"> </w:t>
      </w:r>
      <w:r w:rsidRPr="00AF524E">
        <w:rPr>
          <w:rFonts w:asciiTheme="minorHAnsi" w:hAnsiTheme="minorHAnsi"/>
          <w:sz w:val="22"/>
        </w:rPr>
        <w:t xml:space="preserve">vrátane </w:t>
      </w:r>
      <w:r w:rsidR="00AF524E" w:rsidRPr="00AF524E">
        <w:rPr>
          <w:rFonts w:asciiTheme="minorHAnsi" w:hAnsiTheme="minorHAnsi"/>
          <w:sz w:val="22"/>
        </w:rPr>
        <w:t>je</w:t>
      </w:r>
      <w:r w:rsidR="00AF524E">
        <w:rPr>
          <w:rFonts w:asciiTheme="minorHAnsi" w:hAnsiTheme="minorHAnsi"/>
          <w:sz w:val="22"/>
        </w:rPr>
        <w:t>j</w:t>
      </w:r>
      <w:r w:rsidRPr="00AF524E">
        <w:rPr>
          <w:rFonts w:asciiTheme="minorHAnsi" w:hAnsiTheme="minorHAnsi"/>
          <w:sz w:val="22"/>
        </w:rPr>
        <w:t xml:space="preserve"> dodatkov je platné</w:t>
      </w:r>
      <w:r w:rsidR="00EF5E4F" w:rsidRPr="00AF524E">
        <w:rPr>
          <w:rFonts w:asciiTheme="minorHAnsi" w:hAnsiTheme="minorHAnsi"/>
          <w:sz w:val="22"/>
        </w:rPr>
        <w:t xml:space="preserve"> a</w:t>
      </w:r>
      <w:r w:rsidR="00AF524E" w:rsidRPr="00AF524E">
        <w:rPr>
          <w:rFonts w:asciiTheme="minorHAnsi" w:hAnsiTheme="minorHAnsi"/>
          <w:sz w:val="22"/>
        </w:rPr>
        <w:t> </w:t>
      </w:r>
      <w:r w:rsidR="00EF5E4F" w:rsidRPr="00AF524E">
        <w:rPr>
          <w:rFonts w:asciiTheme="minorHAnsi" w:hAnsiTheme="minorHAnsi"/>
          <w:sz w:val="22"/>
        </w:rPr>
        <w:t>účinné</w:t>
      </w:r>
      <w:r w:rsidR="00AF524E" w:rsidRPr="00AF524E">
        <w:rPr>
          <w:rFonts w:asciiTheme="minorHAnsi" w:hAnsiTheme="minorHAnsi"/>
          <w:sz w:val="22"/>
        </w:rPr>
        <w:t xml:space="preserve"> a je zverejnené na .......................</w:t>
      </w:r>
      <w:commentRangeEnd w:id="2"/>
      <w:r w:rsidR="008E5DF7">
        <w:rPr>
          <w:rStyle w:val="Odkaznakomentr"/>
        </w:rPr>
        <w:commentReference w:id="2"/>
      </w:r>
      <w:r w:rsidR="00AF524E">
        <w:rPr>
          <w:rFonts w:asciiTheme="minorHAnsi" w:hAnsiTheme="minorHAnsi"/>
          <w:sz w:val="22"/>
        </w:rPr>
        <w:t>;</w:t>
      </w:r>
    </w:p>
    <w:p w14:paraId="5EE8432C" w14:textId="3F2414D8" w:rsidR="00620B6A" w:rsidRPr="00AF524E" w:rsidRDefault="00620B6A" w:rsidP="00591520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commentRangeStart w:id="3"/>
      <w:r w:rsidRPr="00AF524E">
        <w:rPr>
          <w:rFonts w:asciiTheme="minorHAnsi" w:hAnsiTheme="minorHAnsi"/>
          <w:sz w:val="22"/>
        </w:rPr>
        <w:t xml:space="preserve">v zmysle § 11 zákona č. 50/1976 o územnom plánovaní a stavebnom poriadku (stavebný zákon) </w:t>
      </w:r>
      <w:r w:rsidR="00EF5E4F" w:rsidRPr="00AF524E">
        <w:rPr>
          <w:rFonts w:asciiTheme="minorHAnsi" w:hAnsiTheme="minorHAnsi"/>
          <w:sz w:val="22"/>
        </w:rPr>
        <w:t xml:space="preserve">v znení neskorších predpisov </w:t>
      </w:r>
      <w:r w:rsidRPr="00AF524E">
        <w:rPr>
          <w:rFonts w:asciiTheme="minorHAnsi" w:hAnsiTheme="minorHAnsi"/>
          <w:sz w:val="22"/>
        </w:rPr>
        <w:t>nie som povinný mať vypracovanú územnoplánovaciu dokumentáciu</w:t>
      </w:r>
      <w:r w:rsidR="00FC2B08" w:rsidRPr="00AF524E">
        <w:rPr>
          <w:rFonts w:asciiTheme="minorHAnsi" w:hAnsiTheme="minorHAnsi"/>
          <w:sz w:val="22"/>
        </w:rPr>
        <w:t>;</w:t>
      </w:r>
      <w:commentRangeEnd w:id="3"/>
      <w:r w:rsidR="008E5DF7">
        <w:rPr>
          <w:rStyle w:val="Odkaznakomentr"/>
        </w:rPr>
        <w:commentReference w:id="3"/>
      </w:r>
    </w:p>
    <w:p w14:paraId="08FC28F1" w14:textId="2A46A288" w:rsidR="00D854B2" w:rsidRDefault="00D854B2" w:rsidP="00D854B2">
      <w:pPr>
        <w:pStyle w:val="Odsekzoznamu"/>
        <w:numPr>
          <w:ilvl w:val="0"/>
          <w:numId w:val="1"/>
        </w:numPr>
        <w:rPr>
          <w:rFonts w:asciiTheme="minorHAnsi" w:hAnsiTheme="minorHAnsi"/>
          <w:sz w:val="22"/>
        </w:rPr>
      </w:pPr>
      <w:r w:rsidRPr="00141E33">
        <w:rPr>
          <w:rFonts w:asciiTheme="minorHAnsi" w:hAnsiTheme="minorHAnsi"/>
          <w:sz w:val="22"/>
        </w:rPr>
        <w:t>elektronická forma dokumentácie na preukázanie splnenia podmienok poskytnutia príspevku predložená cez  ITMS je zhodná s</w:t>
      </w:r>
      <w:r w:rsidR="00A61572">
        <w:rPr>
          <w:rFonts w:asciiTheme="minorHAnsi" w:hAnsiTheme="minorHAnsi"/>
          <w:sz w:val="22"/>
        </w:rPr>
        <w:t> </w:t>
      </w:r>
      <w:r w:rsidRPr="00141E33">
        <w:rPr>
          <w:rFonts w:asciiTheme="minorHAnsi" w:hAnsiTheme="minorHAnsi"/>
          <w:sz w:val="22"/>
        </w:rPr>
        <w:t>originálnou</w:t>
      </w:r>
      <w:r w:rsidR="00A61572">
        <w:rPr>
          <w:rFonts w:asciiTheme="minorHAnsi" w:hAnsiTheme="minorHAnsi"/>
          <w:sz w:val="22"/>
        </w:rPr>
        <w:t>.</w:t>
      </w:r>
    </w:p>
    <w:p w14:paraId="17646AF0" w14:textId="3B80DB1F" w:rsidR="00AF524E" w:rsidRPr="009067B9" w:rsidRDefault="00A61572" w:rsidP="00CD4FE7">
      <w:pPr>
        <w:pStyle w:val="Odsekzoznamu"/>
        <w:numPr>
          <w:ilvl w:val="0"/>
          <w:numId w:val="1"/>
        </w:numPr>
        <w:rPr>
          <w:rFonts w:asciiTheme="minorHAnsi" w:hAnsiTheme="minorHAnsi"/>
          <w:b/>
          <w:sz w:val="22"/>
        </w:rPr>
      </w:pPr>
      <w:r w:rsidRPr="00C30914">
        <w:rPr>
          <w:rFonts w:asciiTheme="minorHAnsi" w:hAnsiTheme="minorHAnsi"/>
          <w:b/>
          <w:sz w:val="22"/>
        </w:rPr>
        <w:t xml:space="preserve">so zmenou rozhodnutia o neschválení  </w:t>
      </w:r>
      <w:r w:rsidR="00A2436D">
        <w:rPr>
          <w:rFonts w:asciiTheme="minorHAnsi" w:hAnsiTheme="minorHAnsi"/>
          <w:b/>
          <w:sz w:val="22"/>
        </w:rPr>
        <w:t>súhlasím/nesúhlasím</w:t>
      </w:r>
      <w:r w:rsidR="00BE5BE3">
        <w:rPr>
          <w:rStyle w:val="Odkaznapoznmkupodiarou"/>
          <w:rFonts w:asciiTheme="minorHAnsi" w:hAnsiTheme="minorHAnsi"/>
          <w:b/>
          <w:sz w:val="22"/>
        </w:rPr>
        <w:footnoteReference w:id="1"/>
      </w:r>
    </w:p>
    <w:p w14:paraId="2CA19E94" w14:textId="35ABF1CB" w:rsidR="00CD4FE7" w:rsidRDefault="00CD4FE7" w:rsidP="00CD4FE7">
      <w:pPr>
        <w:rPr>
          <w:rFonts w:asciiTheme="minorHAnsi" w:hAnsiTheme="minorHAnsi"/>
          <w:sz w:val="22"/>
        </w:rPr>
      </w:pPr>
      <w:r w:rsidRPr="00CD4FE7">
        <w:rPr>
          <w:rFonts w:asciiTheme="minorHAnsi" w:hAnsiTheme="minorHAnsi"/>
          <w:sz w:val="22"/>
        </w:rPr>
        <w:t>Všetky informácie obsiahnuté v dokladoch preukazujúcich splnenie podmienok poskytnutia príspevku sú úplné, pravdivé a správne.</w:t>
      </w:r>
    </w:p>
    <w:p w14:paraId="1B8353AF" w14:textId="4F7ED935" w:rsidR="00C30914" w:rsidRDefault="00CD4FE7" w:rsidP="00BE5BE3">
      <w:pPr>
        <w:spacing w:before="120" w:after="120"/>
        <w:contextualSpacing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V ........................................ dňa..................                   </w:t>
      </w:r>
    </w:p>
    <w:p w14:paraId="37314830" w14:textId="77777777" w:rsidR="00BE5BE3" w:rsidRDefault="00BE5BE3" w:rsidP="00BE5BE3">
      <w:pPr>
        <w:spacing w:before="120" w:after="120"/>
        <w:ind w:left="3540"/>
        <w:contextualSpacing/>
        <w:rPr>
          <w:rFonts w:asciiTheme="minorHAnsi" w:hAnsiTheme="minorHAnsi"/>
          <w:sz w:val="22"/>
        </w:rPr>
      </w:pPr>
    </w:p>
    <w:p w14:paraId="21B129A3" w14:textId="6A302632" w:rsidR="00CD4FE7" w:rsidRDefault="00A54974" w:rsidP="00AF524E">
      <w:pPr>
        <w:ind w:left="354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meno a priezvisko </w:t>
      </w:r>
      <w:r w:rsidR="00CD4FE7">
        <w:rPr>
          <w:rFonts w:asciiTheme="minorHAnsi" w:hAnsiTheme="minorHAnsi"/>
          <w:sz w:val="22"/>
        </w:rPr>
        <w:t>štatutárneho orgánu žiadateľa</w:t>
      </w:r>
      <w:r>
        <w:rPr>
          <w:rStyle w:val="Odkaznapoznmkupodiarou"/>
          <w:rFonts w:asciiTheme="minorHAnsi" w:hAnsiTheme="minorHAnsi"/>
          <w:sz w:val="22"/>
        </w:rPr>
        <w:footnoteReference w:id="2"/>
      </w:r>
    </w:p>
    <w:p w14:paraId="0603B743" w14:textId="77777777" w:rsidR="00BE5BE3" w:rsidRDefault="00BE5BE3" w:rsidP="00A54974">
      <w:pPr>
        <w:pStyle w:val="Pta"/>
        <w:rPr>
          <w:rFonts w:asciiTheme="minorHAnsi" w:hAnsiTheme="minorHAnsi"/>
          <w:sz w:val="22"/>
        </w:rPr>
      </w:pPr>
    </w:p>
    <w:p w14:paraId="22615098" w14:textId="6BB125CA" w:rsidR="00A54974" w:rsidRPr="00C30914" w:rsidRDefault="00A54974" w:rsidP="00A54974">
      <w:pPr>
        <w:pStyle w:val="Pta"/>
        <w:rPr>
          <w:rFonts w:asciiTheme="minorHAnsi" w:hAnsiTheme="minorHAnsi"/>
          <w:sz w:val="22"/>
        </w:rPr>
      </w:pPr>
      <w:r w:rsidRPr="00C30914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</w:t>
      </w:r>
      <w:proofErr w:type="spellStart"/>
      <w:r w:rsidRPr="00C30914">
        <w:rPr>
          <w:rFonts w:asciiTheme="minorHAnsi" w:hAnsiTheme="minorHAnsi"/>
          <w:sz w:val="22"/>
        </w:rPr>
        <w:t>Governmente</w:t>
      </w:r>
      <w:proofErr w:type="spellEnd"/>
      <w:r w:rsidRPr="00C30914">
        <w:rPr>
          <w:rFonts w:asciiTheme="minorHAnsi" w:hAnsiTheme="minorHAnsi"/>
          <w:sz w:val="22"/>
        </w:rPr>
        <w:t>) v znení neskorších predpisov.</w:t>
      </w:r>
      <w:r w:rsidR="00CF3EFB">
        <w:rPr>
          <w:rStyle w:val="Odkaznapoznmkupodiarou"/>
          <w:rFonts w:asciiTheme="minorHAnsi" w:hAnsiTheme="minorHAnsi"/>
          <w:sz w:val="22"/>
        </w:rPr>
        <w:footnoteReference w:id="3"/>
      </w:r>
    </w:p>
    <w:sectPr w:rsidR="00A54974" w:rsidRPr="00C30914" w:rsidSect="00454B6A">
      <w:head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2BFA3D99" w14:textId="56533E9D" w:rsidR="00AF524E" w:rsidRDefault="00AF524E" w:rsidP="00AF524E">
      <w:pPr>
        <w:pStyle w:val="Textkomentra"/>
        <w:jc w:val="left"/>
      </w:pPr>
      <w:r>
        <w:rPr>
          <w:rStyle w:val="Odkaznakomentr"/>
        </w:rPr>
        <w:annotationRef/>
      </w:r>
      <w:r>
        <w:rPr>
          <w:i/>
          <w:iCs/>
        </w:rPr>
        <w:t>Žiadateľ doplní číslo a dátum vydania uznesenia vrátane informácie o jeho zverejnení.</w:t>
      </w:r>
    </w:p>
  </w:comment>
  <w:comment w:id="2" w:author="Autor" w:initials="A">
    <w:p w14:paraId="52CCDB86" w14:textId="77777777" w:rsidR="00AF524E" w:rsidRDefault="008E5DF7">
      <w:pPr>
        <w:pStyle w:val="Textkomentra"/>
        <w:jc w:val="left"/>
      </w:pPr>
      <w:r>
        <w:rPr>
          <w:rStyle w:val="Odkaznakomentr"/>
        </w:rPr>
        <w:annotationRef/>
      </w:r>
      <w:r w:rsidR="00AF524E">
        <w:rPr>
          <w:i/>
          <w:iCs/>
        </w:rPr>
        <w:t>Žiadateľ doplní číslo a dátum vydania uznesenia vrátane informácie o jeho zverejnení.</w:t>
      </w:r>
    </w:p>
    <w:p w14:paraId="180E7E1F" w14:textId="77777777" w:rsidR="00AF524E" w:rsidRDefault="00AF524E">
      <w:pPr>
        <w:pStyle w:val="Textkomentra"/>
        <w:jc w:val="left"/>
      </w:pPr>
    </w:p>
    <w:p w14:paraId="73A0B689" w14:textId="77777777" w:rsidR="00AF524E" w:rsidRDefault="00AF524E" w:rsidP="005C167A">
      <w:pPr>
        <w:pStyle w:val="Textkomentra"/>
        <w:jc w:val="left"/>
      </w:pPr>
      <w:r>
        <w:rPr>
          <w:i/>
          <w:iCs/>
        </w:rPr>
        <w:t xml:space="preserve">V príde </w:t>
      </w:r>
      <w:proofErr w:type="spellStart"/>
      <w:r>
        <w:rPr>
          <w:i/>
          <w:iCs/>
        </w:rPr>
        <w:t>nerelevantnosti</w:t>
      </w:r>
      <w:proofErr w:type="spellEnd"/>
      <w:r>
        <w:rPr>
          <w:i/>
          <w:iCs/>
        </w:rPr>
        <w:t xml:space="preserve"> tohto vyhlásenia, žiadateľ tento riadok odstráni.</w:t>
      </w:r>
    </w:p>
  </w:comment>
  <w:comment w:id="3" w:author="Autor" w:initials="A">
    <w:p w14:paraId="043E54F6" w14:textId="77777777" w:rsidR="00AF524E" w:rsidRDefault="008E5DF7" w:rsidP="00574947">
      <w:pPr>
        <w:pStyle w:val="Textkomentra"/>
        <w:jc w:val="left"/>
      </w:pPr>
      <w:r>
        <w:rPr>
          <w:rStyle w:val="Odkaznakomentr"/>
        </w:rPr>
        <w:annotationRef/>
      </w:r>
      <w:r w:rsidR="00AF524E">
        <w:rPr>
          <w:i/>
          <w:iCs/>
        </w:rPr>
        <w:t>Žiadateľ vyberá toto vyhlásenie v prípade, keď nie je povinný mať územný plán obce. V opačnom prípade ho odstráni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FA3D99" w15:done="0"/>
  <w15:commentEx w15:paraId="73A0B689" w15:done="0"/>
  <w15:commentEx w15:paraId="043E54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FA3D99" w16cid:durableId="7F9EC175"/>
  <w16cid:commentId w16cid:paraId="73A0B689" w16cid:durableId="3F1CC083"/>
  <w16cid:commentId w16cid:paraId="043E54F6" w16cid:durableId="5EA36D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192A7" w14:textId="77777777" w:rsidR="005F2190" w:rsidRDefault="005F2190" w:rsidP="00C61D50">
      <w:pPr>
        <w:spacing w:after="0" w:line="240" w:lineRule="auto"/>
      </w:pPr>
      <w:r>
        <w:separator/>
      </w:r>
    </w:p>
  </w:endnote>
  <w:endnote w:type="continuationSeparator" w:id="0">
    <w:p w14:paraId="419FD27A" w14:textId="77777777" w:rsidR="005F2190" w:rsidRDefault="005F2190" w:rsidP="00C6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651B8" w14:textId="77777777" w:rsidR="005F2190" w:rsidRDefault="005F2190" w:rsidP="00C61D50">
      <w:pPr>
        <w:spacing w:after="0" w:line="240" w:lineRule="auto"/>
      </w:pPr>
      <w:r>
        <w:separator/>
      </w:r>
    </w:p>
  </w:footnote>
  <w:footnote w:type="continuationSeparator" w:id="0">
    <w:p w14:paraId="7465CC96" w14:textId="77777777" w:rsidR="005F2190" w:rsidRDefault="005F2190" w:rsidP="00C61D50">
      <w:pPr>
        <w:spacing w:after="0" w:line="240" w:lineRule="auto"/>
      </w:pPr>
      <w:r>
        <w:continuationSeparator/>
      </w:r>
    </w:p>
  </w:footnote>
  <w:footnote w:id="1">
    <w:p w14:paraId="59630A5A" w14:textId="2AA727F9" w:rsidR="00BE5BE3" w:rsidRPr="00BE5BE3" w:rsidRDefault="00BE5BE3">
      <w:pPr>
        <w:pStyle w:val="Textpoznmkypodiarou"/>
        <w:rPr>
          <w:sz w:val="16"/>
          <w:szCs w:val="16"/>
        </w:rPr>
      </w:pPr>
      <w:r w:rsidRPr="00BE5BE3">
        <w:rPr>
          <w:rStyle w:val="Odkaznapoznmkupodiarou"/>
          <w:sz w:val="16"/>
          <w:szCs w:val="16"/>
        </w:rPr>
        <w:footnoteRef/>
      </w:r>
      <w:r w:rsidRPr="00BE5BE3">
        <w:rPr>
          <w:sz w:val="16"/>
          <w:szCs w:val="16"/>
        </w:rPr>
        <w:t xml:space="preserve"> </w:t>
      </w:r>
      <w:r w:rsidRPr="00BE5BE3">
        <w:rPr>
          <w:rFonts w:asciiTheme="minorHAnsi" w:hAnsiTheme="minorHAnsi" w:cstheme="minorHAnsi"/>
          <w:sz w:val="16"/>
          <w:szCs w:val="16"/>
        </w:rPr>
        <w:t>Nerelevantné prečiarknuť.</w:t>
      </w:r>
    </w:p>
  </w:footnote>
  <w:footnote w:id="2">
    <w:p w14:paraId="2EE9E2E7" w14:textId="51078D62" w:rsidR="00A2436D" w:rsidRPr="00BE5BE3" w:rsidRDefault="00A54974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BE5BE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E5BE3">
        <w:rPr>
          <w:rFonts w:asciiTheme="minorHAnsi" w:hAnsiTheme="minorHAnsi" w:cstheme="minorHAnsi"/>
          <w:sz w:val="16"/>
          <w:szCs w:val="16"/>
        </w:rPr>
        <w:t xml:space="preserve"> </w:t>
      </w:r>
      <w:r w:rsidRPr="00BE5BE3">
        <w:rPr>
          <w:rFonts w:asciiTheme="minorHAnsi" w:hAnsiTheme="minorHAnsi" w:cstheme="minorHAnsi"/>
          <w:sz w:val="16"/>
          <w:szCs w:val="16"/>
        </w:rPr>
        <w:t>V prípade ak sa</w:t>
      </w:r>
      <w:r w:rsidR="004C0660" w:rsidRPr="00BE5BE3">
        <w:rPr>
          <w:rFonts w:asciiTheme="minorHAnsi" w:hAnsiTheme="minorHAnsi" w:cstheme="minorHAnsi"/>
          <w:sz w:val="16"/>
          <w:szCs w:val="16"/>
        </w:rPr>
        <w:t xml:space="preserve"> Súhrnné čestné vyhlásenie</w:t>
      </w:r>
      <w:r w:rsidRPr="00BE5BE3">
        <w:rPr>
          <w:rFonts w:asciiTheme="minorHAnsi" w:hAnsiTheme="minorHAnsi" w:cstheme="minorHAnsi"/>
          <w:sz w:val="16"/>
          <w:szCs w:val="16"/>
        </w:rPr>
        <w:t xml:space="preserve"> predkladá v listinnej forme uvádza sa </w:t>
      </w:r>
      <w:r w:rsidR="00CF3EFB" w:rsidRPr="00BE5BE3">
        <w:rPr>
          <w:rFonts w:asciiTheme="minorHAnsi" w:hAnsiTheme="minorHAnsi" w:cstheme="minorHAnsi"/>
          <w:sz w:val="16"/>
          <w:szCs w:val="16"/>
        </w:rPr>
        <w:t xml:space="preserve">pečiatka, meno, </w:t>
      </w:r>
      <w:r w:rsidR="000D0027" w:rsidRPr="00BE5BE3">
        <w:rPr>
          <w:rFonts w:asciiTheme="minorHAnsi" w:hAnsiTheme="minorHAnsi" w:cstheme="minorHAnsi"/>
          <w:sz w:val="16"/>
          <w:szCs w:val="16"/>
        </w:rPr>
        <w:t>priezvisko a</w:t>
      </w:r>
      <w:r w:rsidRPr="00BE5BE3">
        <w:rPr>
          <w:rFonts w:asciiTheme="minorHAnsi" w:hAnsiTheme="minorHAnsi" w:cstheme="minorHAnsi"/>
          <w:sz w:val="16"/>
          <w:szCs w:val="16"/>
        </w:rPr>
        <w:t> podpis štatutárneho orgánu žiadateľa</w:t>
      </w:r>
    </w:p>
  </w:footnote>
  <w:footnote w:id="3">
    <w:p w14:paraId="472B80AE" w14:textId="323681BF" w:rsidR="00CF3EFB" w:rsidRDefault="00CF3EFB">
      <w:pPr>
        <w:pStyle w:val="Textpoznmkypodiarou"/>
      </w:pPr>
      <w:r w:rsidRPr="00BE5BE3">
        <w:rPr>
          <w:rFonts w:asciiTheme="minorHAnsi" w:hAnsiTheme="minorHAnsi" w:cstheme="minorHAnsi"/>
          <w:sz w:val="16"/>
          <w:szCs w:val="16"/>
        </w:rPr>
        <w:footnoteRef/>
      </w:r>
      <w:r w:rsidRPr="00BE5BE3">
        <w:rPr>
          <w:rFonts w:asciiTheme="minorHAnsi" w:hAnsiTheme="minorHAnsi" w:cstheme="minorHAnsi"/>
          <w:sz w:val="16"/>
          <w:szCs w:val="16"/>
        </w:rPr>
        <w:t xml:space="preserve"> </w:t>
      </w:r>
      <w:r w:rsidRPr="00BE5BE3">
        <w:rPr>
          <w:rFonts w:asciiTheme="minorHAnsi" w:hAnsiTheme="minorHAnsi" w:cstheme="minorHAnsi"/>
          <w:sz w:val="16"/>
          <w:szCs w:val="16"/>
        </w:rPr>
        <w:t>Ak je súhrnné čestné vyhlásenie podpísané listinne vypustí 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8FFB1" w14:textId="77777777" w:rsidR="00746A0B" w:rsidRPr="00D324E5" w:rsidRDefault="00746A0B" w:rsidP="00746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48"/>
      </w:tabs>
      <w:spacing w:after="0" w:line="240" w:lineRule="auto"/>
      <w:ind w:left="-142"/>
      <w:rPr>
        <w:i/>
        <w:color w:val="000000"/>
      </w:rPr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hidden="0" allowOverlap="1" wp14:anchorId="4E76065C" wp14:editId="20DEE831">
          <wp:simplePos x="0" y="0"/>
          <wp:positionH relativeFrom="column">
            <wp:posOffset>4119245</wp:posOffset>
          </wp:positionH>
          <wp:positionV relativeFrom="paragraph">
            <wp:posOffset>-135255</wp:posOffset>
          </wp:positionV>
          <wp:extent cx="1733550" cy="581025"/>
          <wp:effectExtent l="0" t="0" r="0" b="0"/>
          <wp:wrapNone/>
          <wp:docPr id="238803693" name="Obrázok 238803693" descr="D:\0000_UV\Logo_ÚSVRK\logo-uvs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D:\0000_UV\Logo_ÚSVRK\logo-uvsr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3550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hidden="0" allowOverlap="1" wp14:anchorId="227E6171" wp14:editId="656CE405">
          <wp:simplePos x="0" y="0"/>
          <wp:positionH relativeFrom="margin">
            <wp:posOffset>2051685</wp:posOffset>
          </wp:positionH>
          <wp:positionV relativeFrom="paragraph">
            <wp:posOffset>5715</wp:posOffset>
          </wp:positionV>
          <wp:extent cx="1771650" cy="419100"/>
          <wp:effectExtent l="0" t="0" r="0" b="0"/>
          <wp:wrapNone/>
          <wp:docPr id="1996848889" name="Obrázok 1996848889" descr="Obrázok, na ktorom je text&#10;&#10;Automaticky generovaný pop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ázok, na ktorom je text&#10;&#10;Automaticky generovaný popis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419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i/>
        <w:noProof/>
        <w:color w:val="000000"/>
        <w:lang w:eastAsia="sk-SK"/>
      </w:rPr>
      <w:drawing>
        <wp:inline distT="0" distB="0" distL="0" distR="0" wp14:anchorId="1D7487F5" wp14:editId="1A908A50">
          <wp:extent cx="2310765" cy="487680"/>
          <wp:effectExtent l="0" t="0" r="0" b="7620"/>
          <wp:docPr id="1058312813" name="Obrázok 1058312813" descr="Obrázok, na ktorom je snímka obrazovky, elektrická modrá, písmo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9286996" name="Obrázok 1889286996" descr="Obrázok, na ktorom je snímka obrazovky, elektrická modrá, písmo, modrá majorelle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/>
        <w:color w:val="000000"/>
      </w:rPr>
      <w:tab/>
    </w:r>
  </w:p>
  <w:p w14:paraId="291F52B4" w14:textId="77777777" w:rsidR="0053658B" w:rsidRDefault="0053658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A68CB"/>
    <w:multiLevelType w:val="hybridMultilevel"/>
    <w:tmpl w:val="6A305442"/>
    <w:lvl w:ilvl="0" w:tplc="BBAC3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E5"/>
    <w:rsid w:val="00053923"/>
    <w:rsid w:val="000A4DE0"/>
    <w:rsid w:val="000D0027"/>
    <w:rsid w:val="0012473A"/>
    <w:rsid w:val="00141E33"/>
    <w:rsid w:val="001B2168"/>
    <w:rsid w:val="001B4922"/>
    <w:rsid w:val="001F7203"/>
    <w:rsid w:val="00277A62"/>
    <w:rsid w:val="002C31B6"/>
    <w:rsid w:val="002C695D"/>
    <w:rsid w:val="002E0C42"/>
    <w:rsid w:val="003064E5"/>
    <w:rsid w:val="00313276"/>
    <w:rsid w:val="00322F0C"/>
    <w:rsid w:val="003641CB"/>
    <w:rsid w:val="003968A7"/>
    <w:rsid w:val="003F730B"/>
    <w:rsid w:val="00405E05"/>
    <w:rsid w:val="004353FB"/>
    <w:rsid w:val="004454E4"/>
    <w:rsid w:val="00445913"/>
    <w:rsid w:val="00454B6A"/>
    <w:rsid w:val="00493AB1"/>
    <w:rsid w:val="004B08C6"/>
    <w:rsid w:val="004C0660"/>
    <w:rsid w:val="00524E4E"/>
    <w:rsid w:val="0053658B"/>
    <w:rsid w:val="005470FF"/>
    <w:rsid w:val="00565F77"/>
    <w:rsid w:val="0058695B"/>
    <w:rsid w:val="005869AF"/>
    <w:rsid w:val="005F2190"/>
    <w:rsid w:val="005F5167"/>
    <w:rsid w:val="00620B6A"/>
    <w:rsid w:val="00630097"/>
    <w:rsid w:val="006358A0"/>
    <w:rsid w:val="00671F5A"/>
    <w:rsid w:val="006D5EAA"/>
    <w:rsid w:val="00746A0B"/>
    <w:rsid w:val="0076239C"/>
    <w:rsid w:val="007878D7"/>
    <w:rsid w:val="008E5DF7"/>
    <w:rsid w:val="009067B9"/>
    <w:rsid w:val="00A221A9"/>
    <w:rsid w:val="00A2436D"/>
    <w:rsid w:val="00A40281"/>
    <w:rsid w:val="00A54974"/>
    <w:rsid w:val="00A61572"/>
    <w:rsid w:val="00A91962"/>
    <w:rsid w:val="00AF524E"/>
    <w:rsid w:val="00B07ADF"/>
    <w:rsid w:val="00B455B0"/>
    <w:rsid w:val="00B847B7"/>
    <w:rsid w:val="00BE5BE3"/>
    <w:rsid w:val="00C30914"/>
    <w:rsid w:val="00C61D50"/>
    <w:rsid w:val="00C64B78"/>
    <w:rsid w:val="00CC3457"/>
    <w:rsid w:val="00CD4FE7"/>
    <w:rsid w:val="00CF3EFB"/>
    <w:rsid w:val="00D854B2"/>
    <w:rsid w:val="00DC318F"/>
    <w:rsid w:val="00E14D23"/>
    <w:rsid w:val="00EA0370"/>
    <w:rsid w:val="00EB4ABE"/>
    <w:rsid w:val="00EF5E4F"/>
    <w:rsid w:val="00F320D1"/>
    <w:rsid w:val="00F46A07"/>
    <w:rsid w:val="00FC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BE2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64E5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064E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854B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854B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854B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54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54B2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5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54B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61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1D5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61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1D50"/>
    <w:rPr>
      <w:rFonts w:ascii="Times New Roman" w:hAnsi="Times New Roman"/>
      <w:sz w:val="24"/>
    </w:rPr>
  </w:style>
  <w:style w:type="table" w:styleId="Mriekatabuky">
    <w:name w:val="Table Grid"/>
    <w:basedOn w:val="Normlnatabuka"/>
    <w:uiPriority w:val="39"/>
    <w:rsid w:val="00141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12473A"/>
    <w:pPr>
      <w:spacing w:after="0" w:line="240" w:lineRule="auto"/>
    </w:pPr>
    <w:rPr>
      <w:rFonts w:ascii="Times New Roman" w:hAnsi="Times New Roman"/>
      <w:sz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5497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54974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549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B292D-2A15-4400-B4F0-C78EEA5D2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2024-01-08T14:00:00Z</dcterms:created>
  <dcterms:modified xsi:type="dcterms:W3CDTF">2024-01-08T14:00:00Z</dcterms:modified>
</cp:coreProperties>
</file>