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A1B7" w14:textId="77777777" w:rsidR="00F922AF" w:rsidRPr="00FC2251" w:rsidRDefault="00DD3720" w:rsidP="00DD3720">
      <w:pPr>
        <w:tabs>
          <w:tab w:val="left" w:pos="4050"/>
        </w:tabs>
        <w:rPr>
          <w:rFonts w:ascii="Franklin Gothic Book" w:hAnsi="Franklin Gothic Book"/>
          <w:b/>
          <w:bCs/>
          <w:sz w:val="28"/>
          <w:szCs w:val="28"/>
        </w:rPr>
      </w:pPr>
      <w:r>
        <w:t xml:space="preserve"> </w:t>
      </w:r>
      <w:r w:rsidRPr="00FC2251">
        <w:t xml:space="preserve">                                              </w:t>
      </w:r>
      <w:r w:rsidR="00F922AF" w:rsidRPr="00FC2251">
        <w:rPr>
          <w:rFonts w:ascii="Franklin Gothic Book" w:hAnsi="Franklin Gothic Book"/>
          <w:b/>
          <w:bCs/>
          <w:sz w:val="28"/>
          <w:szCs w:val="28"/>
        </w:rPr>
        <w:t>Čestné vyhlásenie žiadateľa</w:t>
      </w:r>
    </w:p>
    <w:p w14:paraId="4B2FC617" w14:textId="77777777" w:rsidR="007B289B" w:rsidRPr="00FC2251" w:rsidRDefault="007B289B" w:rsidP="00F922AF">
      <w:pPr>
        <w:jc w:val="center"/>
        <w:rPr>
          <w:rFonts w:ascii="Franklin Gothic Book" w:hAnsi="Franklin Gothic Book"/>
          <w:b/>
          <w:bCs/>
          <w:sz w:val="28"/>
          <w:szCs w:val="28"/>
        </w:rPr>
      </w:pPr>
      <w:r w:rsidRPr="00FC2251">
        <w:rPr>
          <w:rFonts w:ascii="Franklin Gothic Book" w:hAnsi="Franklin Gothic Book"/>
          <w:b/>
          <w:bCs/>
          <w:sz w:val="28"/>
          <w:szCs w:val="28"/>
        </w:rPr>
        <w:t>obce/mesta/vyššieho územného celku</w:t>
      </w:r>
    </w:p>
    <w:p w14:paraId="02CF4DAE" w14:textId="77777777" w:rsidR="00F922AF" w:rsidRPr="00FC2251" w:rsidRDefault="00F922AF" w:rsidP="00F922AF">
      <w:pPr>
        <w:jc w:val="center"/>
        <w:rPr>
          <w:rFonts w:ascii="Franklin Gothic Book" w:hAnsi="Franklin Gothic Book"/>
        </w:rPr>
      </w:pPr>
      <w:r w:rsidRPr="00FC2251">
        <w:rPr>
          <w:rFonts w:ascii="Franklin Gothic Book" w:hAnsi="Franklin Gothic Book"/>
        </w:rPr>
        <w:t>K žiadosti o poskytnutie dotácie</w:t>
      </w:r>
    </w:p>
    <w:p w14:paraId="65E3C036"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na podporu sociálnych a kultúrnych potrieb a riešenia mimoriadne</w:t>
      </w:r>
    </w:p>
    <w:p w14:paraId="6D51B3B4"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nepriaznivých situácií rómskej komunity</w:t>
      </w:r>
      <w:r w:rsidR="00AE7541" w:rsidRPr="00FC2251">
        <w:rPr>
          <w:rFonts w:ascii="Franklin Gothic Book" w:hAnsi="Franklin Gothic Book"/>
        </w:rPr>
        <w:t>)</w:t>
      </w:r>
    </w:p>
    <w:p w14:paraId="7267FA4C" w14:textId="77777777" w:rsidR="00F922AF" w:rsidRPr="00FC2251" w:rsidRDefault="00F922AF" w:rsidP="00F922AF">
      <w:pPr>
        <w:jc w:val="center"/>
        <w:rPr>
          <w:rFonts w:ascii="Franklin Gothic Book" w:hAnsi="Franklin Gothic Book"/>
          <w:b/>
          <w:bCs/>
          <w:sz w:val="28"/>
          <w:szCs w:val="28"/>
        </w:rPr>
      </w:pPr>
    </w:p>
    <w:p w14:paraId="19FA23D5" w14:textId="77777777" w:rsidR="00F922AF" w:rsidRPr="00FC2251" w:rsidRDefault="00F922AF" w:rsidP="00F922AF">
      <w:pPr>
        <w:jc w:val="center"/>
        <w:rPr>
          <w:rFonts w:ascii="Franklin Gothic Book" w:hAnsi="Franklin Gothic Book"/>
          <w:b/>
          <w:bCs/>
          <w:sz w:val="28"/>
          <w:szCs w:val="28"/>
        </w:rPr>
      </w:pPr>
    </w:p>
    <w:p w14:paraId="2C3D5D59" w14:textId="42E9C6E0" w:rsidR="00F922AF" w:rsidRPr="00FC2251" w:rsidRDefault="00F922AF" w:rsidP="00F922AF">
      <w:pPr>
        <w:autoSpaceDE w:val="0"/>
        <w:autoSpaceDN w:val="0"/>
        <w:adjustRightInd w:val="0"/>
        <w:jc w:val="both"/>
        <w:rPr>
          <w:rFonts w:ascii="Franklin Gothic Book" w:hAnsi="Franklin Gothic Book"/>
          <w:sz w:val="22"/>
          <w:szCs w:val="22"/>
        </w:rPr>
      </w:pPr>
      <w:r w:rsidRPr="00FC2251">
        <w:rPr>
          <w:rFonts w:ascii="Franklin Gothic Book" w:hAnsi="Franklin Gothic Book"/>
          <w:sz w:val="22"/>
          <w:szCs w:val="22"/>
        </w:rPr>
        <w:t>Podpísaný/á</w:t>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rPr>
        <w:t xml:space="preserve">(titul, meno a priezvisko), štatutárny zástupca </w:t>
      </w:r>
      <w:r w:rsidRPr="00FC2251">
        <w:rPr>
          <w:rFonts w:ascii="Franklin Gothic Book" w:hAnsi="Franklin Gothic Book"/>
          <w:sz w:val="22"/>
          <w:szCs w:val="22"/>
          <w:u w:val="dotted"/>
        </w:rPr>
        <w:tab/>
        <w:t xml:space="preserve">     .          </w:t>
      </w:r>
      <w:r w:rsidRPr="00FC2251">
        <w:rPr>
          <w:rFonts w:ascii="Franklin Gothic Book" w:hAnsi="Franklin Gothic Book"/>
          <w:sz w:val="22"/>
          <w:szCs w:val="22"/>
          <w:u w:val="dotted"/>
        </w:rPr>
        <w:tab/>
      </w:r>
      <w:r w:rsidRPr="00FC2251">
        <w:rPr>
          <w:rFonts w:ascii="Franklin Gothic Book" w:hAnsi="Franklin Gothic Book"/>
          <w:sz w:val="22"/>
          <w:szCs w:val="22"/>
        </w:rPr>
        <w:t>(</w:t>
      </w:r>
      <w:r w:rsidRPr="00FC2251">
        <w:rPr>
          <w:rFonts w:ascii="Franklin Gothic Book" w:hAnsi="Franklin Gothic Book"/>
          <w:i/>
          <w:sz w:val="22"/>
          <w:szCs w:val="22"/>
        </w:rPr>
        <w:t>názov žiadateľa</w:t>
      </w:r>
      <w:r w:rsidRPr="00FC2251">
        <w:rPr>
          <w:rFonts w:ascii="Franklin Gothic Book" w:hAnsi="Franklin Gothic Book"/>
          <w:sz w:val="22"/>
          <w:szCs w:val="22"/>
        </w:rPr>
        <w:t xml:space="preserve">) ako žiadateľa o poskytnutie dotácie z rozpočtovej </w:t>
      </w:r>
      <w:r w:rsidRPr="00FC2251">
        <w:rPr>
          <w:rFonts w:ascii="Franklin Gothic Book" w:hAnsi="Franklin Gothic Book"/>
          <w:sz w:val="22"/>
          <w:szCs w:val="22"/>
          <w:u w:val="dotted"/>
        </w:rPr>
        <w:t>kapitoly</w:t>
      </w:r>
      <w:r w:rsidRPr="00FC2251">
        <w:rPr>
          <w:rFonts w:ascii="Franklin Gothic Book" w:hAnsi="Franklin Gothic Book"/>
          <w:sz w:val="22"/>
          <w:szCs w:val="22"/>
        </w:rPr>
        <w:t xml:space="preserve"> </w:t>
      </w:r>
      <w:r w:rsidR="00EA63E0" w:rsidRPr="00FC2251">
        <w:rPr>
          <w:rFonts w:ascii="Franklin Gothic Book" w:hAnsi="Franklin Gothic Book"/>
          <w:sz w:val="22"/>
          <w:szCs w:val="22"/>
        </w:rPr>
        <w:t>Úradu vlády n</w:t>
      </w:r>
      <w:r w:rsidRPr="00FC2251">
        <w:rPr>
          <w:rFonts w:ascii="Franklin Gothic Book" w:hAnsi="Franklin Gothic Book"/>
          <w:sz w:val="22"/>
          <w:szCs w:val="22"/>
        </w:rPr>
        <w:t xml:space="preserve">a Slovenskej republiky na podporu sociálnych a kultúrnych potrieb a riešenia mimoriadne nepriaznivých situácií rómskej komunity, podľa </w:t>
      </w:r>
      <w:r w:rsidR="006118AE" w:rsidRPr="00FC2251">
        <w:rPr>
          <w:rFonts w:ascii="Franklin Gothic Book" w:hAnsi="Franklin Gothic Book"/>
          <w:sz w:val="22"/>
          <w:szCs w:val="22"/>
        </w:rPr>
        <w:t xml:space="preserve">§ 2 ods. 1 písm. d) </w:t>
      </w:r>
      <w:r w:rsidR="00DD3720" w:rsidRPr="00FC2251">
        <w:rPr>
          <w:rFonts w:ascii="Franklin Gothic Book" w:hAnsi="Franklin Gothic Book"/>
          <w:sz w:val="22"/>
          <w:szCs w:val="22"/>
        </w:rPr>
        <w:t>z</w:t>
      </w:r>
      <w:r w:rsidRPr="00FC2251">
        <w:rPr>
          <w:rFonts w:ascii="Franklin Gothic Book" w:hAnsi="Franklin Gothic Book"/>
          <w:sz w:val="22"/>
          <w:szCs w:val="22"/>
        </w:rPr>
        <w:t>ákona č. 52</w:t>
      </w:r>
      <w:r w:rsidR="004E7F9D" w:rsidRPr="00FC2251">
        <w:rPr>
          <w:rFonts w:ascii="Franklin Gothic Book" w:hAnsi="Franklin Gothic Book"/>
          <w:sz w:val="22"/>
          <w:szCs w:val="22"/>
        </w:rPr>
        <w:t>4</w:t>
      </w:r>
      <w:r w:rsidRPr="00FC2251">
        <w:rPr>
          <w:rFonts w:ascii="Franklin Gothic Book" w:hAnsi="Franklin Gothic Book"/>
          <w:sz w:val="22"/>
          <w:szCs w:val="22"/>
        </w:rPr>
        <w:t xml:space="preserve">/2010 Z. z. o poskytovaní dotácií v pôsobnosti </w:t>
      </w:r>
      <w:r w:rsidR="004E7F9D" w:rsidRPr="00FC2251">
        <w:rPr>
          <w:rFonts w:ascii="Franklin Gothic Book" w:hAnsi="Franklin Gothic Book"/>
          <w:sz w:val="22"/>
          <w:szCs w:val="22"/>
        </w:rPr>
        <w:t>Úradu vlády</w:t>
      </w:r>
      <w:r w:rsidRPr="00FC2251">
        <w:rPr>
          <w:rFonts w:ascii="Franklin Gothic Book" w:hAnsi="Franklin Gothic Book"/>
          <w:sz w:val="22"/>
          <w:szCs w:val="22"/>
        </w:rPr>
        <w:t xml:space="preserve"> Slovenskej republiky</w:t>
      </w:r>
      <w:r w:rsidR="00DD3720" w:rsidRPr="00FC2251">
        <w:rPr>
          <w:rFonts w:ascii="Franklin Gothic Book" w:hAnsi="Franklin Gothic Book"/>
          <w:sz w:val="22"/>
          <w:szCs w:val="22"/>
        </w:rPr>
        <w:t xml:space="preserve"> v znení neskorších pr</w:t>
      </w:r>
      <w:r w:rsidR="004E7F9D" w:rsidRPr="00FC2251">
        <w:rPr>
          <w:rFonts w:ascii="Franklin Gothic Book" w:hAnsi="Franklin Gothic Book"/>
          <w:sz w:val="22"/>
          <w:szCs w:val="22"/>
        </w:rPr>
        <w:t>edpisov (ďalej len „zákon č. 524</w:t>
      </w:r>
      <w:r w:rsidR="00DD3720" w:rsidRPr="00FC2251">
        <w:rPr>
          <w:rFonts w:ascii="Franklin Gothic Book" w:hAnsi="Franklin Gothic Book"/>
          <w:sz w:val="22"/>
          <w:szCs w:val="22"/>
        </w:rPr>
        <w:t>/2010 Z.</w:t>
      </w:r>
      <w:r w:rsidR="00A43D8C" w:rsidRPr="00FC2251">
        <w:rPr>
          <w:rFonts w:ascii="Franklin Gothic Book" w:hAnsi="Franklin Gothic Book"/>
          <w:sz w:val="22"/>
          <w:szCs w:val="22"/>
        </w:rPr>
        <w:t xml:space="preserve"> </w:t>
      </w:r>
      <w:r w:rsidR="00DD3720" w:rsidRPr="00FC2251">
        <w:rPr>
          <w:rFonts w:ascii="Franklin Gothic Book" w:hAnsi="Franklin Gothic Book"/>
          <w:sz w:val="22"/>
          <w:szCs w:val="22"/>
        </w:rPr>
        <w:t>z.)</w:t>
      </w:r>
      <w:r w:rsidRPr="00FC2251">
        <w:rPr>
          <w:rFonts w:ascii="Franklin Gothic Book" w:hAnsi="Franklin Gothic Book"/>
          <w:sz w:val="22"/>
          <w:szCs w:val="22"/>
        </w:rPr>
        <w:t>, týmto</w:t>
      </w:r>
    </w:p>
    <w:p w14:paraId="4932F74C" w14:textId="77777777" w:rsidR="00F922AF" w:rsidRPr="00FC2251" w:rsidRDefault="00F922AF" w:rsidP="00F922AF">
      <w:pPr>
        <w:autoSpaceDE w:val="0"/>
        <w:autoSpaceDN w:val="0"/>
        <w:adjustRightInd w:val="0"/>
        <w:jc w:val="both"/>
        <w:rPr>
          <w:rFonts w:ascii="Franklin Gothic Book" w:hAnsi="Franklin Gothic Book"/>
        </w:rPr>
      </w:pPr>
    </w:p>
    <w:p w14:paraId="434601E4" w14:textId="77777777" w:rsidR="00F922AF" w:rsidRPr="00FC2251" w:rsidRDefault="00F922AF" w:rsidP="00F922AF">
      <w:pPr>
        <w:autoSpaceDE w:val="0"/>
        <w:autoSpaceDN w:val="0"/>
        <w:adjustRightInd w:val="0"/>
        <w:jc w:val="center"/>
        <w:rPr>
          <w:rFonts w:ascii="Franklin Gothic Book" w:hAnsi="Franklin Gothic Book"/>
          <w:b/>
          <w:bCs/>
          <w:i/>
          <w:iCs/>
          <w:sz w:val="28"/>
          <w:szCs w:val="28"/>
        </w:rPr>
      </w:pPr>
      <w:r w:rsidRPr="00FC2251">
        <w:rPr>
          <w:rFonts w:ascii="Franklin Gothic Book" w:hAnsi="Franklin Gothic Book"/>
          <w:b/>
          <w:bCs/>
          <w:i/>
          <w:iCs/>
          <w:sz w:val="28"/>
          <w:szCs w:val="28"/>
        </w:rPr>
        <w:t>čestne vyhlasujem,</w:t>
      </w:r>
    </w:p>
    <w:p w14:paraId="6FC35527" w14:textId="77777777" w:rsidR="00F922AF" w:rsidRPr="00FC2251" w:rsidRDefault="00F922AF" w:rsidP="00F922AF">
      <w:pPr>
        <w:autoSpaceDE w:val="0"/>
        <w:autoSpaceDN w:val="0"/>
        <w:adjustRightInd w:val="0"/>
        <w:jc w:val="center"/>
        <w:rPr>
          <w:rFonts w:ascii="Franklin Gothic Book" w:hAnsi="Franklin Gothic Book"/>
          <w:b/>
          <w:bCs/>
          <w:i/>
          <w:iCs/>
        </w:rPr>
      </w:pPr>
    </w:p>
    <w:p w14:paraId="33A6A464" w14:textId="77777777" w:rsidR="00DB31D1" w:rsidRPr="00FC2251" w:rsidRDefault="00F922AF" w:rsidP="008C23CE">
      <w:pPr>
        <w:jc w:val="both"/>
        <w:rPr>
          <w:rFonts w:ascii="Franklin Gothic Book" w:hAnsi="Franklin Gothic Book"/>
        </w:rPr>
      </w:pPr>
      <w:r w:rsidRPr="00FC2251">
        <w:rPr>
          <w:rFonts w:ascii="Franklin Gothic Book" w:hAnsi="Franklin Gothic Book"/>
        </w:rPr>
        <w:t xml:space="preserve">že </w:t>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rPr>
        <w:t xml:space="preserve"> (</w:t>
      </w:r>
      <w:r w:rsidRPr="00FC2251">
        <w:rPr>
          <w:rFonts w:ascii="Franklin Gothic Book" w:hAnsi="Franklin Gothic Book"/>
          <w:i/>
        </w:rPr>
        <w:t>názov žiadateľa</w:t>
      </w:r>
      <w:r w:rsidRPr="00FC2251">
        <w:rPr>
          <w:rFonts w:ascii="Franklin Gothic Book" w:hAnsi="Franklin Gothic Book"/>
        </w:rPr>
        <w:t>, ďalej len žiadateľ) ku dňu podania žiadosti o dotáciu,</w:t>
      </w:r>
    </w:p>
    <w:p w14:paraId="1AFD6779" w14:textId="77777777" w:rsidR="00434425" w:rsidRPr="00FC2251" w:rsidRDefault="00434425" w:rsidP="008C23CE">
      <w:pPr>
        <w:jc w:val="both"/>
        <w:rPr>
          <w:rFonts w:ascii="Franklin Gothic Book" w:hAnsi="Franklin Gothic Book"/>
        </w:rPr>
      </w:pPr>
    </w:p>
    <w:p w14:paraId="067749F4" w14:textId="77777777" w:rsidR="00434425" w:rsidRPr="00FC2251" w:rsidRDefault="00434425" w:rsidP="008C23CE">
      <w:pPr>
        <w:jc w:val="both"/>
        <w:rPr>
          <w:rFonts w:ascii="Franklin Gothic Book" w:hAnsi="Franklin Gothic Book"/>
        </w:rPr>
      </w:pPr>
    </w:p>
    <w:p w14:paraId="295CC393" w14:textId="77777777" w:rsidR="006A74F0" w:rsidRPr="00FC2251" w:rsidRDefault="003950B4"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Má </w:t>
      </w:r>
      <w:r w:rsidR="006A74F0" w:rsidRPr="00FC2251">
        <w:rPr>
          <w:rFonts w:ascii="Franklin Gothic Book" w:hAnsi="Franklin Gothic Book"/>
          <w:sz w:val="20"/>
          <w:szCs w:val="20"/>
        </w:rPr>
        <w:t>zabezpečené spolufinancovanie vo výške najmenej .......%</w:t>
      </w:r>
      <w:r w:rsidR="00270121" w:rsidRPr="00FC2251">
        <w:rPr>
          <w:rFonts w:ascii="Franklin Gothic Book" w:hAnsi="Franklin Gothic Book"/>
          <w:sz w:val="20"/>
          <w:szCs w:val="20"/>
          <w:vertAlign w:val="superscript"/>
        </w:rPr>
        <w:t>1</w:t>
      </w:r>
      <w:r w:rsidR="000A455D" w:rsidRPr="00FC2251">
        <w:rPr>
          <w:rFonts w:ascii="Franklin Gothic Book" w:hAnsi="Franklin Gothic Book"/>
          <w:sz w:val="20"/>
          <w:szCs w:val="20"/>
          <w:vertAlign w:val="superscript"/>
        </w:rPr>
        <w:t xml:space="preserve"> </w:t>
      </w:r>
      <w:r w:rsidR="006A74F0" w:rsidRPr="00FC2251">
        <w:rPr>
          <w:rFonts w:ascii="Franklin Gothic Book" w:hAnsi="Franklin Gothic Book"/>
          <w:sz w:val="20"/>
          <w:szCs w:val="20"/>
        </w:rPr>
        <w:t>z celkových výdavkov z vlastných prostriedkov alebo z iných ako verejných prostriedkov v súlade s podmienkami výzvy,</w:t>
      </w:r>
      <w:r w:rsidR="00A21F2C" w:rsidRPr="00FC2251">
        <w:rPr>
          <w:rStyle w:val="Odkaznapoznmkupodiarou"/>
          <w:rFonts w:ascii="Franklin Gothic Book" w:hAnsi="Franklin Gothic Book"/>
          <w:sz w:val="20"/>
          <w:szCs w:val="20"/>
        </w:rPr>
        <w:footnoteReference w:id="1"/>
      </w:r>
      <w:r w:rsidR="001F5ECF" w:rsidRPr="00FC2251">
        <w:rPr>
          <w:sz w:val="20"/>
          <w:szCs w:val="20"/>
        </w:rPr>
        <w:t xml:space="preserve"> </w:t>
      </w:r>
      <w:r w:rsidR="00E57D11" w:rsidRPr="00FC2251">
        <w:rPr>
          <w:sz w:val="20"/>
          <w:szCs w:val="20"/>
        </w:rPr>
        <w:t>/</w:t>
      </w:r>
      <w:r w:rsidR="001F5ECF" w:rsidRPr="00FC2251">
        <w:rPr>
          <w:rFonts w:ascii="Franklin Gothic Book" w:hAnsi="Franklin Gothic Book"/>
          <w:sz w:val="20"/>
          <w:szCs w:val="20"/>
        </w:rPr>
        <w:t xml:space="preserve">na poskytnutie dotácie v súlade s výzvou poskytovateľa SA NEVZŤAHUJE </w:t>
      </w:r>
      <w:r w:rsidR="00E57D11" w:rsidRPr="00FC2251">
        <w:rPr>
          <w:rFonts w:ascii="Franklin Gothic Book" w:hAnsi="Franklin Gothic Book"/>
          <w:sz w:val="20"/>
          <w:szCs w:val="20"/>
        </w:rPr>
        <w:t>POVINNOSŤ SPOLUFINANCOVANIA.</w:t>
      </w:r>
      <w:r w:rsidR="00E57D11" w:rsidRPr="00FC2251">
        <w:rPr>
          <w:rStyle w:val="Odkaznapoznmkupodiarou"/>
          <w:rFonts w:ascii="Franklin Gothic Book" w:hAnsi="Franklin Gothic Book"/>
          <w:sz w:val="20"/>
          <w:szCs w:val="20"/>
        </w:rPr>
        <w:footnoteReference w:id="2"/>
      </w:r>
    </w:p>
    <w:p w14:paraId="66C79F23" w14:textId="77777777" w:rsidR="00FC6F98" w:rsidRPr="00FC2251" w:rsidRDefault="00FC6F98" w:rsidP="000A455D">
      <w:pPr>
        <w:pStyle w:val="Default"/>
        <w:numPr>
          <w:ilvl w:val="0"/>
          <w:numId w:val="4"/>
        </w:numPr>
        <w:tabs>
          <w:tab w:val="clear" w:pos="720"/>
          <w:tab w:val="num" w:pos="284"/>
        </w:tabs>
        <w:spacing w:line="276" w:lineRule="auto"/>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funkcia štatutárneho zástupcu/ trvá, a na základe všeobecne záväzných právnych predpisov a ďalších právnych aktov určujúcich organizačnú štruktúru a</w:t>
      </w:r>
      <w:r w:rsidR="00434425" w:rsidRPr="00FC2251">
        <w:rPr>
          <w:rFonts w:ascii="Franklin Gothic Book" w:hAnsi="Franklin Gothic Book" w:cs="Times New Roman"/>
          <w:color w:val="auto"/>
          <w:sz w:val="20"/>
          <w:szCs w:val="20"/>
        </w:rPr>
        <w:t> </w:t>
      </w:r>
      <w:r w:rsidRPr="00FC2251">
        <w:rPr>
          <w:rFonts w:ascii="Franklin Gothic Book" w:hAnsi="Franklin Gothic Book" w:cs="Times New Roman"/>
          <w:color w:val="auto"/>
          <w:sz w:val="20"/>
          <w:szCs w:val="20"/>
        </w:rPr>
        <w:t>vzťahy</w:t>
      </w:r>
      <w:r w:rsidR="00434425" w:rsidRPr="00FC2251">
        <w:rPr>
          <w:rFonts w:ascii="Franklin Gothic Book" w:hAnsi="Franklin Gothic Book" w:cs="Times New Roman"/>
          <w:color w:val="auto"/>
          <w:sz w:val="20"/>
          <w:szCs w:val="20"/>
        </w:rPr>
        <w:t xml:space="preserve"> subjektu samosprávy</w:t>
      </w:r>
      <w:r w:rsidRPr="00FC2251">
        <w:rPr>
          <w:rFonts w:ascii="Franklin Gothic Book" w:hAnsi="Franklin Gothic Book" w:cs="Times New Roman"/>
          <w:color w:val="auto"/>
          <w:sz w:val="20"/>
          <w:szCs w:val="20"/>
        </w:rPr>
        <w:t xml:space="preserve"> štatutárny zástupca</w:t>
      </w:r>
      <w:r w:rsidR="00434425" w:rsidRPr="00FC2251">
        <w:rPr>
          <w:rFonts w:ascii="Franklin Gothic Book" w:hAnsi="Franklin Gothic Book" w:cs="Times New Roman"/>
          <w:color w:val="auto"/>
          <w:sz w:val="20"/>
          <w:szCs w:val="20"/>
        </w:rPr>
        <w:t xml:space="preserve"> má právo </w:t>
      </w:r>
      <w:r w:rsidRPr="00FC2251">
        <w:rPr>
          <w:rFonts w:ascii="Franklin Gothic Book" w:hAnsi="Franklin Gothic Book" w:cs="Times New Roman"/>
          <w:color w:val="auto"/>
          <w:sz w:val="20"/>
          <w:szCs w:val="20"/>
        </w:rPr>
        <w:t>vykonávať všetky právne úkony s podaním dotácie a uzatvorenie zmluvy o poskytnutí dotácie,</w:t>
      </w:r>
      <w:r w:rsidRPr="00FC2251">
        <w:rPr>
          <w:rStyle w:val="Odkaznapoznmkupodiarou"/>
          <w:rFonts w:ascii="Franklin Gothic Book" w:hAnsi="Franklin Gothic Book"/>
          <w:color w:val="auto"/>
          <w:sz w:val="20"/>
          <w:szCs w:val="20"/>
        </w:rPr>
        <w:footnoteReference w:id="3"/>
      </w:r>
    </w:p>
    <w:p w14:paraId="1330FF86" w14:textId="77777777" w:rsidR="00A84118" w:rsidRPr="00FC2251" w:rsidRDefault="00E477FE"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má vysporiadané finančné vzťahy s rozpočtami iných obcí a (iných) vyšších územných celkov, ak by takáto skutočnosť vzniku nevysporiadania vzťahov nastala ku dňu uzavretiu zmluvy, túto skutočnosť oznámi vyhlasovateľovi/ poskytovateľovi</w:t>
      </w:r>
      <w:r w:rsidRPr="00FC2251">
        <w:rPr>
          <w:sz w:val="20"/>
          <w:szCs w:val="20"/>
        </w:rPr>
        <w:t xml:space="preserve"> </w:t>
      </w:r>
      <w:r w:rsidRPr="00FC2251">
        <w:rPr>
          <w:rFonts w:ascii="Franklin Gothic Book" w:hAnsi="Franklin Gothic Book"/>
          <w:sz w:val="20"/>
          <w:szCs w:val="20"/>
        </w:rPr>
        <w:t>pred podpisom zmluvy</w:t>
      </w:r>
      <w:r w:rsidR="000A455D" w:rsidRPr="00FC2251">
        <w:rPr>
          <w:rFonts w:ascii="Franklin Gothic Book" w:hAnsi="Franklin Gothic Book"/>
          <w:sz w:val="20"/>
          <w:szCs w:val="20"/>
        </w:rPr>
        <w:t xml:space="preserve"> o poskytnutí dotácie,</w:t>
      </w:r>
    </w:p>
    <w:p w14:paraId="59C76A2E" w14:textId="77777777" w:rsidR="00DB31D1" w:rsidRPr="00FC2251" w:rsidRDefault="009D02FD"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má vysporiadané finančné vzťahy so štátnym rozpočtom,</w:t>
      </w:r>
      <w:r w:rsidR="00941D17" w:rsidRPr="00FC2251">
        <w:rPr>
          <w:rStyle w:val="Odkaznapoznmkupodiarou"/>
          <w:rFonts w:ascii="Franklin Gothic Book" w:hAnsi="Franklin Gothic Book"/>
          <w:sz w:val="20"/>
          <w:szCs w:val="20"/>
        </w:rPr>
        <w:footnoteReference w:id="4"/>
      </w:r>
    </w:p>
    <w:p w14:paraId="524150E2" w14:textId="77777777" w:rsidR="00311F72" w:rsidRPr="00FC2251" w:rsidRDefault="00311F72"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nemá evidované nedoplatky poistného na zdravotné poistenie, sociálne poistenie a príspevkov na starobné dôchodkové sporenie,</w:t>
      </w:r>
      <w:r w:rsidRPr="00FC2251">
        <w:rPr>
          <w:rStyle w:val="Odkaznapoznmkupodiarou"/>
          <w:rFonts w:ascii="Franklin Gothic Book" w:hAnsi="Franklin Gothic Book"/>
          <w:sz w:val="20"/>
          <w:szCs w:val="20"/>
        </w:rPr>
        <w:footnoteReference w:id="5"/>
      </w:r>
    </w:p>
    <w:p w14:paraId="2EC8D6B4" w14:textId="77777777" w:rsidR="000850AA" w:rsidRPr="00FC2251" w:rsidRDefault="00A54B68"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nebola mu v predchádzajúcich troch rokov uložená</w:t>
      </w:r>
      <w:r w:rsidR="00DB31D1" w:rsidRPr="00FC2251">
        <w:rPr>
          <w:rFonts w:ascii="Franklin Gothic Book" w:hAnsi="Franklin Gothic Book"/>
          <w:sz w:val="20"/>
          <w:szCs w:val="20"/>
        </w:rPr>
        <w:t xml:space="preserve"> </w:t>
      </w:r>
      <w:r w:rsidRPr="00FC2251">
        <w:rPr>
          <w:rFonts w:ascii="Franklin Gothic Book" w:hAnsi="Franklin Gothic Book"/>
          <w:sz w:val="20"/>
          <w:szCs w:val="20"/>
        </w:rPr>
        <w:t>pokuta za porušenie</w:t>
      </w:r>
      <w:r w:rsidR="00761F78" w:rsidRPr="00FC2251">
        <w:rPr>
          <w:rFonts w:ascii="Franklin Gothic Book" w:hAnsi="Franklin Gothic Book"/>
          <w:sz w:val="20"/>
          <w:szCs w:val="20"/>
        </w:rPr>
        <w:t xml:space="preserve"> zákazu nelegálneho zamestnávania </w:t>
      </w:r>
      <w:r w:rsidR="00DB31D1" w:rsidRPr="00FC2251">
        <w:rPr>
          <w:rFonts w:ascii="Franklin Gothic Book" w:hAnsi="Franklin Gothic Book"/>
          <w:sz w:val="20"/>
          <w:szCs w:val="20"/>
        </w:rPr>
        <w:t>podľa osobitného predpisu</w:t>
      </w:r>
      <w:r w:rsidR="00AE7DF4" w:rsidRPr="00FC2251">
        <w:rPr>
          <w:rFonts w:ascii="Franklin Gothic Book" w:hAnsi="Franklin Gothic Book"/>
          <w:sz w:val="20"/>
          <w:szCs w:val="20"/>
          <w:vertAlign w:val="superscript"/>
        </w:rPr>
        <w:t>3</w:t>
      </w:r>
      <w:r w:rsidR="00DB31D1" w:rsidRPr="00FC2251">
        <w:rPr>
          <w:rFonts w:ascii="Franklin Gothic Book" w:hAnsi="Franklin Gothic Book"/>
          <w:sz w:val="20"/>
          <w:szCs w:val="20"/>
        </w:rPr>
        <w:t>,</w:t>
      </w:r>
    </w:p>
    <w:p w14:paraId="69E180BE" w14:textId="77777777" w:rsidR="00F039A6" w:rsidRPr="00FC2251" w:rsidRDefault="00F039A6"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dotáciu na tento projekt ŽIADAL/NEŽIADAL v rozpočtovom roku 20</w:t>
      </w:r>
      <w:r w:rsidR="004A28CD" w:rsidRPr="00FC2251">
        <w:rPr>
          <w:rFonts w:ascii="Franklin Gothic Book" w:hAnsi="Franklin Gothic Book" w:cs="Times New Roman"/>
          <w:color w:val="auto"/>
          <w:sz w:val="20"/>
          <w:szCs w:val="20"/>
        </w:rPr>
        <w:t>23</w:t>
      </w:r>
      <w:r w:rsidRPr="00FC2251">
        <w:rPr>
          <w:rFonts w:ascii="Franklin Gothic Book" w:hAnsi="Franklin Gothic Book" w:cs="Times New Roman"/>
          <w:color w:val="auto"/>
          <w:sz w:val="20"/>
          <w:szCs w:val="20"/>
        </w:rPr>
        <w:t xml:space="preserve"> aj od iného subjektu alebo žiadateľovi na tento projekt BOLA/NEBOLA od iného subjektu dotácia zo štátneho rozpočtu poskytnutá,</w:t>
      </w:r>
      <w:r w:rsidRPr="00FC2251">
        <w:rPr>
          <w:rStyle w:val="Odkaznapoznmkupodiarou"/>
          <w:rFonts w:ascii="Franklin Gothic Book" w:hAnsi="Franklin Gothic Book"/>
          <w:color w:val="auto"/>
          <w:sz w:val="20"/>
          <w:szCs w:val="20"/>
        </w:rPr>
        <w:footnoteReference w:id="6"/>
      </w:r>
    </w:p>
    <w:p w14:paraId="0B14F290" w14:textId="5B530B1E" w:rsidR="00975AEC" w:rsidRPr="00FC2251" w:rsidRDefault="00975AE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mu na rovnaký projekt bola/nebola</w:t>
      </w:r>
      <w:r w:rsidRPr="00FC2251">
        <w:rPr>
          <w:rStyle w:val="Odkaznapoznmkupodiarou"/>
          <w:rFonts w:ascii="Franklin Gothic Book" w:hAnsi="Franklin Gothic Book"/>
          <w:color w:val="auto"/>
          <w:sz w:val="20"/>
          <w:szCs w:val="20"/>
        </w:rPr>
        <w:footnoteReference w:id="7"/>
      </w:r>
      <w:r w:rsidRPr="00FC2251">
        <w:rPr>
          <w:rFonts w:ascii="Franklin Gothic Book" w:hAnsi="Franklin Gothic Book" w:cs="Times New Roman"/>
          <w:color w:val="auto"/>
          <w:sz w:val="20"/>
          <w:szCs w:val="20"/>
        </w:rPr>
        <w:t xml:space="preserve"> v minulosti poskytnutá dotácia zo štátneho rozpočtu v rozpočtovom roku 20</w:t>
      </w:r>
      <w:r w:rsidR="001B2B75" w:rsidRPr="00FC2251">
        <w:rPr>
          <w:rFonts w:ascii="Franklin Gothic Book" w:hAnsi="Franklin Gothic Book" w:cs="Times New Roman"/>
          <w:color w:val="auto"/>
          <w:sz w:val="20"/>
          <w:szCs w:val="20"/>
        </w:rPr>
        <w:t>22</w:t>
      </w:r>
      <w:r w:rsidRPr="00FC2251">
        <w:rPr>
          <w:rFonts w:ascii="Franklin Gothic Book" w:hAnsi="Franklin Gothic Book" w:cs="Times New Roman"/>
          <w:color w:val="auto"/>
          <w:sz w:val="20"/>
          <w:szCs w:val="20"/>
        </w:rPr>
        <w:t xml:space="preserve">; </w:t>
      </w:r>
      <w:r w:rsidR="00890E51" w:rsidRPr="00FC2251">
        <w:rPr>
          <w:rFonts w:ascii="Franklin Gothic Book" w:hAnsi="Franklin Gothic Book" w:cs="Times New Roman"/>
          <w:i/>
          <w:color w:val="auto"/>
          <w:sz w:val="20"/>
          <w:szCs w:val="20"/>
        </w:rPr>
        <w:t>a o túto nebude žiadať, nemá podanú žiadosť n</w:t>
      </w:r>
      <w:r w:rsidR="001B2B75" w:rsidRPr="00FC2251">
        <w:rPr>
          <w:rFonts w:ascii="Franklin Gothic Book" w:hAnsi="Franklin Gothic Book" w:cs="Times New Roman"/>
          <w:i/>
          <w:color w:val="auto"/>
          <w:sz w:val="20"/>
          <w:szCs w:val="20"/>
        </w:rPr>
        <w:t>a</w:t>
      </w:r>
      <w:r w:rsidR="00890E51" w:rsidRPr="00FC2251">
        <w:rPr>
          <w:rFonts w:ascii="Franklin Gothic Book" w:hAnsi="Franklin Gothic Book" w:cs="Times New Roman"/>
          <w:i/>
          <w:color w:val="auto"/>
          <w:sz w:val="20"/>
          <w:szCs w:val="20"/>
        </w:rPr>
        <w:t xml:space="preserve"> verejné prostriedky rozpočtované v roku 20</w:t>
      </w:r>
      <w:r w:rsidR="001B2B75" w:rsidRPr="00FC2251">
        <w:rPr>
          <w:rFonts w:ascii="Franklin Gothic Book" w:hAnsi="Franklin Gothic Book" w:cs="Times New Roman"/>
          <w:i/>
          <w:color w:val="auto"/>
          <w:sz w:val="20"/>
          <w:szCs w:val="20"/>
        </w:rPr>
        <w:t>23</w:t>
      </w:r>
      <w:r w:rsidR="000A455D" w:rsidRPr="00FC2251">
        <w:rPr>
          <w:rFonts w:ascii="Franklin Gothic Book" w:hAnsi="Franklin Gothic Book" w:cs="Times New Roman"/>
          <w:i/>
          <w:color w:val="auto"/>
          <w:sz w:val="20"/>
          <w:szCs w:val="20"/>
        </w:rPr>
        <w:t xml:space="preserve"> </w:t>
      </w:r>
      <w:r w:rsidR="00890E51" w:rsidRPr="00FC2251">
        <w:rPr>
          <w:rFonts w:ascii="Franklin Gothic Book" w:hAnsi="Franklin Gothic Book" w:cs="Times New Roman"/>
          <w:i/>
          <w:color w:val="auto"/>
          <w:sz w:val="20"/>
          <w:szCs w:val="20"/>
        </w:rPr>
        <w:t xml:space="preserve">-  v rozpočtovom roku </w:t>
      </w:r>
      <w:r w:rsidR="001B2B75" w:rsidRPr="00FC2251">
        <w:rPr>
          <w:rFonts w:ascii="Franklin Gothic Book" w:hAnsi="Franklin Gothic Book" w:cs="Times New Roman"/>
          <w:i/>
          <w:color w:val="auto"/>
          <w:sz w:val="20"/>
          <w:szCs w:val="20"/>
        </w:rPr>
        <w:t>2023.</w:t>
      </w:r>
    </w:p>
    <w:p w14:paraId="3DAA2341" w14:textId="77777777" w:rsidR="00BB4FDC" w:rsidRPr="00FC2251" w:rsidRDefault="001B2B75"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lastRenderedPageBreak/>
        <w:t>Úrad vlády</w:t>
      </w:r>
      <w:r w:rsidR="00BB4FDC" w:rsidRPr="00FC2251">
        <w:rPr>
          <w:rFonts w:ascii="Franklin Gothic Book" w:hAnsi="Franklin Gothic Book" w:cs="Times New Roman"/>
          <w:color w:val="auto"/>
          <w:sz w:val="20"/>
          <w:szCs w:val="20"/>
        </w:rPr>
        <w:t xml:space="preserve"> </w:t>
      </w:r>
      <w:r w:rsidRPr="00FC2251">
        <w:rPr>
          <w:rFonts w:ascii="Franklin Gothic Book" w:hAnsi="Franklin Gothic Book" w:cs="Times New Roman"/>
          <w:color w:val="auto"/>
          <w:sz w:val="20"/>
          <w:szCs w:val="20"/>
        </w:rPr>
        <w:t>Slovenskej republiky neodstúpil</w:t>
      </w:r>
      <w:r w:rsidR="00BB4FDC" w:rsidRPr="00FC2251">
        <w:rPr>
          <w:rFonts w:ascii="Franklin Gothic Book" w:hAnsi="Franklin Gothic Book" w:cs="Times New Roman"/>
          <w:color w:val="auto"/>
          <w:sz w:val="20"/>
          <w:szCs w:val="20"/>
        </w:rPr>
        <w:t xml:space="preserve"> od zmluvy o poskytnutí dotácie so žiadateľom v predchádzajúcich troch rokoch z dôvodu porušenia jej podmienok žiadateľom,</w:t>
      </w:r>
    </w:p>
    <w:p w14:paraId="43173D25" w14:textId="77777777" w:rsidR="00BB4FDC" w:rsidRPr="00FC2251" w:rsidRDefault="00080618"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u w:val="single"/>
        </w:rPr>
      </w:pPr>
      <w:r w:rsidRPr="00FC2251">
        <w:rPr>
          <w:rFonts w:ascii="Franklin Gothic Book" w:hAnsi="Franklin Gothic Book" w:cs="Times New Roman"/>
          <w:color w:val="auto"/>
          <w:sz w:val="20"/>
          <w:szCs w:val="20"/>
        </w:rPr>
        <w:t>poskytnutú dotáciu vráti, ak mu bola v rozpočtovom roku 20</w:t>
      </w:r>
      <w:r w:rsidR="0000325C" w:rsidRPr="00FC2251">
        <w:rPr>
          <w:rFonts w:ascii="Franklin Gothic Book" w:hAnsi="Franklin Gothic Book" w:cs="Times New Roman"/>
          <w:color w:val="auto"/>
          <w:sz w:val="20"/>
          <w:szCs w:val="20"/>
        </w:rPr>
        <w:t>23</w:t>
      </w:r>
      <w:r w:rsidRPr="00FC2251">
        <w:rPr>
          <w:rFonts w:ascii="Franklin Gothic Book" w:hAnsi="Franklin Gothic Book" w:cs="Times New Roman"/>
          <w:color w:val="auto"/>
          <w:sz w:val="20"/>
          <w:szCs w:val="20"/>
        </w:rPr>
        <w:t xml:space="preserve"> na ten istý účel už poskytnutá dotácia zo štátneho rozpočtu, alebo mu bude táto dotácia v rozpočtovom roku 20</w:t>
      </w:r>
      <w:r w:rsidR="0000325C" w:rsidRPr="00FC2251">
        <w:rPr>
          <w:rFonts w:ascii="Franklin Gothic Book" w:hAnsi="Franklin Gothic Book" w:cs="Times New Roman"/>
          <w:color w:val="auto"/>
          <w:sz w:val="20"/>
          <w:szCs w:val="20"/>
        </w:rPr>
        <w:t>23</w:t>
      </w:r>
      <w:r w:rsidRPr="00FC2251">
        <w:rPr>
          <w:rFonts w:ascii="Franklin Gothic Book" w:hAnsi="Franklin Gothic Book" w:cs="Times New Roman"/>
          <w:color w:val="auto"/>
          <w:sz w:val="20"/>
          <w:szCs w:val="20"/>
        </w:rPr>
        <w:t xml:space="preserve"> poskytnutá, po uzavretí zmluvy </w:t>
      </w:r>
      <w:r w:rsidR="000A455D" w:rsidRPr="00FC2251">
        <w:rPr>
          <w:rFonts w:ascii="Franklin Gothic Book" w:hAnsi="Franklin Gothic Book" w:cs="Times New Roman"/>
          <w:color w:val="auto"/>
          <w:sz w:val="20"/>
          <w:szCs w:val="20"/>
        </w:rPr>
        <w:t xml:space="preserve">o poskytnutí dotácie </w:t>
      </w:r>
      <w:r w:rsidRPr="00FC2251">
        <w:rPr>
          <w:rFonts w:ascii="Franklin Gothic Book" w:hAnsi="Franklin Gothic Book" w:cs="Times New Roman"/>
          <w:color w:val="auto"/>
          <w:sz w:val="20"/>
          <w:szCs w:val="20"/>
        </w:rPr>
        <w:t>s</w:t>
      </w:r>
      <w:r w:rsidR="0000325C" w:rsidRPr="00FC2251">
        <w:rPr>
          <w:rFonts w:ascii="Franklin Gothic Book" w:hAnsi="Franklin Gothic Book" w:cs="Times New Roman"/>
          <w:color w:val="auto"/>
          <w:sz w:val="20"/>
          <w:szCs w:val="20"/>
        </w:rPr>
        <w:t xml:space="preserve"> Úradom vlády </w:t>
      </w:r>
      <w:r w:rsidRPr="00FC2251">
        <w:rPr>
          <w:rFonts w:ascii="Franklin Gothic Book" w:hAnsi="Franklin Gothic Book" w:cs="Times New Roman"/>
          <w:color w:val="auto"/>
          <w:sz w:val="20"/>
          <w:szCs w:val="20"/>
        </w:rPr>
        <w:t xml:space="preserve"> Slovenskej republiky, </w:t>
      </w:r>
      <w:r w:rsidRPr="00FC2251">
        <w:rPr>
          <w:rFonts w:ascii="Franklin Gothic Book" w:hAnsi="Franklin Gothic Book" w:cs="Times New Roman"/>
          <w:color w:val="auto"/>
          <w:sz w:val="20"/>
          <w:szCs w:val="20"/>
          <w:u w:val="single"/>
        </w:rPr>
        <w:t xml:space="preserve">to sa nevzťahuje na dotáciu </w:t>
      </w:r>
      <w:r w:rsidR="006313A0" w:rsidRPr="00FC2251">
        <w:rPr>
          <w:rFonts w:ascii="Franklin Gothic Book" w:hAnsi="Franklin Gothic Book" w:cs="Times New Roman"/>
          <w:color w:val="auto"/>
          <w:sz w:val="20"/>
          <w:szCs w:val="20"/>
          <w:u w:val="single"/>
        </w:rPr>
        <w:t>podľa § 2 ods. 3 písm. h), k), l), o), p) alebo písm. r)</w:t>
      </w:r>
      <w:r w:rsidRPr="00FC2251">
        <w:rPr>
          <w:rFonts w:ascii="Franklin Gothic Book" w:hAnsi="Franklin Gothic Book" w:cs="Times New Roman"/>
          <w:color w:val="auto"/>
          <w:sz w:val="20"/>
          <w:szCs w:val="20"/>
          <w:u w:val="single"/>
        </w:rPr>
        <w:t xml:space="preserve"> zákona  č. 52</w:t>
      </w:r>
      <w:r w:rsidR="006313A0" w:rsidRPr="00FC2251">
        <w:rPr>
          <w:rFonts w:ascii="Franklin Gothic Book" w:hAnsi="Franklin Gothic Book" w:cs="Times New Roman"/>
          <w:color w:val="auto"/>
          <w:sz w:val="20"/>
          <w:szCs w:val="20"/>
          <w:u w:val="single"/>
        </w:rPr>
        <w:t>4</w:t>
      </w:r>
      <w:r w:rsidRPr="00FC2251">
        <w:rPr>
          <w:rFonts w:ascii="Franklin Gothic Book" w:hAnsi="Franklin Gothic Book" w:cs="Times New Roman"/>
          <w:color w:val="auto"/>
          <w:sz w:val="20"/>
          <w:szCs w:val="20"/>
          <w:u w:val="single"/>
        </w:rPr>
        <w:t>/2010 Z. z.,</w:t>
      </w:r>
    </w:p>
    <w:p w14:paraId="6D9187AF"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oznámi zmeny identifikačných údajov príjemcu dotácie, ktoré nastali v priebehu spracovania žiadosti, a v prípade uzatvorenia zmluvy v priebehu jej účinnosti,</w:t>
      </w:r>
    </w:p>
    <w:p w14:paraId="030F3D36"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nedochádza ku kolízii so zákonom č. 358/2015 Z. z. o úprave niektorých vzťahov v oblasti štátnej pomoci a minimálnej pomoci a o zmene a doplnení niektorých zákonov (zákon o štátnej pomoci)</w:t>
      </w:r>
      <w:r w:rsidR="004B668B" w:rsidRPr="00FC2251">
        <w:rPr>
          <w:rFonts w:ascii="Franklin Gothic Book" w:hAnsi="Franklin Gothic Book" w:cs="Times New Roman"/>
          <w:color w:val="auto"/>
          <w:sz w:val="20"/>
          <w:szCs w:val="20"/>
        </w:rPr>
        <w:t xml:space="preserve"> v znení zákona č. 57/2018 Z.</w:t>
      </w:r>
      <w:r w:rsidR="006313A0" w:rsidRPr="00FC2251">
        <w:rPr>
          <w:rFonts w:ascii="Franklin Gothic Book" w:hAnsi="Franklin Gothic Book" w:cs="Times New Roman"/>
          <w:color w:val="auto"/>
          <w:sz w:val="20"/>
          <w:szCs w:val="20"/>
        </w:rPr>
        <w:t xml:space="preserve"> </w:t>
      </w:r>
      <w:r w:rsidR="004B668B" w:rsidRPr="00FC2251">
        <w:rPr>
          <w:rFonts w:ascii="Franklin Gothic Book" w:hAnsi="Franklin Gothic Book" w:cs="Times New Roman"/>
          <w:color w:val="auto"/>
          <w:sz w:val="20"/>
          <w:szCs w:val="20"/>
        </w:rPr>
        <w:t xml:space="preserve">z. </w:t>
      </w:r>
      <w:r w:rsidRPr="00FC2251">
        <w:rPr>
          <w:rFonts w:ascii="Franklin Gothic Book" w:hAnsi="Franklin Gothic Book" w:cs="Times New Roman"/>
          <w:color w:val="auto"/>
          <w:sz w:val="20"/>
          <w:szCs w:val="20"/>
        </w:rPr>
        <w:t>,</w:t>
      </w:r>
    </w:p>
    <w:p w14:paraId="7AAC052C"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ak realizácia projektu vyžaduje vyhotovenie rozmnoženiny diela, verejné rozširovanie originálu diela alebo jeho rozmnoženiny predajom alebo inou formou prevodu vlastníckeho práva, verejné rozširovanie originálu diela alebo na jeho rozmnoženiny nájmom alebo vypožičaním, spracovanie, preklad a adaptáciu diela,  zaradenie diela do súborného diela, na verejné vystavenie diela, na verejné vykonanie diela alebo na verejný prenos diela, tento postup je krytý ustanoveniami platnej licenčnej zmluvy uzavretej k predmetnému dielu podľa autorského zákona účinného v čase poskytnutia licencie,</w:t>
      </w:r>
    </w:p>
    <w:p w14:paraId="344F70E8" w14:textId="1BDE5D49" w:rsidR="005C4FB6"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v prípade uzatvorenia zmluvy</w:t>
      </w:r>
      <w:r w:rsidR="00E21D88" w:rsidRPr="00FC2251">
        <w:rPr>
          <w:rFonts w:ascii="Franklin Gothic Book" w:hAnsi="Franklin Gothic Book" w:cs="Times New Roman"/>
          <w:color w:val="auto"/>
          <w:sz w:val="20"/>
          <w:szCs w:val="20"/>
        </w:rPr>
        <w:t xml:space="preserve"> o poskytnutí dotácie</w:t>
      </w:r>
      <w:r w:rsidRPr="00FC2251">
        <w:rPr>
          <w:rFonts w:ascii="Franklin Gothic Book" w:hAnsi="Franklin Gothic Book" w:cs="Times New Roman"/>
          <w:color w:val="auto"/>
          <w:sz w:val="20"/>
          <w:szCs w:val="20"/>
        </w:rPr>
        <w:t xml:space="preserve"> </w:t>
      </w:r>
      <w:r w:rsidR="00E21D88" w:rsidRPr="00FC2251">
        <w:rPr>
          <w:rFonts w:ascii="Franklin Gothic Book" w:hAnsi="Franklin Gothic Book" w:cs="Times New Roman"/>
          <w:color w:val="auto"/>
          <w:sz w:val="20"/>
          <w:szCs w:val="20"/>
        </w:rPr>
        <w:t xml:space="preserve">umožní </w:t>
      </w:r>
      <w:r w:rsidRPr="00FC2251">
        <w:rPr>
          <w:rFonts w:ascii="Franklin Gothic Book" w:hAnsi="Franklin Gothic Book" w:cs="Times New Roman"/>
          <w:color w:val="auto"/>
          <w:sz w:val="20"/>
          <w:szCs w:val="20"/>
        </w:rPr>
        <w:t>riadnu kontrolu hospodárenia s poskytnutou dotáciou a kontrolu dodržiavania podmienok zmluvy o poskytnutí dotácie, podľa príslušných všeobecne záväzných právnych predpisov,</w:t>
      </w:r>
    </w:p>
    <w:p w14:paraId="66AB51DD" w14:textId="36E6C94C" w:rsidR="004B396A" w:rsidRPr="00FC2251" w:rsidRDefault="004B396A"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je/nie je  podľa zákona č. 315/2016 Z. z. o registri partnerov verejného sektora a o zmene a doplnení niektorých zákonov v znení </w:t>
      </w:r>
      <w:r w:rsidR="00E135F9" w:rsidRPr="00FC2251">
        <w:rPr>
          <w:rFonts w:ascii="Franklin Gothic Book" w:hAnsi="Franklin Gothic Book"/>
          <w:sz w:val="20"/>
          <w:szCs w:val="20"/>
        </w:rPr>
        <w:t>neskorších predpis</w:t>
      </w:r>
      <w:r w:rsidR="00982AC2" w:rsidRPr="00FC2251">
        <w:rPr>
          <w:rFonts w:ascii="Franklin Gothic Book" w:hAnsi="Franklin Gothic Book"/>
          <w:sz w:val="20"/>
          <w:szCs w:val="20"/>
        </w:rPr>
        <w:t>o</w:t>
      </w:r>
      <w:r w:rsidR="00E135F9" w:rsidRPr="00FC2251">
        <w:rPr>
          <w:rFonts w:ascii="Franklin Gothic Book" w:hAnsi="Franklin Gothic Book"/>
          <w:sz w:val="20"/>
          <w:szCs w:val="20"/>
        </w:rPr>
        <w:t>v</w:t>
      </w:r>
      <w:r w:rsidRPr="00FC2251">
        <w:rPr>
          <w:rFonts w:ascii="Franklin Gothic Book" w:hAnsi="Franklin Gothic Book"/>
          <w:sz w:val="20"/>
          <w:szCs w:val="20"/>
        </w:rPr>
        <w:t xml:space="preserve">  registrovaným partnerom verejného sektora (zapísaným v registri), </w:t>
      </w:r>
      <w:r w:rsidR="003A05E1" w:rsidRPr="00FC2251">
        <w:rPr>
          <w:rFonts w:ascii="Franklin Gothic Book" w:hAnsi="Franklin Gothic Book"/>
          <w:sz w:val="20"/>
          <w:szCs w:val="20"/>
        </w:rPr>
        <w:t>aj keď nemá</w:t>
      </w:r>
      <w:r w:rsidRPr="00FC2251">
        <w:rPr>
          <w:rFonts w:ascii="Franklin Gothic Book" w:hAnsi="Franklin Gothic Book"/>
          <w:sz w:val="20"/>
          <w:szCs w:val="20"/>
        </w:rPr>
        <w:t xml:space="preserve">  povinnosť zapisovať sa do registra partnerov verejného sektora. a neexistuje žiadna</w:t>
      </w:r>
      <w:r w:rsidR="00117779" w:rsidRPr="00FC2251">
        <w:rPr>
          <w:rFonts w:ascii="Franklin Gothic Book" w:hAnsi="Franklin Gothic Book"/>
          <w:sz w:val="20"/>
          <w:szCs w:val="20"/>
        </w:rPr>
        <w:t xml:space="preserve"> iná</w:t>
      </w:r>
      <w:r w:rsidRPr="00FC2251">
        <w:rPr>
          <w:rFonts w:ascii="Franklin Gothic Book" w:hAnsi="Franklin Gothic Book"/>
          <w:sz w:val="20"/>
          <w:szCs w:val="20"/>
        </w:rPr>
        <w:t xml:space="preserve"> prekážka pre poskytnutie dotácie podľa </w:t>
      </w:r>
      <w:r w:rsidR="004B3766" w:rsidRPr="00FC2251">
        <w:rPr>
          <w:rFonts w:ascii="Franklin Gothic Book" w:hAnsi="Franklin Gothic Book"/>
          <w:sz w:val="20"/>
          <w:szCs w:val="20"/>
        </w:rPr>
        <w:t>§</w:t>
      </w:r>
      <w:r w:rsidRPr="00FC2251">
        <w:rPr>
          <w:rFonts w:ascii="Franklin Gothic Book" w:hAnsi="Franklin Gothic Book"/>
          <w:sz w:val="20"/>
          <w:szCs w:val="20"/>
        </w:rPr>
        <w:t xml:space="preserve"> 19</w:t>
      </w:r>
      <w:r w:rsidR="003042B2" w:rsidRPr="00FC2251">
        <w:rPr>
          <w:rFonts w:ascii="Franklin Gothic Book" w:hAnsi="Franklin Gothic Book"/>
          <w:sz w:val="20"/>
          <w:szCs w:val="20"/>
        </w:rPr>
        <w:t xml:space="preserve"> </w:t>
      </w:r>
      <w:r w:rsidRPr="00FC2251">
        <w:rPr>
          <w:rFonts w:ascii="Franklin Gothic Book" w:hAnsi="Franklin Gothic Book"/>
          <w:sz w:val="20"/>
          <w:szCs w:val="20"/>
        </w:rPr>
        <w:t>ods. 16 zákona  č. 523/2004 Z. z.</w:t>
      </w:r>
      <w:r w:rsidR="00741B60" w:rsidRPr="00FC2251">
        <w:rPr>
          <w:rFonts w:ascii="Franklin Gothic Book" w:hAnsi="Franklin Gothic Book"/>
          <w:sz w:val="20"/>
          <w:szCs w:val="20"/>
        </w:rPr>
        <w:t xml:space="preserve"> v znení neskorších predpisov, </w:t>
      </w:r>
    </w:p>
    <w:p w14:paraId="55708677" w14:textId="77777777" w:rsidR="002D1BFC" w:rsidRPr="00FC2251" w:rsidRDefault="00650D60"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že mu nebola v posledných troch rokoch uložená pokuta za porušenie zákazu nelegálneho zamestnávania, </w:t>
      </w:r>
      <w:r w:rsidR="007D4DA7" w:rsidRPr="00FC2251">
        <w:rPr>
          <w:rFonts w:ascii="Franklin Gothic Book" w:hAnsi="Franklin Gothic Book"/>
          <w:sz w:val="20"/>
          <w:szCs w:val="20"/>
        </w:rPr>
        <w:t xml:space="preserve">a </w:t>
      </w:r>
      <w:r w:rsidR="002D1BFC" w:rsidRPr="00FC2251">
        <w:rPr>
          <w:rFonts w:ascii="Franklin Gothic Book" w:hAnsi="Franklin Gothic Book"/>
          <w:sz w:val="20"/>
          <w:szCs w:val="20"/>
        </w:rPr>
        <w:t xml:space="preserve">ak mu </w:t>
      </w:r>
      <w:r w:rsidR="007D4DA7" w:rsidRPr="00FC2251">
        <w:rPr>
          <w:rFonts w:ascii="Franklin Gothic Book" w:hAnsi="Franklin Gothic Book"/>
          <w:sz w:val="20"/>
          <w:szCs w:val="20"/>
        </w:rPr>
        <w:t>bude</w:t>
      </w:r>
      <w:r w:rsidR="002D1BFC" w:rsidRPr="00FC2251">
        <w:rPr>
          <w:rFonts w:ascii="Franklin Gothic Book" w:hAnsi="Franklin Gothic Book"/>
          <w:sz w:val="20"/>
          <w:szCs w:val="20"/>
        </w:rPr>
        <w:t xml:space="preserve"> uložená pokuta za porušenie zákazu nelegálneho zamestnávania štátnych príslušníkov tretích krajín podľa osobitného predpisu,  vráti dotáciu poskytnutú v období 12 mesiacov predchádzajúcich dňu nadobudnutia právoplatnosti rozhodnutia o uložení pokuty za porušenie zákazu nelegálneho zamestnávania, a to do 30 dní odo dňa nadobudnutia právoplatnosti tohto rozhodnutia,</w:t>
      </w:r>
    </w:p>
    <w:p w14:paraId="58E374BF" w14:textId="77777777" w:rsidR="00741B60" w:rsidRPr="000C66CA" w:rsidRDefault="00A455F3" w:rsidP="000A455D">
      <w:pPr>
        <w:numPr>
          <w:ilvl w:val="0"/>
          <w:numId w:val="4"/>
        </w:numPr>
        <w:tabs>
          <w:tab w:val="clear" w:pos="720"/>
          <w:tab w:val="num" w:pos="284"/>
        </w:tabs>
        <w:ind w:left="284" w:hanging="284"/>
        <w:jc w:val="both"/>
        <w:rPr>
          <w:rFonts w:ascii="Franklin Gothic Book" w:hAnsi="Franklin Gothic Book"/>
          <w:color w:val="000000"/>
          <w:sz w:val="20"/>
          <w:szCs w:val="20"/>
        </w:rPr>
      </w:pPr>
      <w:r w:rsidRPr="00FC2251">
        <w:rPr>
          <w:rFonts w:ascii="Franklin Gothic Book" w:hAnsi="Franklin Gothic Book"/>
          <w:sz w:val="20"/>
          <w:szCs w:val="20"/>
        </w:rPr>
        <w:t xml:space="preserve">je uvedomený s právnymi následkami vedome nepravdivého čestného vyhlásenia, sankcionovanými ako priestupok podľa § 21 ods. 1 písm. f), </w:t>
      </w:r>
      <w:r w:rsidRPr="000C66CA">
        <w:rPr>
          <w:rFonts w:ascii="Franklin Gothic Book" w:hAnsi="Franklin Gothic Book"/>
          <w:color w:val="000000"/>
          <w:sz w:val="20"/>
          <w:szCs w:val="20"/>
        </w:rPr>
        <w:t>ods. 2 zákona  č. 372/1990 Zb. o priestupkoch, pokiaľ nejde o čin prísnejšie trestný.</w:t>
      </w:r>
    </w:p>
    <w:p w14:paraId="2902A458" w14:textId="77777777" w:rsidR="005C4FB6" w:rsidRPr="00EF06D2" w:rsidRDefault="005C4FB6">
      <w:pPr>
        <w:rPr>
          <w:rFonts w:ascii="Franklin Gothic Book" w:hAnsi="Franklin Gothic Book"/>
        </w:rPr>
      </w:pPr>
    </w:p>
    <w:p w14:paraId="65679F74" w14:textId="77777777" w:rsidR="005C4FB6" w:rsidRPr="00EF06D2" w:rsidRDefault="005C4FB6">
      <w:pPr>
        <w:rPr>
          <w:rFonts w:ascii="Franklin Gothic Book" w:hAnsi="Franklin Gothic Book"/>
        </w:rPr>
      </w:pPr>
    </w:p>
    <w:p w14:paraId="535D1D06" w14:textId="77777777" w:rsidR="005C4FB6" w:rsidRPr="00AC451E" w:rsidRDefault="00AC451E">
      <w:pPr>
        <w:rPr>
          <w:rFonts w:ascii="Franklin Gothic Book" w:hAnsi="Franklin Gothic Book"/>
          <w:u w:val="dotted"/>
        </w:rPr>
      </w:pPr>
      <w:r>
        <w:rPr>
          <w:rFonts w:ascii="Franklin Gothic Book" w:hAnsi="Franklin Gothic Book"/>
        </w:rPr>
        <w:t xml:space="preserve">V </w:t>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rPr>
        <w:t xml:space="preserve">dňa </w:t>
      </w:r>
      <w:r>
        <w:rPr>
          <w:rFonts w:ascii="Franklin Gothic Book" w:hAnsi="Franklin Gothic Book"/>
          <w:u w:val="dotted"/>
        </w:rPr>
        <w:tab/>
      </w:r>
      <w:r>
        <w:rPr>
          <w:rFonts w:ascii="Franklin Gothic Book" w:hAnsi="Franklin Gothic Book"/>
          <w:u w:val="dotted"/>
        </w:rPr>
        <w:tab/>
        <w:t>20</w:t>
      </w:r>
      <w:r w:rsidR="000E66F5">
        <w:rPr>
          <w:rFonts w:ascii="Franklin Gothic Book" w:hAnsi="Franklin Gothic Book"/>
          <w:u w:val="dotted"/>
        </w:rPr>
        <w:t>23</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p>
    <w:p w14:paraId="362F60FF" w14:textId="77777777" w:rsidR="005C4FB6" w:rsidRDefault="005C4FB6">
      <w:pPr>
        <w:rPr>
          <w:rFonts w:ascii="Franklin Gothic Book" w:hAnsi="Franklin Gothic Book"/>
        </w:rPr>
      </w:pPr>
    </w:p>
    <w:p w14:paraId="52A8ED1A" w14:textId="77777777" w:rsidR="006050F3" w:rsidRPr="00EF06D2" w:rsidRDefault="006050F3">
      <w:pPr>
        <w:rPr>
          <w:rFonts w:ascii="Franklin Gothic Book" w:hAnsi="Franklin Gothic Book"/>
        </w:rPr>
      </w:pPr>
    </w:p>
    <w:p w14:paraId="359CEFD0" w14:textId="77777777" w:rsidR="005C4FB6" w:rsidRPr="00EF06D2" w:rsidRDefault="00DD2A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titul, meno a priezvisko a</w:t>
      </w:r>
    </w:p>
    <w:p w14:paraId="60A8D195" w14:textId="77777777" w:rsidR="005C4FB6" w:rsidRDefault="005C4FB6">
      <w:pPr>
        <w:rPr>
          <w:rFonts w:ascii="Franklin Gothic Book" w:hAnsi="Franklin Gothic Book"/>
        </w:rPr>
      </w:pPr>
      <w:r w:rsidRPr="00EF06D2">
        <w:rPr>
          <w:rFonts w:ascii="Franklin Gothic Book" w:hAnsi="Franklin Gothic Book"/>
        </w:rPr>
        <w:t xml:space="preserve">                                                                                       </w:t>
      </w:r>
      <w:r w:rsidR="00B241E6" w:rsidRPr="00EF06D2">
        <w:rPr>
          <w:rFonts w:ascii="Franklin Gothic Book" w:hAnsi="Franklin Gothic Book"/>
        </w:rPr>
        <w:t xml:space="preserve">     </w:t>
      </w:r>
      <w:r w:rsidR="00BD0FC0">
        <w:rPr>
          <w:rFonts w:ascii="Franklin Gothic Book" w:hAnsi="Franklin Gothic Book"/>
        </w:rPr>
        <w:tab/>
        <w:t xml:space="preserve">    </w:t>
      </w:r>
      <w:r w:rsidR="00DD2A0B">
        <w:rPr>
          <w:rFonts w:ascii="Franklin Gothic Book" w:hAnsi="Franklin Gothic Book"/>
        </w:rPr>
        <w:t>p</w:t>
      </w:r>
      <w:r w:rsidRPr="00EF06D2">
        <w:rPr>
          <w:rFonts w:ascii="Franklin Gothic Book" w:hAnsi="Franklin Gothic Book"/>
        </w:rPr>
        <w:t xml:space="preserve">odpis štatutára </w:t>
      </w:r>
      <w:r w:rsidR="001C2E0B">
        <w:rPr>
          <w:rFonts w:ascii="Franklin Gothic Book" w:hAnsi="Franklin Gothic Book"/>
        </w:rPr>
        <w:t>subjektu</w:t>
      </w:r>
    </w:p>
    <w:p w14:paraId="477D24DC" w14:textId="77777777" w:rsidR="001C2E0B" w:rsidRPr="00EF06D2" w:rsidRDefault="001C2E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samosprávy</w:t>
      </w:r>
    </w:p>
    <w:p w14:paraId="26FBDCB2" w14:textId="77777777" w:rsidR="005C4FB6" w:rsidRDefault="005C4FB6">
      <w:pPr>
        <w:rPr>
          <w:rFonts w:ascii="Franklin Gothic Book" w:hAnsi="Franklin Gothic Book"/>
          <w:sz w:val="18"/>
          <w:szCs w:val="18"/>
        </w:rPr>
      </w:pPr>
      <w:r w:rsidRPr="00EF06D2">
        <w:rPr>
          <w:rFonts w:ascii="Franklin Gothic Book" w:hAnsi="Franklin Gothic Book"/>
        </w:rPr>
        <w:t xml:space="preserve">                                                             </w:t>
      </w:r>
      <w:r w:rsidR="001C2E0B">
        <w:rPr>
          <w:rFonts w:ascii="Franklin Gothic Book" w:hAnsi="Franklin Gothic Book"/>
        </w:rPr>
        <w:t xml:space="preserve">     </w:t>
      </w:r>
      <w:r w:rsidR="00DE2078" w:rsidRPr="00DD2A0B">
        <w:rPr>
          <w:rFonts w:ascii="Franklin Gothic Book" w:hAnsi="Franklin Gothic Book"/>
          <w:sz w:val="18"/>
          <w:szCs w:val="18"/>
        </w:rPr>
        <w:t>P</w:t>
      </w:r>
      <w:r w:rsidRPr="00DD2A0B">
        <w:rPr>
          <w:rFonts w:ascii="Franklin Gothic Book" w:hAnsi="Franklin Gothic Book"/>
          <w:sz w:val="18"/>
          <w:szCs w:val="18"/>
        </w:rPr>
        <w:t xml:space="preserve">ečiatka </w:t>
      </w:r>
      <w:r w:rsidR="00B241E6" w:rsidRPr="00DD2A0B">
        <w:rPr>
          <w:rFonts w:ascii="Franklin Gothic Book" w:hAnsi="Franklin Gothic Book"/>
          <w:sz w:val="18"/>
          <w:szCs w:val="18"/>
        </w:rPr>
        <w:t>obce</w:t>
      </w:r>
    </w:p>
    <w:p w14:paraId="274E6B29" w14:textId="77777777" w:rsidR="00575FC8" w:rsidRDefault="00575FC8">
      <w:pPr>
        <w:rPr>
          <w:rFonts w:ascii="Franklin Gothic Book" w:hAnsi="Franklin Gothic Book"/>
          <w:sz w:val="18"/>
          <w:szCs w:val="18"/>
        </w:rPr>
      </w:pPr>
    </w:p>
    <w:p w14:paraId="667F3EDA" w14:textId="77777777" w:rsidR="005C4FB6" w:rsidRPr="0005517B" w:rsidRDefault="002B731B">
      <w:pPr>
        <w:rPr>
          <w:rFonts w:ascii="Univers 57 Condensed" w:hAnsi="Univers 57 Condensed"/>
          <w:sz w:val="16"/>
          <w:szCs w:val="16"/>
        </w:rPr>
      </w:pPr>
      <w:r w:rsidRPr="0005517B">
        <w:rPr>
          <w:rFonts w:ascii="Univers 57 Condensed" w:hAnsi="Univers 57 Condensed"/>
          <w:sz w:val="16"/>
          <w:szCs w:val="16"/>
        </w:rPr>
        <w:t>INFORMÁCIA:</w:t>
      </w:r>
    </w:p>
    <w:p w14:paraId="3A9B159A" w14:textId="7FA7520D" w:rsidR="0005517B" w:rsidRPr="00D15E92" w:rsidRDefault="00494266" w:rsidP="004B3766">
      <w:pPr>
        <w:numPr>
          <w:ilvl w:val="0"/>
          <w:numId w:val="5"/>
        </w:numPr>
        <w:ind w:left="426" w:hanging="284"/>
        <w:jc w:val="both"/>
        <w:rPr>
          <w:rFonts w:ascii="Arial" w:hAnsi="Arial" w:cs="Arial"/>
          <w:sz w:val="16"/>
          <w:szCs w:val="16"/>
        </w:rPr>
      </w:pPr>
      <w:r w:rsidRPr="0005517B">
        <w:rPr>
          <w:rFonts w:ascii="Univers 57 Condensed" w:hAnsi="Univers 57 Condensed"/>
          <w:sz w:val="16"/>
          <w:szCs w:val="16"/>
        </w:rPr>
        <w:t>Pod</w:t>
      </w:r>
      <w:r w:rsidRPr="0005517B">
        <w:rPr>
          <w:rFonts w:ascii="Arial" w:hAnsi="Arial" w:cs="Arial"/>
          <w:sz w:val="16"/>
          <w:szCs w:val="16"/>
        </w:rPr>
        <w:t>ľa § 5 ods. 1</w:t>
      </w:r>
      <w:r w:rsidR="0005517B" w:rsidRPr="0005517B">
        <w:rPr>
          <w:sz w:val="16"/>
          <w:szCs w:val="16"/>
        </w:rPr>
        <w:t xml:space="preserve"> </w:t>
      </w:r>
      <w:r w:rsidR="0005517B" w:rsidRPr="0005517B">
        <w:rPr>
          <w:rFonts w:ascii="Arial" w:hAnsi="Arial" w:cs="Arial"/>
          <w:sz w:val="16"/>
          <w:szCs w:val="16"/>
        </w:rPr>
        <w:t>zákona č. 91/2016 Z. z. o trestnej zodpovednosti právnických osôb a o zmene a doplnení niektorých zákonov v</w:t>
      </w:r>
      <w:r w:rsidR="003A74EE">
        <w:rPr>
          <w:rFonts w:ascii="Arial" w:hAnsi="Arial" w:cs="Arial"/>
          <w:sz w:val="16"/>
          <w:szCs w:val="16"/>
        </w:rPr>
        <w:t>  znení neskorších predpisov</w:t>
      </w:r>
      <w:r w:rsidR="0005517B" w:rsidRPr="0005517B">
        <w:rPr>
          <w:rFonts w:ascii="Arial" w:hAnsi="Arial" w:cs="Arial"/>
          <w:sz w:val="16"/>
          <w:szCs w:val="16"/>
        </w:rPr>
        <w:t xml:space="preserve"> </w:t>
      </w:r>
      <w:r w:rsidR="007F72B4" w:rsidRPr="007F72B4">
        <w:rPr>
          <w:rFonts w:ascii="Arial" w:hAnsi="Arial" w:cs="Arial"/>
          <w:sz w:val="16"/>
          <w:szCs w:val="16"/>
        </w:rPr>
        <w:t>nie sú trestne zodpovedné</w:t>
      </w:r>
      <w:r w:rsidR="007F72B4">
        <w:rPr>
          <w:rFonts w:ascii="Arial" w:hAnsi="Arial" w:cs="Arial"/>
          <w:sz w:val="16"/>
          <w:szCs w:val="16"/>
        </w:rPr>
        <w:t xml:space="preserve"> </w:t>
      </w:r>
      <w:r w:rsidR="007F72B4" w:rsidRPr="007F72B4">
        <w:rPr>
          <w:rFonts w:ascii="Arial" w:hAnsi="Arial" w:cs="Arial"/>
          <w:sz w:val="16"/>
          <w:szCs w:val="16"/>
        </w:rPr>
        <w:t>Slovenská republika a jej orgány</w:t>
      </w:r>
      <w:r w:rsidR="007F72B4">
        <w:rPr>
          <w:rFonts w:ascii="Arial" w:hAnsi="Arial" w:cs="Arial"/>
          <w:sz w:val="16"/>
          <w:szCs w:val="16"/>
        </w:rPr>
        <w:t xml:space="preserve">, </w:t>
      </w:r>
      <w:r w:rsidR="007F72B4" w:rsidRPr="00AC451E">
        <w:rPr>
          <w:rFonts w:ascii="Arial" w:hAnsi="Arial" w:cs="Arial"/>
          <w:sz w:val="16"/>
          <w:szCs w:val="16"/>
          <w:u w:val="single"/>
        </w:rPr>
        <w:t>obce a vyššie územné celky</w:t>
      </w:r>
      <w:r w:rsidR="007A2A7A" w:rsidRPr="00AC451E">
        <w:rPr>
          <w:rFonts w:ascii="Arial" w:hAnsi="Arial" w:cs="Arial"/>
          <w:sz w:val="16"/>
          <w:szCs w:val="16"/>
          <w:u w:val="single"/>
        </w:rPr>
        <w:t>, právnické osoby, ktoré sú v čase spáchania trestného činu zriadené zákonom</w:t>
      </w:r>
      <w:r w:rsidR="0018307B" w:rsidRPr="00AC451E">
        <w:rPr>
          <w:rFonts w:ascii="Arial" w:hAnsi="Arial" w:cs="Arial"/>
          <w:sz w:val="16"/>
          <w:szCs w:val="16"/>
          <w:u w:val="single"/>
        </w:rPr>
        <w:t xml:space="preserve">. </w:t>
      </w:r>
      <w:r w:rsidR="0018307B">
        <w:rPr>
          <w:rFonts w:ascii="Arial" w:hAnsi="Arial" w:cs="Arial"/>
          <w:sz w:val="16"/>
          <w:szCs w:val="16"/>
        </w:rPr>
        <w:t xml:space="preserve">Podľa </w:t>
      </w:r>
      <w:r w:rsidR="004B3766">
        <w:rPr>
          <w:rFonts w:ascii="Arial" w:hAnsi="Arial" w:cs="Arial"/>
          <w:sz w:val="16"/>
          <w:szCs w:val="16"/>
        </w:rPr>
        <w:t xml:space="preserve">§ </w:t>
      </w:r>
      <w:r w:rsidR="0018307B">
        <w:rPr>
          <w:rFonts w:ascii="Arial" w:hAnsi="Arial" w:cs="Arial"/>
          <w:sz w:val="16"/>
          <w:szCs w:val="16"/>
        </w:rPr>
        <w:t xml:space="preserve">5 </w:t>
      </w:r>
      <w:r w:rsidR="004B3766">
        <w:rPr>
          <w:rFonts w:ascii="Arial" w:hAnsi="Arial" w:cs="Arial"/>
          <w:sz w:val="16"/>
          <w:szCs w:val="16"/>
        </w:rPr>
        <w:t xml:space="preserve">ods. 2 </w:t>
      </w:r>
      <w:r w:rsidR="0018307B">
        <w:rPr>
          <w:rFonts w:ascii="Arial" w:hAnsi="Arial" w:cs="Arial"/>
          <w:sz w:val="16"/>
          <w:szCs w:val="16"/>
        </w:rPr>
        <w:t>uvedeného zákona m</w:t>
      </w:r>
      <w:r w:rsidR="0018307B" w:rsidRPr="0018307B">
        <w:rPr>
          <w:rFonts w:ascii="Arial" w:hAnsi="Arial" w:cs="Arial"/>
          <w:sz w:val="16"/>
          <w:szCs w:val="16"/>
        </w:rPr>
        <w:t>ajetková účasť právnických osôb uvedených v odseku 1 na právnickej osobe</w:t>
      </w:r>
      <w:r w:rsidR="00D15E92">
        <w:rPr>
          <w:rFonts w:ascii="Arial" w:hAnsi="Arial" w:cs="Arial"/>
          <w:sz w:val="16"/>
          <w:szCs w:val="16"/>
        </w:rPr>
        <w:t xml:space="preserve"> </w:t>
      </w:r>
      <w:r w:rsidR="0018307B" w:rsidRPr="00D15E92">
        <w:rPr>
          <w:rFonts w:ascii="Arial" w:hAnsi="Arial" w:cs="Arial"/>
          <w:sz w:val="16"/>
          <w:szCs w:val="16"/>
        </w:rPr>
        <w:t>nevylučuje trestnú zodpovednosť takejto právnickej osoby podľa tohto zákona.</w:t>
      </w:r>
    </w:p>
    <w:p w14:paraId="6A9877B4" w14:textId="4175E908" w:rsidR="002B731B" w:rsidRDefault="00D15E92" w:rsidP="004B3766">
      <w:pPr>
        <w:numPr>
          <w:ilvl w:val="0"/>
          <w:numId w:val="5"/>
        </w:numPr>
        <w:ind w:left="426" w:hanging="284"/>
        <w:jc w:val="both"/>
        <w:rPr>
          <w:rFonts w:ascii="Arial" w:hAnsi="Arial" w:cs="Arial"/>
          <w:sz w:val="16"/>
          <w:szCs w:val="16"/>
        </w:rPr>
      </w:pPr>
      <w:r>
        <w:rPr>
          <w:rFonts w:ascii="Univers 57 Condensed" w:hAnsi="Univers 57 Condensed"/>
          <w:sz w:val="16"/>
          <w:szCs w:val="16"/>
        </w:rPr>
        <w:t>Pod</w:t>
      </w:r>
      <w:r>
        <w:rPr>
          <w:rFonts w:ascii="Arial" w:hAnsi="Arial" w:cs="Arial"/>
          <w:sz w:val="16"/>
          <w:szCs w:val="16"/>
        </w:rPr>
        <w:t>ľa § 2  zákona č.</w:t>
      </w:r>
      <w:r w:rsidR="00FB4042">
        <w:rPr>
          <w:rFonts w:ascii="Arial" w:hAnsi="Arial" w:cs="Arial"/>
          <w:sz w:val="16"/>
          <w:szCs w:val="16"/>
        </w:rPr>
        <w:t xml:space="preserve"> 385/2015 Z. z. </w:t>
      </w:r>
      <w:r>
        <w:rPr>
          <w:rFonts w:ascii="Arial" w:hAnsi="Arial" w:cs="Arial"/>
          <w:sz w:val="16"/>
          <w:szCs w:val="16"/>
        </w:rPr>
        <w:t xml:space="preserve"> </w:t>
      </w:r>
      <w:r w:rsidRPr="00D15E92">
        <w:rPr>
          <w:rFonts w:ascii="Arial" w:hAnsi="Arial" w:cs="Arial"/>
          <w:sz w:val="16"/>
          <w:szCs w:val="16"/>
        </w:rPr>
        <w:t>o úprave niektorých vzťahov v oblasti štátnej pomoci a minimálnej pomoci a o zmene a</w:t>
      </w:r>
      <w:r w:rsidR="00FB4042">
        <w:rPr>
          <w:rFonts w:ascii="Arial" w:hAnsi="Arial" w:cs="Arial"/>
          <w:sz w:val="16"/>
          <w:szCs w:val="16"/>
        </w:rPr>
        <w:t xml:space="preserve"> </w:t>
      </w:r>
      <w:r w:rsidRPr="00FB4042">
        <w:rPr>
          <w:rFonts w:ascii="Arial" w:hAnsi="Arial" w:cs="Arial"/>
          <w:sz w:val="16"/>
          <w:szCs w:val="16"/>
        </w:rPr>
        <w:t>doplnení niektorých zákonov (zákon o štátnej pomoci)</w:t>
      </w:r>
      <w:r w:rsidR="004B3766">
        <w:rPr>
          <w:rFonts w:ascii="Arial" w:hAnsi="Arial" w:cs="Arial"/>
          <w:sz w:val="16"/>
          <w:szCs w:val="16"/>
        </w:rPr>
        <w:t>, p</w:t>
      </w:r>
      <w:r w:rsidR="00FB4042" w:rsidRPr="00FB4042">
        <w:rPr>
          <w:rFonts w:ascii="Arial" w:hAnsi="Arial" w:cs="Arial"/>
          <w:sz w:val="16"/>
          <w:szCs w:val="16"/>
        </w:rPr>
        <w:t>ríjemcom je ten, kto vykonáva hospodársku činnosť bez ohľadu na právnu formu</w:t>
      </w:r>
      <w:r w:rsidR="00EC25ED">
        <w:rPr>
          <w:rFonts w:ascii="Arial" w:hAnsi="Arial" w:cs="Arial"/>
          <w:sz w:val="16"/>
          <w:szCs w:val="16"/>
        </w:rPr>
        <w:t xml:space="preserve"> </w:t>
      </w:r>
      <w:r w:rsidR="00FB4042" w:rsidRPr="00EC25ED">
        <w:rPr>
          <w:rFonts w:ascii="Arial" w:hAnsi="Arial" w:cs="Arial"/>
          <w:sz w:val="16"/>
          <w:szCs w:val="16"/>
        </w:rPr>
        <w:t>a spôsob financovania a v koho prospech bol vykonaný právny úkon, ktorý ho</w:t>
      </w:r>
      <w:r w:rsidR="00EC25ED">
        <w:rPr>
          <w:rFonts w:ascii="Arial" w:hAnsi="Arial" w:cs="Arial"/>
          <w:sz w:val="16"/>
          <w:szCs w:val="16"/>
        </w:rPr>
        <w:t xml:space="preserve"> </w:t>
      </w:r>
      <w:r w:rsidR="00FB4042" w:rsidRPr="00EC25ED">
        <w:rPr>
          <w:rFonts w:ascii="Arial" w:hAnsi="Arial" w:cs="Arial"/>
          <w:sz w:val="16"/>
          <w:szCs w:val="16"/>
        </w:rPr>
        <w:t>oprávňuje na získanie pomoci. Na účely tohto zákona sa hospodárskou činnosťou</w:t>
      </w:r>
      <w:r w:rsidR="00EC25ED">
        <w:rPr>
          <w:rFonts w:ascii="Arial" w:hAnsi="Arial" w:cs="Arial"/>
          <w:sz w:val="16"/>
          <w:szCs w:val="16"/>
        </w:rPr>
        <w:t xml:space="preserve"> </w:t>
      </w:r>
      <w:r w:rsidR="00FB4042" w:rsidRPr="00EC25ED">
        <w:rPr>
          <w:rFonts w:ascii="Arial" w:hAnsi="Arial" w:cs="Arial"/>
          <w:sz w:val="16"/>
          <w:szCs w:val="16"/>
        </w:rPr>
        <w:t>rozumie každá činnosť, ktorá spočíva</w:t>
      </w:r>
      <w:r w:rsidR="009A6D10">
        <w:rPr>
          <w:rFonts w:ascii="Arial" w:hAnsi="Arial" w:cs="Arial"/>
          <w:sz w:val="16"/>
          <w:szCs w:val="16"/>
        </w:rPr>
        <w:t xml:space="preserve"> </w:t>
      </w:r>
      <w:r w:rsidR="00FB4042" w:rsidRPr="00EC25ED">
        <w:rPr>
          <w:rFonts w:ascii="Arial" w:hAnsi="Arial" w:cs="Arial"/>
          <w:sz w:val="16"/>
          <w:szCs w:val="16"/>
        </w:rPr>
        <w:t>v ponuke tovaru alebo služieb alebo v</w:t>
      </w:r>
      <w:r w:rsidR="00EC25ED">
        <w:rPr>
          <w:rFonts w:ascii="Arial" w:hAnsi="Arial" w:cs="Arial"/>
          <w:sz w:val="16"/>
          <w:szCs w:val="16"/>
        </w:rPr>
        <w:t> </w:t>
      </w:r>
      <w:r w:rsidR="00FB4042" w:rsidRPr="00EC25ED">
        <w:rPr>
          <w:rFonts w:ascii="Arial" w:hAnsi="Arial" w:cs="Arial"/>
          <w:sz w:val="16"/>
          <w:szCs w:val="16"/>
        </w:rPr>
        <w:t>ponuke</w:t>
      </w:r>
      <w:r w:rsidR="00EC25ED">
        <w:rPr>
          <w:rFonts w:ascii="Arial" w:hAnsi="Arial" w:cs="Arial"/>
          <w:sz w:val="16"/>
          <w:szCs w:val="16"/>
        </w:rPr>
        <w:t xml:space="preserve"> </w:t>
      </w:r>
      <w:r w:rsidR="00FB4042" w:rsidRPr="00EC25ED">
        <w:rPr>
          <w:rFonts w:ascii="Arial" w:hAnsi="Arial" w:cs="Arial"/>
          <w:sz w:val="16"/>
          <w:szCs w:val="16"/>
        </w:rPr>
        <w:t>tovaru a služieb na trhu.</w:t>
      </w:r>
    </w:p>
    <w:p w14:paraId="76352E85" w14:textId="77777777" w:rsidR="00667F6B" w:rsidRDefault="00667F6B" w:rsidP="004B3766">
      <w:pPr>
        <w:numPr>
          <w:ilvl w:val="0"/>
          <w:numId w:val="5"/>
        </w:numPr>
        <w:ind w:left="426" w:hanging="284"/>
        <w:jc w:val="both"/>
        <w:rPr>
          <w:rFonts w:ascii="Arial" w:hAnsi="Arial" w:cs="Arial"/>
          <w:sz w:val="16"/>
          <w:szCs w:val="16"/>
          <w:u w:val="single"/>
        </w:rPr>
      </w:pPr>
      <w:r>
        <w:rPr>
          <w:rFonts w:ascii="Arial" w:hAnsi="Arial" w:cs="Arial"/>
          <w:sz w:val="16"/>
          <w:szCs w:val="16"/>
        </w:rPr>
        <w:t xml:space="preserve">Podľa § 17 ods. 1 zákona č. </w:t>
      </w:r>
      <w:r w:rsidRPr="00667F6B">
        <w:rPr>
          <w:rFonts w:ascii="Arial" w:hAnsi="Arial" w:cs="Arial"/>
          <w:sz w:val="16"/>
          <w:szCs w:val="16"/>
        </w:rPr>
        <w:t xml:space="preserve">315/2016 Z. z. o registri partnerov verejného sektora a o zmene a doplnení niektorých zákonov </w:t>
      </w:r>
      <w:r w:rsidRPr="00474B34">
        <w:rPr>
          <w:rFonts w:ascii="Arial" w:hAnsi="Arial" w:cs="Arial"/>
          <w:sz w:val="16"/>
          <w:szCs w:val="16"/>
        </w:rPr>
        <w:t xml:space="preserve">v znení zákona č. 38/2017 Z.z., </w:t>
      </w:r>
      <w:r w:rsidR="007867F6">
        <w:rPr>
          <w:rFonts w:ascii="Arial" w:hAnsi="Arial" w:cs="Arial"/>
          <w:sz w:val="16"/>
          <w:szCs w:val="16"/>
        </w:rPr>
        <w:t>d</w:t>
      </w:r>
      <w:r w:rsidR="007867F6" w:rsidRPr="007867F6">
        <w:rPr>
          <w:rFonts w:ascii="Arial" w:hAnsi="Arial" w:cs="Arial"/>
          <w:sz w:val="16"/>
          <w:szCs w:val="16"/>
        </w:rPr>
        <w:t>o registra možno zapísať postupom a za podmienok podľa tohto zákona aj</w:t>
      </w:r>
      <w:r w:rsidR="007867F6">
        <w:rPr>
          <w:rFonts w:ascii="Arial" w:hAnsi="Arial" w:cs="Arial"/>
          <w:sz w:val="16"/>
          <w:szCs w:val="16"/>
        </w:rPr>
        <w:t xml:space="preserve"> </w:t>
      </w:r>
      <w:r w:rsidR="007867F6" w:rsidRPr="007867F6">
        <w:rPr>
          <w:rFonts w:ascii="Arial" w:hAnsi="Arial" w:cs="Arial"/>
          <w:sz w:val="16"/>
          <w:szCs w:val="16"/>
        </w:rPr>
        <w:t>osobu, ktorá nie je partnero</w:t>
      </w:r>
      <w:bookmarkStart w:id="0" w:name="_GoBack"/>
      <w:bookmarkEnd w:id="0"/>
      <w:r w:rsidR="007867F6" w:rsidRPr="007867F6">
        <w:rPr>
          <w:rFonts w:ascii="Arial" w:hAnsi="Arial" w:cs="Arial"/>
          <w:sz w:val="16"/>
          <w:szCs w:val="16"/>
        </w:rPr>
        <w:t>m verejného sektora, ak o to požiada.</w:t>
      </w:r>
      <w:r w:rsidR="00D129A9" w:rsidRPr="00D129A9">
        <w:t xml:space="preserve"> </w:t>
      </w:r>
      <w:r w:rsidR="00D129A9" w:rsidRPr="00D129A9">
        <w:rPr>
          <w:rFonts w:ascii="Arial" w:hAnsi="Arial" w:cs="Arial"/>
          <w:sz w:val="16"/>
          <w:szCs w:val="16"/>
        </w:rPr>
        <w:t>Osoba zapísaná v registri podľa odseku 1 má povinnosti partnera verejného</w:t>
      </w:r>
      <w:r w:rsidR="00D129A9">
        <w:rPr>
          <w:rFonts w:ascii="Arial" w:hAnsi="Arial" w:cs="Arial"/>
          <w:sz w:val="16"/>
          <w:szCs w:val="16"/>
        </w:rPr>
        <w:t xml:space="preserve"> </w:t>
      </w:r>
      <w:r w:rsidR="00D129A9" w:rsidRPr="00D129A9">
        <w:rPr>
          <w:rFonts w:ascii="Arial" w:hAnsi="Arial" w:cs="Arial"/>
          <w:sz w:val="16"/>
          <w:szCs w:val="16"/>
        </w:rPr>
        <w:t>sektora podľa tohto zákona; ustanovenia § 13 až 15 sa nepoužijú.</w:t>
      </w:r>
      <w:r w:rsidR="00C223DA">
        <w:rPr>
          <w:rFonts w:ascii="Arial" w:hAnsi="Arial" w:cs="Arial"/>
          <w:sz w:val="16"/>
          <w:szCs w:val="16"/>
        </w:rPr>
        <w:t xml:space="preserve"> </w:t>
      </w:r>
      <w:r w:rsidR="00C223DA" w:rsidRPr="00A455F3">
        <w:rPr>
          <w:rFonts w:ascii="Arial" w:hAnsi="Arial" w:cs="Arial"/>
          <w:sz w:val="16"/>
          <w:szCs w:val="16"/>
          <w:u w:val="single"/>
        </w:rPr>
        <w:t>Obec, mesto a VUC sú subjektom verejnej správy, preto nenapĺňajú podmienku povinného zápisu do registra.</w:t>
      </w:r>
    </w:p>
    <w:p w14:paraId="7146A75D" w14:textId="77777777" w:rsidR="0029456B" w:rsidRDefault="0029456B" w:rsidP="004B3766">
      <w:pPr>
        <w:numPr>
          <w:ilvl w:val="0"/>
          <w:numId w:val="5"/>
        </w:numPr>
        <w:ind w:left="426" w:hanging="284"/>
        <w:jc w:val="both"/>
        <w:rPr>
          <w:rFonts w:ascii="Arial" w:hAnsi="Arial" w:cs="Arial"/>
          <w:sz w:val="16"/>
          <w:szCs w:val="16"/>
          <w:u w:val="single"/>
        </w:rPr>
      </w:pPr>
      <w:r>
        <w:rPr>
          <w:rFonts w:ascii="Arial" w:hAnsi="Arial" w:cs="Arial"/>
          <w:sz w:val="16"/>
          <w:szCs w:val="16"/>
          <w:u w:val="single"/>
        </w:rPr>
        <w:t>Čestné prehlásenie</w:t>
      </w:r>
      <w:r w:rsidR="00603747">
        <w:rPr>
          <w:rFonts w:ascii="Arial" w:hAnsi="Arial" w:cs="Arial"/>
          <w:sz w:val="16"/>
          <w:szCs w:val="16"/>
          <w:u w:val="single"/>
        </w:rPr>
        <w:t>/vyhlásenie</w:t>
      </w:r>
      <w:r>
        <w:rPr>
          <w:rFonts w:ascii="Arial" w:hAnsi="Arial" w:cs="Arial"/>
          <w:sz w:val="16"/>
          <w:szCs w:val="16"/>
          <w:u w:val="single"/>
        </w:rPr>
        <w:t xml:space="preserve"> je treba vytlačiť ob</w:t>
      </w:r>
      <w:r w:rsidR="00B13C8A">
        <w:rPr>
          <w:rFonts w:ascii="Arial" w:hAnsi="Arial" w:cs="Arial"/>
          <w:sz w:val="16"/>
          <w:szCs w:val="16"/>
          <w:u w:val="single"/>
        </w:rPr>
        <w:t>o</w:t>
      </w:r>
      <w:r>
        <w:rPr>
          <w:rFonts w:ascii="Arial" w:hAnsi="Arial" w:cs="Arial"/>
          <w:sz w:val="16"/>
          <w:szCs w:val="16"/>
          <w:u w:val="single"/>
        </w:rPr>
        <w:t>jstranne, teda na jednom liste papiera.</w:t>
      </w:r>
    </w:p>
    <w:p w14:paraId="3E8F8F26" w14:textId="77777777" w:rsidR="009A6D10" w:rsidRPr="00A455F3" w:rsidRDefault="00C55D90" w:rsidP="004B3766">
      <w:pPr>
        <w:numPr>
          <w:ilvl w:val="0"/>
          <w:numId w:val="5"/>
        </w:numPr>
        <w:ind w:left="426" w:hanging="284"/>
        <w:jc w:val="both"/>
        <w:rPr>
          <w:rFonts w:ascii="Arial" w:hAnsi="Arial" w:cs="Arial"/>
          <w:sz w:val="16"/>
          <w:szCs w:val="16"/>
          <w:u w:val="single"/>
        </w:rPr>
      </w:pPr>
      <w:r w:rsidRPr="00C55D90">
        <w:rPr>
          <w:rFonts w:ascii="Arial" w:hAnsi="Arial" w:cs="Arial"/>
          <w:sz w:val="16"/>
          <w:szCs w:val="16"/>
          <w:u w:val="single"/>
        </w:rPr>
        <w:t>Kde sa v čestnom vyhlásení používa pojem dotácia, má sa na mysli podľa povahy veci aj grant, nenávratný príspevok (zákon č. 292/2014 Z.z)., subvencia, nenávratná finančná pomoc, príspevok. alebo regionálny príspevok (zákon č. 336/2015 Z.z.).</w:t>
      </w:r>
    </w:p>
    <w:sectPr w:rsidR="009A6D10" w:rsidRPr="00A455F3" w:rsidSect="005B299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F474" w14:textId="77777777" w:rsidR="00612C8A" w:rsidRDefault="00612C8A">
      <w:r>
        <w:separator/>
      </w:r>
    </w:p>
  </w:endnote>
  <w:endnote w:type="continuationSeparator" w:id="0">
    <w:p w14:paraId="2F69645A" w14:textId="77777777" w:rsidR="00612C8A" w:rsidRDefault="0061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Univers 57 Condensed">
    <w:altName w:val="Arial Narro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0072" w14:textId="0D231E76" w:rsidR="00AA10CB" w:rsidRDefault="00AA10CB">
    <w:pPr>
      <w:pStyle w:val="Pta"/>
      <w:jc w:val="center"/>
    </w:pPr>
    <w:r>
      <w:fldChar w:fldCharType="begin"/>
    </w:r>
    <w:r>
      <w:instrText>PAGE   \* MERGEFORMAT</w:instrText>
    </w:r>
    <w:r>
      <w:fldChar w:fldCharType="separate"/>
    </w:r>
    <w:r w:rsidR="00474B34">
      <w:rPr>
        <w:noProof/>
      </w:rPr>
      <w:t>2</w:t>
    </w:r>
    <w:r>
      <w:fldChar w:fldCharType="end"/>
    </w:r>
  </w:p>
  <w:p w14:paraId="2B50CD9D" w14:textId="77777777" w:rsidR="00731832" w:rsidRDefault="007318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B710" w14:textId="29C14E20" w:rsidR="005B2994" w:rsidRDefault="005B2994">
    <w:pPr>
      <w:pStyle w:val="Pta"/>
      <w:jc w:val="center"/>
    </w:pPr>
    <w:r>
      <w:fldChar w:fldCharType="begin"/>
    </w:r>
    <w:r>
      <w:instrText>PAGE   \* MERGEFORMAT</w:instrText>
    </w:r>
    <w:r>
      <w:fldChar w:fldCharType="separate"/>
    </w:r>
    <w:r w:rsidR="00612C8A">
      <w:rPr>
        <w:noProof/>
      </w:rPr>
      <w:t>1</w:t>
    </w:r>
    <w:r>
      <w:fldChar w:fldCharType="end"/>
    </w:r>
  </w:p>
  <w:p w14:paraId="50C59A22" w14:textId="77777777" w:rsidR="00731832" w:rsidRDefault="007318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1099" w14:textId="77777777" w:rsidR="00612C8A" w:rsidRDefault="00612C8A">
      <w:r>
        <w:separator/>
      </w:r>
    </w:p>
  </w:footnote>
  <w:footnote w:type="continuationSeparator" w:id="0">
    <w:p w14:paraId="3C8D067F" w14:textId="77777777" w:rsidR="00612C8A" w:rsidRDefault="00612C8A">
      <w:r>
        <w:continuationSeparator/>
      </w:r>
    </w:p>
  </w:footnote>
  <w:footnote w:id="1">
    <w:p w14:paraId="782160DC" w14:textId="77777777" w:rsidR="00A21F2C" w:rsidRDefault="00A21F2C">
      <w:pPr>
        <w:pStyle w:val="Textpoznmkypodiarou"/>
      </w:pPr>
      <w:r>
        <w:rPr>
          <w:rStyle w:val="Odkaznapoznmkupodiarou"/>
        </w:rPr>
        <w:footnoteRef/>
      </w:r>
      <w:r>
        <w:t xml:space="preserve"> V tomto bode nenahrádza čestné vyhlásenie povinnosť predloženia výpisu zo zápisnice zastupiteľského orgánu</w:t>
      </w:r>
      <w:r w:rsidR="00AE318E">
        <w:t>.</w:t>
      </w:r>
    </w:p>
  </w:footnote>
  <w:footnote w:id="2">
    <w:p w14:paraId="338DC3E5" w14:textId="1164C233" w:rsidR="00E57D11" w:rsidRPr="00FC2251" w:rsidRDefault="00E57D11" w:rsidP="00E57D11">
      <w:pPr>
        <w:pStyle w:val="Textpoznmkypodiarou"/>
        <w:jc w:val="both"/>
        <w:rPr>
          <w:color w:val="FF0000"/>
        </w:rPr>
      </w:pPr>
      <w:r>
        <w:rPr>
          <w:rStyle w:val="Odkaznapoznmkupodiarou"/>
        </w:rPr>
        <w:footnoteRef/>
      </w:r>
      <w:r>
        <w:t xml:space="preserve"> </w:t>
      </w:r>
      <w:r w:rsidRPr="00E57D11">
        <w:t xml:space="preserve">Nehodiace vyškrtnúť, výška spolufinancovania je najmenej 5 % pokiaľ vo výzve nie je ustanovená vyššia hodnota. </w:t>
      </w:r>
      <w:r w:rsidRPr="00FC2251">
        <w:t xml:space="preserve">Podľa § 4a ods. 3 zákona č. 526/2010 Z. z. môže vyhlasovateľ ustanoviť, že na dotácie podľa § 2a </w:t>
      </w:r>
      <w:r w:rsidR="00FC2251" w:rsidRPr="00FC2251">
        <w:t xml:space="preserve">         </w:t>
      </w:r>
      <w:r w:rsidRPr="00FC2251">
        <w:t>písm. h), j), k), m) a n) sa nevzťahujú ustanovenia § 4 ods. 1 písm. b) - povinnosť spolufinancovania</w:t>
      </w:r>
      <w:r w:rsidR="00206631" w:rsidRPr="00FC2251">
        <w:rPr>
          <w:color w:val="FF0000"/>
        </w:rPr>
        <w:t>.</w:t>
      </w:r>
    </w:p>
  </w:footnote>
  <w:footnote w:id="3">
    <w:p w14:paraId="60A0F84A" w14:textId="6379B916" w:rsidR="00FC6F98" w:rsidRPr="004B3766" w:rsidRDefault="00FC6F98" w:rsidP="00FC2251">
      <w:pPr>
        <w:pStyle w:val="Textpoznmkypodiarou"/>
        <w:jc w:val="both"/>
      </w:pPr>
      <w:r>
        <w:rPr>
          <w:rStyle w:val="Odkaznapoznmkupodiarou"/>
        </w:rPr>
        <w:footnoteRef/>
      </w:r>
      <w:r>
        <w:t xml:space="preserve"> Vyhlásenie nenahrádza povinnosť uvedenú vo výzve predl</w:t>
      </w:r>
      <w:r w:rsidR="006C72C6">
        <w:t>ožiť príslušný doklady/doklady, ak tieto doklady nie je povinný podľa zákona č.</w:t>
      </w:r>
      <w:r w:rsidR="000A455D">
        <w:t xml:space="preserve"> </w:t>
      </w:r>
      <w:r w:rsidR="006C72C6">
        <w:t>305/2013 Z. z. zabezpečiť Úrad vlády Slovenskej republiky.</w:t>
      </w:r>
      <w:r w:rsidR="00BB521C">
        <w:t xml:space="preserve"> Bližšie informácie vo </w:t>
      </w:r>
      <w:r w:rsidR="00BB521C" w:rsidRPr="004B3766">
        <w:t>výzve a v kontrolnom liste žiadosti</w:t>
      </w:r>
    </w:p>
  </w:footnote>
  <w:footnote w:id="4">
    <w:p w14:paraId="1A620F65" w14:textId="77777777" w:rsidR="00941D17" w:rsidRPr="004B3766" w:rsidRDefault="00941D17" w:rsidP="004A28CD">
      <w:pPr>
        <w:pStyle w:val="Textpoznmkypodiarou"/>
        <w:jc w:val="both"/>
      </w:pPr>
      <w:r w:rsidRPr="004B3766">
        <w:rPr>
          <w:rStyle w:val="Odkaznapoznmkupodiarou"/>
        </w:rPr>
        <w:footnoteRef/>
      </w:r>
      <w:r w:rsidRPr="004B3766">
        <w:t xml:space="preserve"> </w:t>
      </w:r>
      <w:r w:rsidR="007B1D14" w:rsidRPr="004B3766">
        <w:t>Tento bod vyhlásenia</w:t>
      </w:r>
      <w:r w:rsidRPr="004B3766">
        <w:t xml:space="preserve"> nenahrádza povinnosť predložen</w:t>
      </w:r>
      <w:r w:rsidR="009A3FB7" w:rsidRPr="004B3766">
        <w:t xml:space="preserve">ia potvrdenia, v časti v pôsobnosti </w:t>
      </w:r>
      <w:r w:rsidR="004A28CD" w:rsidRPr="004B3766">
        <w:t>daňového alebo colného úradu, ak tieto doklady nie je povinný podľa zákona č.</w:t>
      </w:r>
      <w:r w:rsidR="000A455D" w:rsidRPr="004B3766">
        <w:t xml:space="preserve"> </w:t>
      </w:r>
      <w:r w:rsidR="004A28CD" w:rsidRPr="004B3766">
        <w:t>305/2013 Z. z. zabezpečiť Úrad vlády Slovenskej republiky.</w:t>
      </w:r>
    </w:p>
  </w:footnote>
  <w:footnote w:id="5">
    <w:p w14:paraId="3EF5475F" w14:textId="77777777" w:rsidR="00311F72" w:rsidRPr="004B3766" w:rsidRDefault="00311F72">
      <w:pPr>
        <w:pStyle w:val="Textpoznmkypodiarou"/>
      </w:pPr>
      <w:r w:rsidRPr="004B3766">
        <w:rPr>
          <w:rStyle w:val="Odkaznapoznmkupodiarou"/>
        </w:rPr>
        <w:footnoteRef/>
      </w:r>
      <w:r w:rsidRPr="004B3766">
        <w:t xml:space="preserve">  Tento bol vyhlásenia nenahrá</w:t>
      </w:r>
      <w:r w:rsidR="009C4AFF" w:rsidRPr="004B3766">
        <w:t>d</w:t>
      </w:r>
      <w:r w:rsidRPr="004B3766">
        <w:t>za</w:t>
      </w:r>
      <w:r w:rsidR="009C4AFF" w:rsidRPr="004B3766">
        <w:t xml:space="preserve"> predloženie potvrdenia.</w:t>
      </w:r>
    </w:p>
  </w:footnote>
  <w:footnote w:id="6">
    <w:p w14:paraId="62BFCB65" w14:textId="4FBE7162" w:rsidR="00F039A6" w:rsidRPr="004B3766" w:rsidRDefault="00F039A6" w:rsidP="00F039A6">
      <w:pPr>
        <w:pStyle w:val="Textpoznmkypodiarou"/>
        <w:jc w:val="both"/>
        <w:rPr>
          <w:b/>
          <w:sz w:val="18"/>
          <w:szCs w:val="18"/>
        </w:rPr>
      </w:pPr>
      <w:r w:rsidRPr="004B3766">
        <w:rPr>
          <w:rStyle w:val="Odkaznapoznmkupodiarou"/>
          <w:sz w:val="18"/>
          <w:szCs w:val="18"/>
        </w:rPr>
        <w:footnoteRef/>
      </w:r>
      <w:r w:rsidRPr="004B3766">
        <w:rPr>
          <w:sz w:val="18"/>
          <w:szCs w:val="18"/>
        </w:rPr>
        <w:t xml:space="preserve"> </w:t>
      </w:r>
      <w:r w:rsidR="004B3766" w:rsidRPr="004B3766">
        <w:rPr>
          <w:b/>
          <w:sz w:val="18"/>
          <w:szCs w:val="18"/>
          <w:u w:val="single"/>
        </w:rPr>
        <w:t xml:space="preserve"> </w:t>
      </w:r>
      <w:r w:rsidR="000A455D" w:rsidRPr="004B3766">
        <w:rPr>
          <w:b/>
          <w:sz w:val="18"/>
          <w:szCs w:val="18"/>
          <w:u w:val="single"/>
        </w:rPr>
        <w:t xml:space="preserve">Pokiaľ </w:t>
      </w:r>
      <w:r w:rsidRPr="004B3766">
        <w:rPr>
          <w:b/>
          <w:sz w:val="18"/>
          <w:szCs w:val="18"/>
          <w:u w:val="single"/>
        </w:rPr>
        <w:t>žiadateľ žiadal alebo prijal dotáciu, doplní text po vyškrtnutí slov nežiada a nebola, presným prehľadom, kedy, kde od ktorého orgánu  na aký účel a v akej výške, v prípade kolízie predloží stanovisko poskytovateľa, či  verejné zdroje boli poskytnuté na rovnak</w:t>
      </w:r>
      <w:r w:rsidR="004A28CD" w:rsidRPr="004B3766">
        <w:rPr>
          <w:b/>
          <w:sz w:val="18"/>
          <w:szCs w:val="18"/>
          <w:u w:val="single"/>
        </w:rPr>
        <w:t>ý účel, na aký žiada dotáciu.</w:t>
      </w:r>
    </w:p>
  </w:footnote>
  <w:footnote w:id="7">
    <w:p w14:paraId="72EAD142" w14:textId="5810A81F" w:rsidR="00975AEC" w:rsidRPr="00E171C2" w:rsidRDefault="00975AEC" w:rsidP="00975AEC">
      <w:pPr>
        <w:pStyle w:val="Textpoznmkypodiarou"/>
        <w:rPr>
          <w:sz w:val="18"/>
          <w:szCs w:val="18"/>
        </w:rPr>
      </w:pPr>
      <w:r w:rsidRPr="004B3766">
        <w:rPr>
          <w:rStyle w:val="Odkaznapoznmkupodiarou"/>
          <w:sz w:val="18"/>
          <w:szCs w:val="18"/>
        </w:rPr>
        <w:footnoteRef/>
      </w:r>
      <w:r w:rsidRPr="00E171C2">
        <w:rPr>
          <w:sz w:val="18"/>
          <w:szCs w:val="18"/>
        </w:rPr>
        <w:t xml:space="preserve"> Nehodiace preškrtnúť</w:t>
      </w:r>
      <w:r w:rsidR="000A455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05A" w14:textId="77777777" w:rsidR="00EE648F" w:rsidRDefault="00EE648F" w:rsidP="00A02D8E">
    <w:pPr>
      <w:pStyle w:val="Hlavika"/>
    </w:pPr>
    <w:r>
      <w:t xml:space="preserve">                </w:t>
    </w:r>
    <w:r w:rsidR="00731832">
      <w:t xml:space="preserve">                    </w:t>
    </w:r>
    <w:r>
      <w:t xml:space="preserve">   IDENTIFIKÁCIA </w:t>
    </w:r>
    <w:r w:rsidR="00731832">
      <w:t>SUBJEKTU SAMOSPRÁVY</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AB00" w14:textId="77777777" w:rsidR="005B2994" w:rsidRDefault="005B2994" w:rsidP="005B2994">
    <w:pPr>
      <w:pStyle w:val="Hlavika"/>
    </w:pPr>
    <w:r>
      <w:t xml:space="preserve">                                       IDENTIFIKÁCIA SUBJEKTU SAMOSPRÁVY                                   </w:t>
    </w:r>
  </w:p>
  <w:p w14:paraId="5F6704D3" w14:textId="77777777" w:rsidR="00731832" w:rsidRDefault="007318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701"/>
    <w:multiLevelType w:val="hybridMultilevel"/>
    <w:tmpl w:val="F5488348"/>
    <w:lvl w:ilvl="0" w:tplc="041B0005">
      <w:start w:val="1"/>
      <w:numFmt w:val="bullet"/>
      <w:lvlText w:val=""/>
      <w:lvlJc w:val="left"/>
      <w:pPr>
        <w:tabs>
          <w:tab w:val="num" w:pos="720"/>
        </w:tabs>
        <w:ind w:left="720" w:hanging="360"/>
      </w:pPr>
      <w:rPr>
        <w:rFonts w:ascii="Wingdings" w:hAnsi="Wingding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D940FC"/>
    <w:multiLevelType w:val="hybridMultilevel"/>
    <w:tmpl w:val="74544E20"/>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463788"/>
    <w:multiLevelType w:val="hybridMultilevel"/>
    <w:tmpl w:val="75906EB4"/>
    <w:lvl w:ilvl="0" w:tplc="041B0005">
      <w:start w:val="1"/>
      <w:numFmt w:val="bullet"/>
      <w:lvlText w:val=""/>
      <w:lvlJc w:val="left"/>
      <w:pPr>
        <w:tabs>
          <w:tab w:val="num" w:pos="1440"/>
        </w:tabs>
        <w:ind w:left="1440" w:hanging="360"/>
      </w:pPr>
      <w:rPr>
        <w:rFonts w:ascii="Wingdings" w:hAnsi="Wingdings"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A6412C0"/>
    <w:multiLevelType w:val="hybridMultilevel"/>
    <w:tmpl w:val="0E94B2C0"/>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C704FA"/>
    <w:multiLevelType w:val="hybridMultilevel"/>
    <w:tmpl w:val="303A824E"/>
    <w:lvl w:ilvl="0" w:tplc="6D502270">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B6"/>
    <w:rsid w:val="0000325C"/>
    <w:rsid w:val="00003547"/>
    <w:rsid w:val="00003699"/>
    <w:rsid w:val="00003972"/>
    <w:rsid w:val="00003B6D"/>
    <w:rsid w:val="00013EDD"/>
    <w:rsid w:val="000164BB"/>
    <w:rsid w:val="00020793"/>
    <w:rsid w:val="00021482"/>
    <w:rsid w:val="00023572"/>
    <w:rsid w:val="00023C4C"/>
    <w:rsid w:val="0002453F"/>
    <w:rsid w:val="00024BC3"/>
    <w:rsid w:val="00026C6C"/>
    <w:rsid w:val="00032F7A"/>
    <w:rsid w:val="00034813"/>
    <w:rsid w:val="00037395"/>
    <w:rsid w:val="00040A4E"/>
    <w:rsid w:val="000410B9"/>
    <w:rsid w:val="00042985"/>
    <w:rsid w:val="0004306E"/>
    <w:rsid w:val="00043252"/>
    <w:rsid w:val="000440F2"/>
    <w:rsid w:val="00045965"/>
    <w:rsid w:val="000529E3"/>
    <w:rsid w:val="0005398A"/>
    <w:rsid w:val="0005517B"/>
    <w:rsid w:val="0005699E"/>
    <w:rsid w:val="000569AB"/>
    <w:rsid w:val="00056C42"/>
    <w:rsid w:val="0005750F"/>
    <w:rsid w:val="00060415"/>
    <w:rsid w:val="00060ABA"/>
    <w:rsid w:val="00066AC8"/>
    <w:rsid w:val="00066C34"/>
    <w:rsid w:val="00067471"/>
    <w:rsid w:val="00070913"/>
    <w:rsid w:val="000750CD"/>
    <w:rsid w:val="00077F6E"/>
    <w:rsid w:val="00080618"/>
    <w:rsid w:val="000815EA"/>
    <w:rsid w:val="00081D25"/>
    <w:rsid w:val="000835B9"/>
    <w:rsid w:val="00083F61"/>
    <w:rsid w:val="000843FD"/>
    <w:rsid w:val="00084C1F"/>
    <w:rsid w:val="00084CB9"/>
    <w:rsid w:val="000850AA"/>
    <w:rsid w:val="000866B5"/>
    <w:rsid w:val="00086B64"/>
    <w:rsid w:val="00086B82"/>
    <w:rsid w:val="00087B4B"/>
    <w:rsid w:val="000904EB"/>
    <w:rsid w:val="00091C4D"/>
    <w:rsid w:val="00095622"/>
    <w:rsid w:val="00096439"/>
    <w:rsid w:val="000A0A7D"/>
    <w:rsid w:val="000A23AA"/>
    <w:rsid w:val="000A455D"/>
    <w:rsid w:val="000B19DA"/>
    <w:rsid w:val="000B514F"/>
    <w:rsid w:val="000B58C3"/>
    <w:rsid w:val="000B5CE2"/>
    <w:rsid w:val="000B60F3"/>
    <w:rsid w:val="000B6E58"/>
    <w:rsid w:val="000C36D6"/>
    <w:rsid w:val="000C4DDE"/>
    <w:rsid w:val="000C64AE"/>
    <w:rsid w:val="000C64FA"/>
    <w:rsid w:val="000C66CA"/>
    <w:rsid w:val="000C733A"/>
    <w:rsid w:val="000C7451"/>
    <w:rsid w:val="000C78AB"/>
    <w:rsid w:val="000C7916"/>
    <w:rsid w:val="000D1376"/>
    <w:rsid w:val="000D1C7E"/>
    <w:rsid w:val="000D1F70"/>
    <w:rsid w:val="000D4B46"/>
    <w:rsid w:val="000E3807"/>
    <w:rsid w:val="000E40DA"/>
    <w:rsid w:val="000E55F5"/>
    <w:rsid w:val="000E651A"/>
    <w:rsid w:val="000E66F5"/>
    <w:rsid w:val="000F09B5"/>
    <w:rsid w:val="000F1D8F"/>
    <w:rsid w:val="000F30A9"/>
    <w:rsid w:val="000F3283"/>
    <w:rsid w:val="000F357E"/>
    <w:rsid w:val="000F36F2"/>
    <w:rsid w:val="000F6487"/>
    <w:rsid w:val="000F7323"/>
    <w:rsid w:val="000F75B8"/>
    <w:rsid w:val="00102BFA"/>
    <w:rsid w:val="0010641E"/>
    <w:rsid w:val="001079EB"/>
    <w:rsid w:val="00110298"/>
    <w:rsid w:val="001115C0"/>
    <w:rsid w:val="00111AE4"/>
    <w:rsid w:val="0011486E"/>
    <w:rsid w:val="001150E3"/>
    <w:rsid w:val="00115AE8"/>
    <w:rsid w:val="00117779"/>
    <w:rsid w:val="0012081A"/>
    <w:rsid w:val="00120FC2"/>
    <w:rsid w:val="001215B6"/>
    <w:rsid w:val="00121C2E"/>
    <w:rsid w:val="0012281A"/>
    <w:rsid w:val="00122F5B"/>
    <w:rsid w:val="00123F4F"/>
    <w:rsid w:val="001250B4"/>
    <w:rsid w:val="00130ADC"/>
    <w:rsid w:val="00130E65"/>
    <w:rsid w:val="00131A34"/>
    <w:rsid w:val="00134515"/>
    <w:rsid w:val="00136827"/>
    <w:rsid w:val="00141C23"/>
    <w:rsid w:val="00142381"/>
    <w:rsid w:val="00144F21"/>
    <w:rsid w:val="00150808"/>
    <w:rsid w:val="0015105E"/>
    <w:rsid w:val="001517FC"/>
    <w:rsid w:val="00155047"/>
    <w:rsid w:val="00155C39"/>
    <w:rsid w:val="00156CB3"/>
    <w:rsid w:val="00157FFD"/>
    <w:rsid w:val="00160F8C"/>
    <w:rsid w:val="0016155C"/>
    <w:rsid w:val="00162034"/>
    <w:rsid w:val="00162AFA"/>
    <w:rsid w:val="00163A85"/>
    <w:rsid w:val="00164E30"/>
    <w:rsid w:val="0017232C"/>
    <w:rsid w:val="001723C2"/>
    <w:rsid w:val="00175103"/>
    <w:rsid w:val="0017540E"/>
    <w:rsid w:val="00175EC6"/>
    <w:rsid w:val="0017693B"/>
    <w:rsid w:val="00180908"/>
    <w:rsid w:val="00180940"/>
    <w:rsid w:val="0018307B"/>
    <w:rsid w:val="0018322F"/>
    <w:rsid w:val="00183CC4"/>
    <w:rsid w:val="0018423E"/>
    <w:rsid w:val="00184694"/>
    <w:rsid w:val="00186D3A"/>
    <w:rsid w:val="00192137"/>
    <w:rsid w:val="001921AE"/>
    <w:rsid w:val="00193F0C"/>
    <w:rsid w:val="00195796"/>
    <w:rsid w:val="00195CAB"/>
    <w:rsid w:val="00195CF9"/>
    <w:rsid w:val="00197ECB"/>
    <w:rsid w:val="001A30B1"/>
    <w:rsid w:val="001A3830"/>
    <w:rsid w:val="001A4952"/>
    <w:rsid w:val="001A49CC"/>
    <w:rsid w:val="001A5E62"/>
    <w:rsid w:val="001A63D3"/>
    <w:rsid w:val="001B08F6"/>
    <w:rsid w:val="001B0C34"/>
    <w:rsid w:val="001B1918"/>
    <w:rsid w:val="001B2097"/>
    <w:rsid w:val="001B2B75"/>
    <w:rsid w:val="001B3038"/>
    <w:rsid w:val="001B5377"/>
    <w:rsid w:val="001B79A2"/>
    <w:rsid w:val="001C00DE"/>
    <w:rsid w:val="001C125C"/>
    <w:rsid w:val="001C2E0B"/>
    <w:rsid w:val="001C3C44"/>
    <w:rsid w:val="001C4A36"/>
    <w:rsid w:val="001C5422"/>
    <w:rsid w:val="001C6333"/>
    <w:rsid w:val="001C6BBB"/>
    <w:rsid w:val="001C7270"/>
    <w:rsid w:val="001D4237"/>
    <w:rsid w:val="001D69E7"/>
    <w:rsid w:val="001D70ED"/>
    <w:rsid w:val="001E0AA8"/>
    <w:rsid w:val="001E0E4A"/>
    <w:rsid w:val="001E1378"/>
    <w:rsid w:val="001E181A"/>
    <w:rsid w:val="001E1A8D"/>
    <w:rsid w:val="001E3AFB"/>
    <w:rsid w:val="001E72AA"/>
    <w:rsid w:val="001E796A"/>
    <w:rsid w:val="001E7F15"/>
    <w:rsid w:val="001F151D"/>
    <w:rsid w:val="001F27FD"/>
    <w:rsid w:val="001F558E"/>
    <w:rsid w:val="001F5ECF"/>
    <w:rsid w:val="001F619C"/>
    <w:rsid w:val="002044B6"/>
    <w:rsid w:val="00204C4F"/>
    <w:rsid w:val="00205FCD"/>
    <w:rsid w:val="00206631"/>
    <w:rsid w:val="002114DC"/>
    <w:rsid w:val="002123EC"/>
    <w:rsid w:val="00213404"/>
    <w:rsid w:val="00213D89"/>
    <w:rsid w:val="00214E0F"/>
    <w:rsid w:val="00214FFC"/>
    <w:rsid w:val="0021519A"/>
    <w:rsid w:val="00215883"/>
    <w:rsid w:val="00215A15"/>
    <w:rsid w:val="00217559"/>
    <w:rsid w:val="00220349"/>
    <w:rsid w:val="00221A80"/>
    <w:rsid w:val="00226614"/>
    <w:rsid w:val="00231462"/>
    <w:rsid w:val="00231A67"/>
    <w:rsid w:val="002329F8"/>
    <w:rsid w:val="002335A9"/>
    <w:rsid w:val="002338C8"/>
    <w:rsid w:val="0023512C"/>
    <w:rsid w:val="0023664A"/>
    <w:rsid w:val="00237631"/>
    <w:rsid w:val="0024062B"/>
    <w:rsid w:val="00242D00"/>
    <w:rsid w:val="00243056"/>
    <w:rsid w:val="00243575"/>
    <w:rsid w:val="00244C87"/>
    <w:rsid w:val="0024501E"/>
    <w:rsid w:val="002463E8"/>
    <w:rsid w:val="00246ADC"/>
    <w:rsid w:val="002473DC"/>
    <w:rsid w:val="00247DED"/>
    <w:rsid w:val="00250793"/>
    <w:rsid w:val="0025282D"/>
    <w:rsid w:val="00253240"/>
    <w:rsid w:val="00253A95"/>
    <w:rsid w:val="0025434A"/>
    <w:rsid w:val="0025611A"/>
    <w:rsid w:val="002571D8"/>
    <w:rsid w:val="00257AD2"/>
    <w:rsid w:val="00262300"/>
    <w:rsid w:val="002649B0"/>
    <w:rsid w:val="00264D70"/>
    <w:rsid w:val="00267CAC"/>
    <w:rsid w:val="00270121"/>
    <w:rsid w:val="002711EA"/>
    <w:rsid w:val="00272297"/>
    <w:rsid w:val="002726A2"/>
    <w:rsid w:val="00272BDB"/>
    <w:rsid w:val="00273BDE"/>
    <w:rsid w:val="0027449C"/>
    <w:rsid w:val="00274B07"/>
    <w:rsid w:val="00274E14"/>
    <w:rsid w:val="00275444"/>
    <w:rsid w:val="00275728"/>
    <w:rsid w:val="00275F11"/>
    <w:rsid w:val="002771FB"/>
    <w:rsid w:val="00280BBF"/>
    <w:rsid w:val="00280DDB"/>
    <w:rsid w:val="00283482"/>
    <w:rsid w:val="002835F6"/>
    <w:rsid w:val="002838E9"/>
    <w:rsid w:val="00284A0F"/>
    <w:rsid w:val="00287120"/>
    <w:rsid w:val="002875C2"/>
    <w:rsid w:val="00290042"/>
    <w:rsid w:val="00294507"/>
    <w:rsid w:val="0029456B"/>
    <w:rsid w:val="002A01BA"/>
    <w:rsid w:val="002A1AFA"/>
    <w:rsid w:val="002A2A92"/>
    <w:rsid w:val="002A3ACE"/>
    <w:rsid w:val="002A4312"/>
    <w:rsid w:val="002A5418"/>
    <w:rsid w:val="002B0B9A"/>
    <w:rsid w:val="002B189B"/>
    <w:rsid w:val="002B1D2E"/>
    <w:rsid w:val="002B5833"/>
    <w:rsid w:val="002B61E0"/>
    <w:rsid w:val="002B6AC3"/>
    <w:rsid w:val="002B731B"/>
    <w:rsid w:val="002C03FF"/>
    <w:rsid w:val="002C1C01"/>
    <w:rsid w:val="002C2000"/>
    <w:rsid w:val="002C3E3E"/>
    <w:rsid w:val="002C6E39"/>
    <w:rsid w:val="002D06A7"/>
    <w:rsid w:val="002D1054"/>
    <w:rsid w:val="002D1BFC"/>
    <w:rsid w:val="002D1D82"/>
    <w:rsid w:val="002D248A"/>
    <w:rsid w:val="002D2D08"/>
    <w:rsid w:val="002D3891"/>
    <w:rsid w:val="002D4A95"/>
    <w:rsid w:val="002D5394"/>
    <w:rsid w:val="002D6C3D"/>
    <w:rsid w:val="002D7057"/>
    <w:rsid w:val="002D7A17"/>
    <w:rsid w:val="002E0DD0"/>
    <w:rsid w:val="002E2889"/>
    <w:rsid w:val="002E36F2"/>
    <w:rsid w:val="002E3894"/>
    <w:rsid w:val="002F0FD4"/>
    <w:rsid w:val="002F15EF"/>
    <w:rsid w:val="002F1BF4"/>
    <w:rsid w:val="002F2526"/>
    <w:rsid w:val="002F280F"/>
    <w:rsid w:val="002F3E9E"/>
    <w:rsid w:val="002F5FC5"/>
    <w:rsid w:val="0030001F"/>
    <w:rsid w:val="00300ED8"/>
    <w:rsid w:val="0030286B"/>
    <w:rsid w:val="003042B2"/>
    <w:rsid w:val="0030451F"/>
    <w:rsid w:val="00305041"/>
    <w:rsid w:val="00305355"/>
    <w:rsid w:val="00305ABC"/>
    <w:rsid w:val="003062D5"/>
    <w:rsid w:val="00306724"/>
    <w:rsid w:val="00307855"/>
    <w:rsid w:val="00310538"/>
    <w:rsid w:val="003110C9"/>
    <w:rsid w:val="00311AB4"/>
    <w:rsid w:val="00311F72"/>
    <w:rsid w:val="00312224"/>
    <w:rsid w:val="0031558B"/>
    <w:rsid w:val="00320C89"/>
    <w:rsid w:val="00321161"/>
    <w:rsid w:val="0032258D"/>
    <w:rsid w:val="00324FA0"/>
    <w:rsid w:val="003255AD"/>
    <w:rsid w:val="00331D7D"/>
    <w:rsid w:val="00332C74"/>
    <w:rsid w:val="00334859"/>
    <w:rsid w:val="00335F8E"/>
    <w:rsid w:val="00336026"/>
    <w:rsid w:val="00337CC2"/>
    <w:rsid w:val="00340064"/>
    <w:rsid w:val="00340B47"/>
    <w:rsid w:val="0034586A"/>
    <w:rsid w:val="00346C4F"/>
    <w:rsid w:val="00347451"/>
    <w:rsid w:val="00350484"/>
    <w:rsid w:val="00350EB5"/>
    <w:rsid w:val="00351499"/>
    <w:rsid w:val="003516DA"/>
    <w:rsid w:val="00351A2D"/>
    <w:rsid w:val="003522B9"/>
    <w:rsid w:val="00353806"/>
    <w:rsid w:val="00353866"/>
    <w:rsid w:val="00353A60"/>
    <w:rsid w:val="0035437A"/>
    <w:rsid w:val="00354BCD"/>
    <w:rsid w:val="00360C46"/>
    <w:rsid w:val="003616E3"/>
    <w:rsid w:val="00361CE8"/>
    <w:rsid w:val="003643F3"/>
    <w:rsid w:val="0036446C"/>
    <w:rsid w:val="003675F8"/>
    <w:rsid w:val="00367B3E"/>
    <w:rsid w:val="00367E72"/>
    <w:rsid w:val="00370954"/>
    <w:rsid w:val="00373CFD"/>
    <w:rsid w:val="003762D3"/>
    <w:rsid w:val="00376D2F"/>
    <w:rsid w:val="00377691"/>
    <w:rsid w:val="003776E4"/>
    <w:rsid w:val="00380951"/>
    <w:rsid w:val="00383408"/>
    <w:rsid w:val="0038461A"/>
    <w:rsid w:val="00390B4B"/>
    <w:rsid w:val="0039143A"/>
    <w:rsid w:val="003950B4"/>
    <w:rsid w:val="00395BDD"/>
    <w:rsid w:val="003A05E1"/>
    <w:rsid w:val="003A0A59"/>
    <w:rsid w:val="003A4DF6"/>
    <w:rsid w:val="003A5D8A"/>
    <w:rsid w:val="003A74EE"/>
    <w:rsid w:val="003A7DA4"/>
    <w:rsid w:val="003B0992"/>
    <w:rsid w:val="003B16AC"/>
    <w:rsid w:val="003B282D"/>
    <w:rsid w:val="003B3D5C"/>
    <w:rsid w:val="003B3E27"/>
    <w:rsid w:val="003B3E43"/>
    <w:rsid w:val="003B5EE2"/>
    <w:rsid w:val="003C1162"/>
    <w:rsid w:val="003C2726"/>
    <w:rsid w:val="003C3621"/>
    <w:rsid w:val="003C4C2F"/>
    <w:rsid w:val="003D0E8C"/>
    <w:rsid w:val="003D1E63"/>
    <w:rsid w:val="003D2D95"/>
    <w:rsid w:val="003D592D"/>
    <w:rsid w:val="003D5A31"/>
    <w:rsid w:val="003D5B7A"/>
    <w:rsid w:val="003D5F05"/>
    <w:rsid w:val="003D6C13"/>
    <w:rsid w:val="003E109A"/>
    <w:rsid w:val="003E1759"/>
    <w:rsid w:val="003E3836"/>
    <w:rsid w:val="003E549D"/>
    <w:rsid w:val="003E67B9"/>
    <w:rsid w:val="003F11E9"/>
    <w:rsid w:val="003F1B4E"/>
    <w:rsid w:val="003F2570"/>
    <w:rsid w:val="003F6415"/>
    <w:rsid w:val="004042BA"/>
    <w:rsid w:val="00410486"/>
    <w:rsid w:val="004116C8"/>
    <w:rsid w:val="004119AB"/>
    <w:rsid w:val="00415DD4"/>
    <w:rsid w:val="00417EC4"/>
    <w:rsid w:val="0042081E"/>
    <w:rsid w:val="00421731"/>
    <w:rsid w:val="00421C1F"/>
    <w:rsid w:val="00422E9F"/>
    <w:rsid w:val="0042405E"/>
    <w:rsid w:val="00424BA9"/>
    <w:rsid w:val="00424BE5"/>
    <w:rsid w:val="0042627A"/>
    <w:rsid w:val="0042649E"/>
    <w:rsid w:val="004277AD"/>
    <w:rsid w:val="0043025A"/>
    <w:rsid w:val="00433254"/>
    <w:rsid w:val="004335D5"/>
    <w:rsid w:val="00433891"/>
    <w:rsid w:val="00433A6E"/>
    <w:rsid w:val="00433DCA"/>
    <w:rsid w:val="00433FCD"/>
    <w:rsid w:val="00434425"/>
    <w:rsid w:val="004353DD"/>
    <w:rsid w:val="0043544C"/>
    <w:rsid w:val="0043594A"/>
    <w:rsid w:val="00435C77"/>
    <w:rsid w:val="00436730"/>
    <w:rsid w:val="0044020C"/>
    <w:rsid w:val="00441706"/>
    <w:rsid w:val="00443055"/>
    <w:rsid w:val="00444A9C"/>
    <w:rsid w:val="00445601"/>
    <w:rsid w:val="0044699E"/>
    <w:rsid w:val="0045092E"/>
    <w:rsid w:val="00453678"/>
    <w:rsid w:val="004542B8"/>
    <w:rsid w:val="00454AAF"/>
    <w:rsid w:val="00456A82"/>
    <w:rsid w:val="00456F6A"/>
    <w:rsid w:val="00463094"/>
    <w:rsid w:val="0046358F"/>
    <w:rsid w:val="004654AF"/>
    <w:rsid w:val="004669A6"/>
    <w:rsid w:val="00466E54"/>
    <w:rsid w:val="00467C21"/>
    <w:rsid w:val="004702EA"/>
    <w:rsid w:val="00470B6F"/>
    <w:rsid w:val="00474B34"/>
    <w:rsid w:val="00475B86"/>
    <w:rsid w:val="004769E9"/>
    <w:rsid w:val="00484FE8"/>
    <w:rsid w:val="004864D1"/>
    <w:rsid w:val="00490A43"/>
    <w:rsid w:val="00490F27"/>
    <w:rsid w:val="0049173B"/>
    <w:rsid w:val="00491E68"/>
    <w:rsid w:val="00492674"/>
    <w:rsid w:val="00493949"/>
    <w:rsid w:val="00494266"/>
    <w:rsid w:val="00495FB7"/>
    <w:rsid w:val="004978A4"/>
    <w:rsid w:val="004A0153"/>
    <w:rsid w:val="004A05A5"/>
    <w:rsid w:val="004A1646"/>
    <w:rsid w:val="004A284C"/>
    <w:rsid w:val="004A2886"/>
    <w:rsid w:val="004A28CD"/>
    <w:rsid w:val="004A41C3"/>
    <w:rsid w:val="004A71EB"/>
    <w:rsid w:val="004A7AE0"/>
    <w:rsid w:val="004A7FC9"/>
    <w:rsid w:val="004B084C"/>
    <w:rsid w:val="004B0B2F"/>
    <w:rsid w:val="004B1427"/>
    <w:rsid w:val="004B23A5"/>
    <w:rsid w:val="004B35AF"/>
    <w:rsid w:val="004B3766"/>
    <w:rsid w:val="004B396A"/>
    <w:rsid w:val="004B417C"/>
    <w:rsid w:val="004B4CC2"/>
    <w:rsid w:val="004B6262"/>
    <w:rsid w:val="004B668B"/>
    <w:rsid w:val="004B6958"/>
    <w:rsid w:val="004B6C98"/>
    <w:rsid w:val="004C035E"/>
    <w:rsid w:val="004C1BA8"/>
    <w:rsid w:val="004C1D2C"/>
    <w:rsid w:val="004C34EF"/>
    <w:rsid w:val="004C508B"/>
    <w:rsid w:val="004C6970"/>
    <w:rsid w:val="004C7FB5"/>
    <w:rsid w:val="004D3BB7"/>
    <w:rsid w:val="004D4B33"/>
    <w:rsid w:val="004D4F07"/>
    <w:rsid w:val="004D5C95"/>
    <w:rsid w:val="004D5EBC"/>
    <w:rsid w:val="004D790C"/>
    <w:rsid w:val="004E0B79"/>
    <w:rsid w:val="004E1FA9"/>
    <w:rsid w:val="004E63E8"/>
    <w:rsid w:val="004E72DB"/>
    <w:rsid w:val="004E7CA5"/>
    <w:rsid w:val="004E7F9D"/>
    <w:rsid w:val="004F1BFB"/>
    <w:rsid w:val="004F1E81"/>
    <w:rsid w:val="004F6A50"/>
    <w:rsid w:val="00502153"/>
    <w:rsid w:val="00503C6E"/>
    <w:rsid w:val="005047E4"/>
    <w:rsid w:val="005075F1"/>
    <w:rsid w:val="005078BC"/>
    <w:rsid w:val="0051212B"/>
    <w:rsid w:val="005129F4"/>
    <w:rsid w:val="0051369F"/>
    <w:rsid w:val="005143C8"/>
    <w:rsid w:val="00514492"/>
    <w:rsid w:val="00515908"/>
    <w:rsid w:val="00515F3F"/>
    <w:rsid w:val="005206FD"/>
    <w:rsid w:val="00521040"/>
    <w:rsid w:val="005247F6"/>
    <w:rsid w:val="00525D4A"/>
    <w:rsid w:val="00527CD8"/>
    <w:rsid w:val="005301AB"/>
    <w:rsid w:val="00531A45"/>
    <w:rsid w:val="005335CD"/>
    <w:rsid w:val="00534748"/>
    <w:rsid w:val="005357AF"/>
    <w:rsid w:val="00535A89"/>
    <w:rsid w:val="00537CF3"/>
    <w:rsid w:val="00541705"/>
    <w:rsid w:val="00542A57"/>
    <w:rsid w:val="005432AF"/>
    <w:rsid w:val="00544575"/>
    <w:rsid w:val="005454F2"/>
    <w:rsid w:val="00545AF9"/>
    <w:rsid w:val="0054769E"/>
    <w:rsid w:val="0055091A"/>
    <w:rsid w:val="00552D54"/>
    <w:rsid w:val="005552C8"/>
    <w:rsid w:val="00555880"/>
    <w:rsid w:val="00556914"/>
    <w:rsid w:val="00560048"/>
    <w:rsid w:val="005607B5"/>
    <w:rsid w:val="005615C5"/>
    <w:rsid w:val="00561CEF"/>
    <w:rsid w:val="0056475E"/>
    <w:rsid w:val="00564A0F"/>
    <w:rsid w:val="00564C83"/>
    <w:rsid w:val="005718F8"/>
    <w:rsid w:val="00575FC8"/>
    <w:rsid w:val="00577139"/>
    <w:rsid w:val="00581218"/>
    <w:rsid w:val="00581F6F"/>
    <w:rsid w:val="00582ABC"/>
    <w:rsid w:val="0058433E"/>
    <w:rsid w:val="00584383"/>
    <w:rsid w:val="0058632E"/>
    <w:rsid w:val="0058749A"/>
    <w:rsid w:val="005901CE"/>
    <w:rsid w:val="005912FC"/>
    <w:rsid w:val="00593576"/>
    <w:rsid w:val="00593CB8"/>
    <w:rsid w:val="005956D0"/>
    <w:rsid w:val="00595D7A"/>
    <w:rsid w:val="00595F64"/>
    <w:rsid w:val="00596E2E"/>
    <w:rsid w:val="005A1BCD"/>
    <w:rsid w:val="005A2D0F"/>
    <w:rsid w:val="005A3485"/>
    <w:rsid w:val="005A4451"/>
    <w:rsid w:val="005A6DAB"/>
    <w:rsid w:val="005B1D9B"/>
    <w:rsid w:val="005B233C"/>
    <w:rsid w:val="005B2994"/>
    <w:rsid w:val="005B2E6B"/>
    <w:rsid w:val="005B3E52"/>
    <w:rsid w:val="005B4309"/>
    <w:rsid w:val="005C2DD4"/>
    <w:rsid w:val="005C4592"/>
    <w:rsid w:val="005C4FB6"/>
    <w:rsid w:val="005C5F41"/>
    <w:rsid w:val="005D0246"/>
    <w:rsid w:val="005D0D23"/>
    <w:rsid w:val="005D0DD9"/>
    <w:rsid w:val="005D1481"/>
    <w:rsid w:val="005D1A9B"/>
    <w:rsid w:val="005D1CB5"/>
    <w:rsid w:val="005D1FBA"/>
    <w:rsid w:val="005D3434"/>
    <w:rsid w:val="005D55CA"/>
    <w:rsid w:val="005D5745"/>
    <w:rsid w:val="005D723F"/>
    <w:rsid w:val="005D734F"/>
    <w:rsid w:val="005D7B3E"/>
    <w:rsid w:val="005E27ED"/>
    <w:rsid w:val="005E32E4"/>
    <w:rsid w:val="005E383A"/>
    <w:rsid w:val="005E4673"/>
    <w:rsid w:val="005E4E4B"/>
    <w:rsid w:val="005E51F6"/>
    <w:rsid w:val="005E5BEA"/>
    <w:rsid w:val="005F1193"/>
    <w:rsid w:val="005F131A"/>
    <w:rsid w:val="005F5F0A"/>
    <w:rsid w:val="005F7532"/>
    <w:rsid w:val="00602D74"/>
    <w:rsid w:val="00603747"/>
    <w:rsid w:val="00604860"/>
    <w:rsid w:val="006050F3"/>
    <w:rsid w:val="006057AA"/>
    <w:rsid w:val="00605CA5"/>
    <w:rsid w:val="006105B4"/>
    <w:rsid w:val="006117D8"/>
    <w:rsid w:val="006118AE"/>
    <w:rsid w:val="00612C8A"/>
    <w:rsid w:val="006135A7"/>
    <w:rsid w:val="00614C49"/>
    <w:rsid w:val="00615EB4"/>
    <w:rsid w:val="0061716B"/>
    <w:rsid w:val="00617B7D"/>
    <w:rsid w:val="00622405"/>
    <w:rsid w:val="00623706"/>
    <w:rsid w:val="006238A9"/>
    <w:rsid w:val="006271EA"/>
    <w:rsid w:val="006308B8"/>
    <w:rsid w:val="006313A0"/>
    <w:rsid w:val="0063492B"/>
    <w:rsid w:val="0063732A"/>
    <w:rsid w:val="00637AE8"/>
    <w:rsid w:val="0064011A"/>
    <w:rsid w:val="00641250"/>
    <w:rsid w:val="006417BF"/>
    <w:rsid w:val="00642A73"/>
    <w:rsid w:val="00643C6E"/>
    <w:rsid w:val="00644707"/>
    <w:rsid w:val="00646525"/>
    <w:rsid w:val="00646A08"/>
    <w:rsid w:val="00646A29"/>
    <w:rsid w:val="00646FD8"/>
    <w:rsid w:val="006478F6"/>
    <w:rsid w:val="00650D60"/>
    <w:rsid w:val="0065767B"/>
    <w:rsid w:val="006612EB"/>
    <w:rsid w:val="006615DD"/>
    <w:rsid w:val="00661E5F"/>
    <w:rsid w:val="00661FBE"/>
    <w:rsid w:val="006636F7"/>
    <w:rsid w:val="00663DB3"/>
    <w:rsid w:val="00667F6B"/>
    <w:rsid w:val="006707C0"/>
    <w:rsid w:val="0067091B"/>
    <w:rsid w:val="00670B99"/>
    <w:rsid w:val="006718EF"/>
    <w:rsid w:val="00672597"/>
    <w:rsid w:val="00672E43"/>
    <w:rsid w:val="00674A6D"/>
    <w:rsid w:val="00674D16"/>
    <w:rsid w:val="006752E0"/>
    <w:rsid w:val="006769FA"/>
    <w:rsid w:val="00676ABA"/>
    <w:rsid w:val="00676C33"/>
    <w:rsid w:val="006805B2"/>
    <w:rsid w:val="00683507"/>
    <w:rsid w:val="00684C98"/>
    <w:rsid w:val="00686B39"/>
    <w:rsid w:val="00687151"/>
    <w:rsid w:val="00690C52"/>
    <w:rsid w:val="006916FB"/>
    <w:rsid w:val="006923CE"/>
    <w:rsid w:val="00692ED2"/>
    <w:rsid w:val="006945FA"/>
    <w:rsid w:val="00695018"/>
    <w:rsid w:val="006A1709"/>
    <w:rsid w:val="006A27DB"/>
    <w:rsid w:val="006A74F0"/>
    <w:rsid w:val="006A7D74"/>
    <w:rsid w:val="006B0A03"/>
    <w:rsid w:val="006B0C32"/>
    <w:rsid w:val="006B4706"/>
    <w:rsid w:val="006B5945"/>
    <w:rsid w:val="006B632D"/>
    <w:rsid w:val="006C1C70"/>
    <w:rsid w:val="006C3C11"/>
    <w:rsid w:val="006C43A5"/>
    <w:rsid w:val="006C4AB8"/>
    <w:rsid w:val="006C5F15"/>
    <w:rsid w:val="006C72C6"/>
    <w:rsid w:val="006D239E"/>
    <w:rsid w:val="006D2554"/>
    <w:rsid w:val="006D2B9C"/>
    <w:rsid w:val="006D60ED"/>
    <w:rsid w:val="006D61D8"/>
    <w:rsid w:val="006D6299"/>
    <w:rsid w:val="006D6E2B"/>
    <w:rsid w:val="006D7006"/>
    <w:rsid w:val="006E1206"/>
    <w:rsid w:val="006E3ADA"/>
    <w:rsid w:val="006E4354"/>
    <w:rsid w:val="006E64FF"/>
    <w:rsid w:val="006E73E1"/>
    <w:rsid w:val="006E7899"/>
    <w:rsid w:val="006F0508"/>
    <w:rsid w:val="006F0512"/>
    <w:rsid w:val="006F0C43"/>
    <w:rsid w:val="006F0D45"/>
    <w:rsid w:val="006F4957"/>
    <w:rsid w:val="006F6F6F"/>
    <w:rsid w:val="006F7D8C"/>
    <w:rsid w:val="007023DC"/>
    <w:rsid w:val="00702BCF"/>
    <w:rsid w:val="007053DA"/>
    <w:rsid w:val="00705669"/>
    <w:rsid w:val="00705E21"/>
    <w:rsid w:val="00706807"/>
    <w:rsid w:val="00706B3A"/>
    <w:rsid w:val="00711C62"/>
    <w:rsid w:val="00712541"/>
    <w:rsid w:val="00714EF3"/>
    <w:rsid w:val="0071536D"/>
    <w:rsid w:val="00715B4A"/>
    <w:rsid w:val="00717EA4"/>
    <w:rsid w:val="00721F35"/>
    <w:rsid w:val="00722B13"/>
    <w:rsid w:val="00723334"/>
    <w:rsid w:val="00724360"/>
    <w:rsid w:val="00725342"/>
    <w:rsid w:val="00730745"/>
    <w:rsid w:val="007308AF"/>
    <w:rsid w:val="00731832"/>
    <w:rsid w:val="007318D3"/>
    <w:rsid w:val="00733908"/>
    <w:rsid w:val="007400AA"/>
    <w:rsid w:val="007400B1"/>
    <w:rsid w:val="00741B60"/>
    <w:rsid w:val="00741DED"/>
    <w:rsid w:val="00742482"/>
    <w:rsid w:val="00742E55"/>
    <w:rsid w:val="007430AF"/>
    <w:rsid w:val="00745DAF"/>
    <w:rsid w:val="00750B4D"/>
    <w:rsid w:val="00751552"/>
    <w:rsid w:val="00751B82"/>
    <w:rsid w:val="00752D78"/>
    <w:rsid w:val="0075405C"/>
    <w:rsid w:val="007574F0"/>
    <w:rsid w:val="0075799D"/>
    <w:rsid w:val="00760F9F"/>
    <w:rsid w:val="00761F78"/>
    <w:rsid w:val="00765742"/>
    <w:rsid w:val="00772E6D"/>
    <w:rsid w:val="007739D4"/>
    <w:rsid w:val="007766BB"/>
    <w:rsid w:val="00776732"/>
    <w:rsid w:val="00776841"/>
    <w:rsid w:val="00782B80"/>
    <w:rsid w:val="00782FC1"/>
    <w:rsid w:val="00783EA3"/>
    <w:rsid w:val="00786740"/>
    <w:rsid w:val="00786784"/>
    <w:rsid w:val="007867F6"/>
    <w:rsid w:val="00790410"/>
    <w:rsid w:val="0079137A"/>
    <w:rsid w:val="0079218E"/>
    <w:rsid w:val="0079302F"/>
    <w:rsid w:val="00795764"/>
    <w:rsid w:val="00795A38"/>
    <w:rsid w:val="0079689F"/>
    <w:rsid w:val="007A0F73"/>
    <w:rsid w:val="007A2A7A"/>
    <w:rsid w:val="007A2B74"/>
    <w:rsid w:val="007A2CF8"/>
    <w:rsid w:val="007A3236"/>
    <w:rsid w:val="007A3834"/>
    <w:rsid w:val="007A443E"/>
    <w:rsid w:val="007A4C53"/>
    <w:rsid w:val="007A51C3"/>
    <w:rsid w:val="007B1D14"/>
    <w:rsid w:val="007B289B"/>
    <w:rsid w:val="007B3A4D"/>
    <w:rsid w:val="007B4EC6"/>
    <w:rsid w:val="007B50D9"/>
    <w:rsid w:val="007B63B8"/>
    <w:rsid w:val="007B651C"/>
    <w:rsid w:val="007B6F7F"/>
    <w:rsid w:val="007C4E8A"/>
    <w:rsid w:val="007C5E1C"/>
    <w:rsid w:val="007C6B10"/>
    <w:rsid w:val="007C7362"/>
    <w:rsid w:val="007D139A"/>
    <w:rsid w:val="007D3A66"/>
    <w:rsid w:val="007D4DA7"/>
    <w:rsid w:val="007D627C"/>
    <w:rsid w:val="007D6E4F"/>
    <w:rsid w:val="007D7983"/>
    <w:rsid w:val="007E023A"/>
    <w:rsid w:val="007E08AC"/>
    <w:rsid w:val="007E2435"/>
    <w:rsid w:val="007E2650"/>
    <w:rsid w:val="007E667F"/>
    <w:rsid w:val="007E6A39"/>
    <w:rsid w:val="007E76F2"/>
    <w:rsid w:val="007F11FD"/>
    <w:rsid w:val="007F140B"/>
    <w:rsid w:val="007F2492"/>
    <w:rsid w:val="007F30FA"/>
    <w:rsid w:val="007F5160"/>
    <w:rsid w:val="007F68D3"/>
    <w:rsid w:val="007F6D79"/>
    <w:rsid w:val="007F70A9"/>
    <w:rsid w:val="007F72B4"/>
    <w:rsid w:val="007F7826"/>
    <w:rsid w:val="00801F14"/>
    <w:rsid w:val="008024A7"/>
    <w:rsid w:val="00803D63"/>
    <w:rsid w:val="008049A2"/>
    <w:rsid w:val="00804A42"/>
    <w:rsid w:val="00805405"/>
    <w:rsid w:val="00807B75"/>
    <w:rsid w:val="008133FD"/>
    <w:rsid w:val="00814690"/>
    <w:rsid w:val="00815034"/>
    <w:rsid w:val="00817473"/>
    <w:rsid w:val="00817962"/>
    <w:rsid w:val="00820F4E"/>
    <w:rsid w:val="00821713"/>
    <w:rsid w:val="00821AAB"/>
    <w:rsid w:val="00823743"/>
    <w:rsid w:val="00823CB5"/>
    <w:rsid w:val="008248C8"/>
    <w:rsid w:val="00824F33"/>
    <w:rsid w:val="008256F6"/>
    <w:rsid w:val="00825FA2"/>
    <w:rsid w:val="00827B22"/>
    <w:rsid w:val="00831357"/>
    <w:rsid w:val="0083304E"/>
    <w:rsid w:val="00834090"/>
    <w:rsid w:val="008352D6"/>
    <w:rsid w:val="00837B87"/>
    <w:rsid w:val="0084076D"/>
    <w:rsid w:val="00846AB1"/>
    <w:rsid w:val="008513E9"/>
    <w:rsid w:val="00853802"/>
    <w:rsid w:val="008555AE"/>
    <w:rsid w:val="00861158"/>
    <w:rsid w:val="00861218"/>
    <w:rsid w:val="00861D8C"/>
    <w:rsid w:val="00863208"/>
    <w:rsid w:val="00863BEE"/>
    <w:rsid w:val="008706A5"/>
    <w:rsid w:val="008717E2"/>
    <w:rsid w:val="00874E6E"/>
    <w:rsid w:val="008750B2"/>
    <w:rsid w:val="00875749"/>
    <w:rsid w:val="008762FA"/>
    <w:rsid w:val="008775FB"/>
    <w:rsid w:val="00882E44"/>
    <w:rsid w:val="00882F23"/>
    <w:rsid w:val="0088435C"/>
    <w:rsid w:val="00885BCA"/>
    <w:rsid w:val="00887F6F"/>
    <w:rsid w:val="008900CE"/>
    <w:rsid w:val="008908E2"/>
    <w:rsid w:val="00890E51"/>
    <w:rsid w:val="00892AD5"/>
    <w:rsid w:val="008947E5"/>
    <w:rsid w:val="00895A19"/>
    <w:rsid w:val="00895CC0"/>
    <w:rsid w:val="008A19BA"/>
    <w:rsid w:val="008A29D8"/>
    <w:rsid w:val="008A49CB"/>
    <w:rsid w:val="008A6439"/>
    <w:rsid w:val="008B078B"/>
    <w:rsid w:val="008B5915"/>
    <w:rsid w:val="008B7057"/>
    <w:rsid w:val="008B775D"/>
    <w:rsid w:val="008C23CE"/>
    <w:rsid w:val="008C2488"/>
    <w:rsid w:val="008C2B77"/>
    <w:rsid w:val="008C3C20"/>
    <w:rsid w:val="008D113E"/>
    <w:rsid w:val="008D1CFC"/>
    <w:rsid w:val="008D2189"/>
    <w:rsid w:val="008D4A7F"/>
    <w:rsid w:val="008D50D9"/>
    <w:rsid w:val="008D60FA"/>
    <w:rsid w:val="008D699D"/>
    <w:rsid w:val="008E3C19"/>
    <w:rsid w:val="008E3C23"/>
    <w:rsid w:val="008E4D50"/>
    <w:rsid w:val="008E59D5"/>
    <w:rsid w:val="008F5037"/>
    <w:rsid w:val="008F5A6F"/>
    <w:rsid w:val="008F613B"/>
    <w:rsid w:val="008F703D"/>
    <w:rsid w:val="008F79B4"/>
    <w:rsid w:val="00900BB3"/>
    <w:rsid w:val="00901BDF"/>
    <w:rsid w:val="00903F06"/>
    <w:rsid w:val="00904388"/>
    <w:rsid w:val="00906120"/>
    <w:rsid w:val="009070E8"/>
    <w:rsid w:val="009109AE"/>
    <w:rsid w:val="00910C15"/>
    <w:rsid w:val="00911311"/>
    <w:rsid w:val="00912757"/>
    <w:rsid w:val="009143A3"/>
    <w:rsid w:val="00914737"/>
    <w:rsid w:val="00915000"/>
    <w:rsid w:val="009157C6"/>
    <w:rsid w:val="00915EB3"/>
    <w:rsid w:val="00923BAB"/>
    <w:rsid w:val="009260E6"/>
    <w:rsid w:val="009261DD"/>
    <w:rsid w:val="009278B3"/>
    <w:rsid w:val="0093099B"/>
    <w:rsid w:val="00932B2D"/>
    <w:rsid w:val="00933CA0"/>
    <w:rsid w:val="00933D92"/>
    <w:rsid w:val="0093490B"/>
    <w:rsid w:val="00935AD4"/>
    <w:rsid w:val="009379A3"/>
    <w:rsid w:val="00941D17"/>
    <w:rsid w:val="00942BB0"/>
    <w:rsid w:val="00944C4D"/>
    <w:rsid w:val="009452A6"/>
    <w:rsid w:val="00950871"/>
    <w:rsid w:val="00950D54"/>
    <w:rsid w:val="0095364C"/>
    <w:rsid w:val="00954736"/>
    <w:rsid w:val="009552EB"/>
    <w:rsid w:val="00955BA3"/>
    <w:rsid w:val="00956A0E"/>
    <w:rsid w:val="009578B9"/>
    <w:rsid w:val="00962373"/>
    <w:rsid w:val="00963827"/>
    <w:rsid w:val="00964D40"/>
    <w:rsid w:val="00966CFB"/>
    <w:rsid w:val="0097194E"/>
    <w:rsid w:val="00971B43"/>
    <w:rsid w:val="00972B6C"/>
    <w:rsid w:val="00975AEC"/>
    <w:rsid w:val="009765E3"/>
    <w:rsid w:val="00982911"/>
    <w:rsid w:val="00982AC2"/>
    <w:rsid w:val="00982CF2"/>
    <w:rsid w:val="00984E2D"/>
    <w:rsid w:val="00986AC9"/>
    <w:rsid w:val="009902DE"/>
    <w:rsid w:val="009904A2"/>
    <w:rsid w:val="0099068E"/>
    <w:rsid w:val="00991BB6"/>
    <w:rsid w:val="00997C08"/>
    <w:rsid w:val="009A0520"/>
    <w:rsid w:val="009A15EA"/>
    <w:rsid w:val="009A1AF0"/>
    <w:rsid w:val="009A3FB7"/>
    <w:rsid w:val="009A47C5"/>
    <w:rsid w:val="009A50D5"/>
    <w:rsid w:val="009A558C"/>
    <w:rsid w:val="009A6708"/>
    <w:rsid w:val="009A6D10"/>
    <w:rsid w:val="009B219D"/>
    <w:rsid w:val="009B49DE"/>
    <w:rsid w:val="009B5960"/>
    <w:rsid w:val="009B6B64"/>
    <w:rsid w:val="009B7160"/>
    <w:rsid w:val="009C060D"/>
    <w:rsid w:val="009C4AFF"/>
    <w:rsid w:val="009C6440"/>
    <w:rsid w:val="009C66B8"/>
    <w:rsid w:val="009D02FD"/>
    <w:rsid w:val="009D415F"/>
    <w:rsid w:val="009D4D84"/>
    <w:rsid w:val="009D5D95"/>
    <w:rsid w:val="009E06ED"/>
    <w:rsid w:val="009E0AFF"/>
    <w:rsid w:val="009E1B35"/>
    <w:rsid w:val="009E3245"/>
    <w:rsid w:val="009E367E"/>
    <w:rsid w:val="009E4285"/>
    <w:rsid w:val="009E54D6"/>
    <w:rsid w:val="009E5CD3"/>
    <w:rsid w:val="009E76D9"/>
    <w:rsid w:val="009F19AC"/>
    <w:rsid w:val="009F1DC4"/>
    <w:rsid w:val="009F5EAD"/>
    <w:rsid w:val="009F6B3B"/>
    <w:rsid w:val="009F7104"/>
    <w:rsid w:val="00A0193A"/>
    <w:rsid w:val="00A01D9F"/>
    <w:rsid w:val="00A02596"/>
    <w:rsid w:val="00A02D8E"/>
    <w:rsid w:val="00A0433A"/>
    <w:rsid w:val="00A06FE3"/>
    <w:rsid w:val="00A0747C"/>
    <w:rsid w:val="00A1126A"/>
    <w:rsid w:val="00A12FDC"/>
    <w:rsid w:val="00A13938"/>
    <w:rsid w:val="00A13C97"/>
    <w:rsid w:val="00A148EC"/>
    <w:rsid w:val="00A213FB"/>
    <w:rsid w:val="00A216E6"/>
    <w:rsid w:val="00A21E60"/>
    <w:rsid w:val="00A21EDA"/>
    <w:rsid w:val="00A21F2C"/>
    <w:rsid w:val="00A22170"/>
    <w:rsid w:val="00A22B62"/>
    <w:rsid w:val="00A2518E"/>
    <w:rsid w:val="00A25A72"/>
    <w:rsid w:val="00A25FD5"/>
    <w:rsid w:val="00A27EEB"/>
    <w:rsid w:val="00A331D6"/>
    <w:rsid w:val="00A33B95"/>
    <w:rsid w:val="00A35AF5"/>
    <w:rsid w:val="00A37060"/>
    <w:rsid w:val="00A37080"/>
    <w:rsid w:val="00A42097"/>
    <w:rsid w:val="00A42335"/>
    <w:rsid w:val="00A4286E"/>
    <w:rsid w:val="00A438D3"/>
    <w:rsid w:val="00A43D8C"/>
    <w:rsid w:val="00A43F5C"/>
    <w:rsid w:val="00A44B99"/>
    <w:rsid w:val="00A455F3"/>
    <w:rsid w:val="00A4615B"/>
    <w:rsid w:val="00A51E21"/>
    <w:rsid w:val="00A522C4"/>
    <w:rsid w:val="00A53AEE"/>
    <w:rsid w:val="00A53BD7"/>
    <w:rsid w:val="00A540BC"/>
    <w:rsid w:val="00A5431A"/>
    <w:rsid w:val="00A54B68"/>
    <w:rsid w:val="00A55C44"/>
    <w:rsid w:val="00A563AD"/>
    <w:rsid w:val="00A563B6"/>
    <w:rsid w:val="00A57DE5"/>
    <w:rsid w:val="00A60429"/>
    <w:rsid w:val="00A6374F"/>
    <w:rsid w:val="00A63F11"/>
    <w:rsid w:val="00A64833"/>
    <w:rsid w:val="00A676FA"/>
    <w:rsid w:val="00A71E0E"/>
    <w:rsid w:val="00A75E05"/>
    <w:rsid w:val="00A77678"/>
    <w:rsid w:val="00A80ADA"/>
    <w:rsid w:val="00A8162E"/>
    <w:rsid w:val="00A83DCF"/>
    <w:rsid w:val="00A84118"/>
    <w:rsid w:val="00A84538"/>
    <w:rsid w:val="00A87364"/>
    <w:rsid w:val="00A90A4F"/>
    <w:rsid w:val="00A93190"/>
    <w:rsid w:val="00A935C1"/>
    <w:rsid w:val="00A94747"/>
    <w:rsid w:val="00A94ED8"/>
    <w:rsid w:val="00A957C3"/>
    <w:rsid w:val="00A95AAA"/>
    <w:rsid w:val="00A972C1"/>
    <w:rsid w:val="00AA10CB"/>
    <w:rsid w:val="00AA2446"/>
    <w:rsid w:val="00AA30BE"/>
    <w:rsid w:val="00AA35E5"/>
    <w:rsid w:val="00AA44B4"/>
    <w:rsid w:val="00AA60D5"/>
    <w:rsid w:val="00AA6553"/>
    <w:rsid w:val="00AB137E"/>
    <w:rsid w:val="00AB14AF"/>
    <w:rsid w:val="00AB4121"/>
    <w:rsid w:val="00AC09B4"/>
    <w:rsid w:val="00AC451E"/>
    <w:rsid w:val="00AC6332"/>
    <w:rsid w:val="00AD0F26"/>
    <w:rsid w:val="00AD23CC"/>
    <w:rsid w:val="00AD471C"/>
    <w:rsid w:val="00AD4A93"/>
    <w:rsid w:val="00AD5E2D"/>
    <w:rsid w:val="00AD6D2F"/>
    <w:rsid w:val="00AD7498"/>
    <w:rsid w:val="00AD7B4C"/>
    <w:rsid w:val="00AE11E3"/>
    <w:rsid w:val="00AE318E"/>
    <w:rsid w:val="00AE7541"/>
    <w:rsid w:val="00AE7C0B"/>
    <w:rsid w:val="00AE7DF4"/>
    <w:rsid w:val="00AF319D"/>
    <w:rsid w:val="00AF4144"/>
    <w:rsid w:val="00AF5FF3"/>
    <w:rsid w:val="00AF70B1"/>
    <w:rsid w:val="00B00FDE"/>
    <w:rsid w:val="00B01D0F"/>
    <w:rsid w:val="00B04C20"/>
    <w:rsid w:val="00B056D2"/>
    <w:rsid w:val="00B0581A"/>
    <w:rsid w:val="00B112A6"/>
    <w:rsid w:val="00B13C8A"/>
    <w:rsid w:val="00B13D08"/>
    <w:rsid w:val="00B1610F"/>
    <w:rsid w:val="00B20ECC"/>
    <w:rsid w:val="00B2138C"/>
    <w:rsid w:val="00B21EAB"/>
    <w:rsid w:val="00B2372F"/>
    <w:rsid w:val="00B241E6"/>
    <w:rsid w:val="00B25DD0"/>
    <w:rsid w:val="00B25EF0"/>
    <w:rsid w:val="00B260F2"/>
    <w:rsid w:val="00B274CC"/>
    <w:rsid w:val="00B30789"/>
    <w:rsid w:val="00B375F3"/>
    <w:rsid w:val="00B40B14"/>
    <w:rsid w:val="00B42761"/>
    <w:rsid w:val="00B44259"/>
    <w:rsid w:val="00B465E2"/>
    <w:rsid w:val="00B469CB"/>
    <w:rsid w:val="00B46B31"/>
    <w:rsid w:val="00B502FB"/>
    <w:rsid w:val="00B510AA"/>
    <w:rsid w:val="00B51354"/>
    <w:rsid w:val="00B54276"/>
    <w:rsid w:val="00B54335"/>
    <w:rsid w:val="00B5551D"/>
    <w:rsid w:val="00B56C92"/>
    <w:rsid w:val="00B57120"/>
    <w:rsid w:val="00B57506"/>
    <w:rsid w:val="00B60067"/>
    <w:rsid w:val="00B602E1"/>
    <w:rsid w:val="00B620DF"/>
    <w:rsid w:val="00B62176"/>
    <w:rsid w:val="00B646F0"/>
    <w:rsid w:val="00B662D3"/>
    <w:rsid w:val="00B71121"/>
    <w:rsid w:val="00B756DF"/>
    <w:rsid w:val="00B769A7"/>
    <w:rsid w:val="00B76DCA"/>
    <w:rsid w:val="00B82482"/>
    <w:rsid w:val="00B8398E"/>
    <w:rsid w:val="00B85004"/>
    <w:rsid w:val="00B87029"/>
    <w:rsid w:val="00B901DA"/>
    <w:rsid w:val="00B90521"/>
    <w:rsid w:val="00B91A40"/>
    <w:rsid w:val="00B95889"/>
    <w:rsid w:val="00B95BCD"/>
    <w:rsid w:val="00B97581"/>
    <w:rsid w:val="00B97D61"/>
    <w:rsid w:val="00BA1D45"/>
    <w:rsid w:val="00BA4A1F"/>
    <w:rsid w:val="00BA56C2"/>
    <w:rsid w:val="00BA7AF3"/>
    <w:rsid w:val="00BB00A0"/>
    <w:rsid w:val="00BB0397"/>
    <w:rsid w:val="00BB066A"/>
    <w:rsid w:val="00BB1611"/>
    <w:rsid w:val="00BB2084"/>
    <w:rsid w:val="00BB337E"/>
    <w:rsid w:val="00BB4FDC"/>
    <w:rsid w:val="00BB521C"/>
    <w:rsid w:val="00BB539A"/>
    <w:rsid w:val="00BB5DB5"/>
    <w:rsid w:val="00BB73E9"/>
    <w:rsid w:val="00BB7C18"/>
    <w:rsid w:val="00BC264F"/>
    <w:rsid w:val="00BC5B33"/>
    <w:rsid w:val="00BC5ED9"/>
    <w:rsid w:val="00BC695B"/>
    <w:rsid w:val="00BC6D89"/>
    <w:rsid w:val="00BD021B"/>
    <w:rsid w:val="00BD0FC0"/>
    <w:rsid w:val="00BD249D"/>
    <w:rsid w:val="00BD6308"/>
    <w:rsid w:val="00BE0AAB"/>
    <w:rsid w:val="00BE1505"/>
    <w:rsid w:val="00BE62FA"/>
    <w:rsid w:val="00BF0AF8"/>
    <w:rsid w:val="00BF0DEF"/>
    <w:rsid w:val="00BF2EB4"/>
    <w:rsid w:val="00BF540B"/>
    <w:rsid w:val="00BF67D5"/>
    <w:rsid w:val="00BF6E1D"/>
    <w:rsid w:val="00C10541"/>
    <w:rsid w:val="00C112EC"/>
    <w:rsid w:val="00C113DB"/>
    <w:rsid w:val="00C11A83"/>
    <w:rsid w:val="00C14EA9"/>
    <w:rsid w:val="00C2057C"/>
    <w:rsid w:val="00C223DA"/>
    <w:rsid w:val="00C242D3"/>
    <w:rsid w:val="00C24525"/>
    <w:rsid w:val="00C24B24"/>
    <w:rsid w:val="00C24E9D"/>
    <w:rsid w:val="00C25FCB"/>
    <w:rsid w:val="00C26BC9"/>
    <w:rsid w:val="00C270EC"/>
    <w:rsid w:val="00C31233"/>
    <w:rsid w:val="00C31401"/>
    <w:rsid w:val="00C3337A"/>
    <w:rsid w:val="00C33FD8"/>
    <w:rsid w:val="00C36845"/>
    <w:rsid w:val="00C4028B"/>
    <w:rsid w:val="00C404AF"/>
    <w:rsid w:val="00C407DD"/>
    <w:rsid w:val="00C42342"/>
    <w:rsid w:val="00C42F8E"/>
    <w:rsid w:val="00C432E2"/>
    <w:rsid w:val="00C44DAD"/>
    <w:rsid w:val="00C47705"/>
    <w:rsid w:val="00C51897"/>
    <w:rsid w:val="00C518C8"/>
    <w:rsid w:val="00C51D47"/>
    <w:rsid w:val="00C51F68"/>
    <w:rsid w:val="00C52E51"/>
    <w:rsid w:val="00C53710"/>
    <w:rsid w:val="00C5393A"/>
    <w:rsid w:val="00C55020"/>
    <w:rsid w:val="00C55D90"/>
    <w:rsid w:val="00C56EED"/>
    <w:rsid w:val="00C57434"/>
    <w:rsid w:val="00C57CF2"/>
    <w:rsid w:val="00C60A27"/>
    <w:rsid w:val="00C619F0"/>
    <w:rsid w:val="00C6397A"/>
    <w:rsid w:val="00C65B4F"/>
    <w:rsid w:val="00C663B4"/>
    <w:rsid w:val="00C66A4F"/>
    <w:rsid w:val="00C66F2D"/>
    <w:rsid w:val="00C716AD"/>
    <w:rsid w:val="00C71CFE"/>
    <w:rsid w:val="00C71D99"/>
    <w:rsid w:val="00C72457"/>
    <w:rsid w:val="00C7308C"/>
    <w:rsid w:val="00C73CF5"/>
    <w:rsid w:val="00C74045"/>
    <w:rsid w:val="00C74B43"/>
    <w:rsid w:val="00C74BBB"/>
    <w:rsid w:val="00C7501E"/>
    <w:rsid w:val="00C76187"/>
    <w:rsid w:val="00C77950"/>
    <w:rsid w:val="00C83E88"/>
    <w:rsid w:val="00C86D6F"/>
    <w:rsid w:val="00C87CC2"/>
    <w:rsid w:val="00C909E6"/>
    <w:rsid w:val="00C91160"/>
    <w:rsid w:val="00C95B5B"/>
    <w:rsid w:val="00C97B55"/>
    <w:rsid w:val="00CA042A"/>
    <w:rsid w:val="00CA1A92"/>
    <w:rsid w:val="00CA2FE0"/>
    <w:rsid w:val="00CA3EA1"/>
    <w:rsid w:val="00CA570A"/>
    <w:rsid w:val="00CA5B71"/>
    <w:rsid w:val="00CA65A0"/>
    <w:rsid w:val="00CA7281"/>
    <w:rsid w:val="00CB0632"/>
    <w:rsid w:val="00CB382F"/>
    <w:rsid w:val="00CB5378"/>
    <w:rsid w:val="00CC1430"/>
    <w:rsid w:val="00CC38B0"/>
    <w:rsid w:val="00CC38FC"/>
    <w:rsid w:val="00CC3926"/>
    <w:rsid w:val="00CC46FC"/>
    <w:rsid w:val="00CC6E68"/>
    <w:rsid w:val="00CC6FF1"/>
    <w:rsid w:val="00CD2BC1"/>
    <w:rsid w:val="00CD3C7E"/>
    <w:rsid w:val="00CD58AE"/>
    <w:rsid w:val="00CD795A"/>
    <w:rsid w:val="00CD795F"/>
    <w:rsid w:val="00CE104E"/>
    <w:rsid w:val="00CE1B82"/>
    <w:rsid w:val="00CE2D70"/>
    <w:rsid w:val="00CE5C7E"/>
    <w:rsid w:val="00CE7235"/>
    <w:rsid w:val="00CE7308"/>
    <w:rsid w:val="00CE7AF2"/>
    <w:rsid w:val="00CF0F4C"/>
    <w:rsid w:val="00CF2198"/>
    <w:rsid w:val="00CF2EAE"/>
    <w:rsid w:val="00CF4E8D"/>
    <w:rsid w:val="00CF6264"/>
    <w:rsid w:val="00D01804"/>
    <w:rsid w:val="00D033A0"/>
    <w:rsid w:val="00D037B5"/>
    <w:rsid w:val="00D03AE6"/>
    <w:rsid w:val="00D06756"/>
    <w:rsid w:val="00D06CB8"/>
    <w:rsid w:val="00D07151"/>
    <w:rsid w:val="00D11A99"/>
    <w:rsid w:val="00D1231A"/>
    <w:rsid w:val="00D129A9"/>
    <w:rsid w:val="00D13BD7"/>
    <w:rsid w:val="00D13BE9"/>
    <w:rsid w:val="00D1460C"/>
    <w:rsid w:val="00D1498B"/>
    <w:rsid w:val="00D15E92"/>
    <w:rsid w:val="00D17C72"/>
    <w:rsid w:val="00D17C9D"/>
    <w:rsid w:val="00D22049"/>
    <w:rsid w:val="00D2299B"/>
    <w:rsid w:val="00D22EC5"/>
    <w:rsid w:val="00D24797"/>
    <w:rsid w:val="00D25315"/>
    <w:rsid w:val="00D317D1"/>
    <w:rsid w:val="00D32A57"/>
    <w:rsid w:val="00D3412E"/>
    <w:rsid w:val="00D37B19"/>
    <w:rsid w:val="00D37CC3"/>
    <w:rsid w:val="00D403C6"/>
    <w:rsid w:val="00D41785"/>
    <w:rsid w:val="00D41AF9"/>
    <w:rsid w:val="00D41BD9"/>
    <w:rsid w:val="00D44DBF"/>
    <w:rsid w:val="00D4500F"/>
    <w:rsid w:val="00D4501B"/>
    <w:rsid w:val="00D46210"/>
    <w:rsid w:val="00D46608"/>
    <w:rsid w:val="00D51CE4"/>
    <w:rsid w:val="00D525E6"/>
    <w:rsid w:val="00D52E70"/>
    <w:rsid w:val="00D539FD"/>
    <w:rsid w:val="00D53F2A"/>
    <w:rsid w:val="00D62920"/>
    <w:rsid w:val="00D63979"/>
    <w:rsid w:val="00D639CD"/>
    <w:rsid w:val="00D63D16"/>
    <w:rsid w:val="00D643ED"/>
    <w:rsid w:val="00D64DCE"/>
    <w:rsid w:val="00D65CB5"/>
    <w:rsid w:val="00D66052"/>
    <w:rsid w:val="00D668A4"/>
    <w:rsid w:val="00D7163D"/>
    <w:rsid w:val="00D7378F"/>
    <w:rsid w:val="00D73DB9"/>
    <w:rsid w:val="00D80A86"/>
    <w:rsid w:val="00D8209F"/>
    <w:rsid w:val="00D8298B"/>
    <w:rsid w:val="00D84DB0"/>
    <w:rsid w:val="00D85CE2"/>
    <w:rsid w:val="00D862BD"/>
    <w:rsid w:val="00D872D5"/>
    <w:rsid w:val="00D87786"/>
    <w:rsid w:val="00D902AF"/>
    <w:rsid w:val="00D90D95"/>
    <w:rsid w:val="00D9184C"/>
    <w:rsid w:val="00D92821"/>
    <w:rsid w:val="00D92D9E"/>
    <w:rsid w:val="00D946C1"/>
    <w:rsid w:val="00D96E6B"/>
    <w:rsid w:val="00DA0387"/>
    <w:rsid w:val="00DA04FA"/>
    <w:rsid w:val="00DA13C4"/>
    <w:rsid w:val="00DA2DCD"/>
    <w:rsid w:val="00DA3222"/>
    <w:rsid w:val="00DA34BD"/>
    <w:rsid w:val="00DA3506"/>
    <w:rsid w:val="00DA378A"/>
    <w:rsid w:val="00DA76C6"/>
    <w:rsid w:val="00DB02F8"/>
    <w:rsid w:val="00DB0492"/>
    <w:rsid w:val="00DB31D1"/>
    <w:rsid w:val="00DB4E07"/>
    <w:rsid w:val="00DB6E3B"/>
    <w:rsid w:val="00DB74B7"/>
    <w:rsid w:val="00DC0A2B"/>
    <w:rsid w:val="00DC2EA1"/>
    <w:rsid w:val="00DC30E3"/>
    <w:rsid w:val="00DC4007"/>
    <w:rsid w:val="00DC4162"/>
    <w:rsid w:val="00DC4585"/>
    <w:rsid w:val="00DC76B2"/>
    <w:rsid w:val="00DC7A63"/>
    <w:rsid w:val="00DD0C05"/>
    <w:rsid w:val="00DD2A0B"/>
    <w:rsid w:val="00DD3720"/>
    <w:rsid w:val="00DD46D1"/>
    <w:rsid w:val="00DD47C1"/>
    <w:rsid w:val="00DD77AC"/>
    <w:rsid w:val="00DD7C39"/>
    <w:rsid w:val="00DE17DE"/>
    <w:rsid w:val="00DE2078"/>
    <w:rsid w:val="00DE501A"/>
    <w:rsid w:val="00DE5ED3"/>
    <w:rsid w:val="00DE69C7"/>
    <w:rsid w:val="00DE7FB4"/>
    <w:rsid w:val="00DF0144"/>
    <w:rsid w:val="00DF3A38"/>
    <w:rsid w:val="00DF5E5C"/>
    <w:rsid w:val="00DF682E"/>
    <w:rsid w:val="00DF68D4"/>
    <w:rsid w:val="00DF723B"/>
    <w:rsid w:val="00DF7D5E"/>
    <w:rsid w:val="00E0006A"/>
    <w:rsid w:val="00E00178"/>
    <w:rsid w:val="00E014FA"/>
    <w:rsid w:val="00E02444"/>
    <w:rsid w:val="00E02AA1"/>
    <w:rsid w:val="00E0501D"/>
    <w:rsid w:val="00E063F6"/>
    <w:rsid w:val="00E066B0"/>
    <w:rsid w:val="00E0694C"/>
    <w:rsid w:val="00E1056E"/>
    <w:rsid w:val="00E110D1"/>
    <w:rsid w:val="00E122A6"/>
    <w:rsid w:val="00E12A77"/>
    <w:rsid w:val="00E13246"/>
    <w:rsid w:val="00E135F9"/>
    <w:rsid w:val="00E140B0"/>
    <w:rsid w:val="00E1556B"/>
    <w:rsid w:val="00E174BE"/>
    <w:rsid w:val="00E17EEC"/>
    <w:rsid w:val="00E20E6A"/>
    <w:rsid w:val="00E21D88"/>
    <w:rsid w:val="00E2470E"/>
    <w:rsid w:val="00E25B80"/>
    <w:rsid w:val="00E25C77"/>
    <w:rsid w:val="00E266A6"/>
    <w:rsid w:val="00E26F5B"/>
    <w:rsid w:val="00E31B6E"/>
    <w:rsid w:val="00E334EF"/>
    <w:rsid w:val="00E35F1D"/>
    <w:rsid w:val="00E36167"/>
    <w:rsid w:val="00E36465"/>
    <w:rsid w:val="00E367AC"/>
    <w:rsid w:val="00E37A07"/>
    <w:rsid w:val="00E4271B"/>
    <w:rsid w:val="00E448BF"/>
    <w:rsid w:val="00E477FE"/>
    <w:rsid w:val="00E47D44"/>
    <w:rsid w:val="00E5153A"/>
    <w:rsid w:val="00E516D3"/>
    <w:rsid w:val="00E52E74"/>
    <w:rsid w:val="00E5583A"/>
    <w:rsid w:val="00E5718C"/>
    <w:rsid w:val="00E57D11"/>
    <w:rsid w:val="00E607A2"/>
    <w:rsid w:val="00E60D70"/>
    <w:rsid w:val="00E6554B"/>
    <w:rsid w:val="00E73460"/>
    <w:rsid w:val="00E7430C"/>
    <w:rsid w:val="00E76E1C"/>
    <w:rsid w:val="00E76FA9"/>
    <w:rsid w:val="00E8391D"/>
    <w:rsid w:val="00E84728"/>
    <w:rsid w:val="00E848DA"/>
    <w:rsid w:val="00E85704"/>
    <w:rsid w:val="00E864C3"/>
    <w:rsid w:val="00E943EB"/>
    <w:rsid w:val="00E97F5C"/>
    <w:rsid w:val="00EA04B9"/>
    <w:rsid w:val="00EA0936"/>
    <w:rsid w:val="00EA2693"/>
    <w:rsid w:val="00EA3BEF"/>
    <w:rsid w:val="00EA63E0"/>
    <w:rsid w:val="00EA653F"/>
    <w:rsid w:val="00EA6C70"/>
    <w:rsid w:val="00EB27F9"/>
    <w:rsid w:val="00EB6D38"/>
    <w:rsid w:val="00EB73D2"/>
    <w:rsid w:val="00EC0BA6"/>
    <w:rsid w:val="00EC0E0F"/>
    <w:rsid w:val="00EC25ED"/>
    <w:rsid w:val="00EC2A74"/>
    <w:rsid w:val="00EC2D41"/>
    <w:rsid w:val="00EC3F88"/>
    <w:rsid w:val="00EC6218"/>
    <w:rsid w:val="00EC625E"/>
    <w:rsid w:val="00EC6748"/>
    <w:rsid w:val="00EC7907"/>
    <w:rsid w:val="00ED0800"/>
    <w:rsid w:val="00ED2090"/>
    <w:rsid w:val="00ED21CB"/>
    <w:rsid w:val="00ED24A1"/>
    <w:rsid w:val="00ED2B9F"/>
    <w:rsid w:val="00ED44A5"/>
    <w:rsid w:val="00ED4560"/>
    <w:rsid w:val="00ED6DD6"/>
    <w:rsid w:val="00ED70A5"/>
    <w:rsid w:val="00EE0947"/>
    <w:rsid w:val="00EE1CE8"/>
    <w:rsid w:val="00EE3509"/>
    <w:rsid w:val="00EE38E2"/>
    <w:rsid w:val="00EE55E0"/>
    <w:rsid w:val="00EE648F"/>
    <w:rsid w:val="00EE6ED1"/>
    <w:rsid w:val="00EF06D2"/>
    <w:rsid w:val="00EF079C"/>
    <w:rsid w:val="00EF2626"/>
    <w:rsid w:val="00EF2861"/>
    <w:rsid w:val="00EF2C76"/>
    <w:rsid w:val="00EF446C"/>
    <w:rsid w:val="00EF5116"/>
    <w:rsid w:val="00EF5AE0"/>
    <w:rsid w:val="00EF72A4"/>
    <w:rsid w:val="00EF7363"/>
    <w:rsid w:val="00F0228E"/>
    <w:rsid w:val="00F039A6"/>
    <w:rsid w:val="00F05599"/>
    <w:rsid w:val="00F06EA8"/>
    <w:rsid w:val="00F0750D"/>
    <w:rsid w:val="00F12B2E"/>
    <w:rsid w:val="00F12EBA"/>
    <w:rsid w:val="00F158C5"/>
    <w:rsid w:val="00F30B4D"/>
    <w:rsid w:val="00F31D04"/>
    <w:rsid w:val="00F329CD"/>
    <w:rsid w:val="00F32DFE"/>
    <w:rsid w:val="00F336FF"/>
    <w:rsid w:val="00F3390C"/>
    <w:rsid w:val="00F3494D"/>
    <w:rsid w:val="00F36A47"/>
    <w:rsid w:val="00F376EC"/>
    <w:rsid w:val="00F40019"/>
    <w:rsid w:val="00F45212"/>
    <w:rsid w:val="00F45DDA"/>
    <w:rsid w:val="00F46E1C"/>
    <w:rsid w:val="00F47BE6"/>
    <w:rsid w:val="00F51E02"/>
    <w:rsid w:val="00F607C9"/>
    <w:rsid w:val="00F60EA2"/>
    <w:rsid w:val="00F6116C"/>
    <w:rsid w:val="00F6422E"/>
    <w:rsid w:val="00F65F27"/>
    <w:rsid w:val="00F70B32"/>
    <w:rsid w:val="00F725F3"/>
    <w:rsid w:val="00F836FF"/>
    <w:rsid w:val="00F84A6F"/>
    <w:rsid w:val="00F85FD7"/>
    <w:rsid w:val="00F86BC8"/>
    <w:rsid w:val="00F873B4"/>
    <w:rsid w:val="00F922AF"/>
    <w:rsid w:val="00F93673"/>
    <w:rsid w:val="00F93A9E"/>
    <w:rsid w:val="00F94089"/>
    <w:rsid w:val="00F9409F"/>
    <w:rsid w:val="00F94596"/>
    <w:rsid w:val="00F96239"/>
    <w:rsid w:val="00F97986"/>
    <w:rsid w:val="00FA1B4C"/>
    <w:rsid w:val="00FA1E22"/>
    <w:rsid w:val="00FA331E"/>
    <w:rsid w:val="00FA3D9C"/>
    <w:rsid w:val="00FA4356"/>
    <w:rsid w:val="00FA4A11"/>
    <w:rsid w:val="00FA7635"/>
    <w:rsid w:val="00FB0685"/>
    <w:rsid w:val="00FB4042"/>
    <w:rsid w:val="00FB49ED"/>
    <w:rsid w:val="00FB5327"/>
    <w:rsid w:val="00FB5D81"/>
    <w:rsid w:val="00FB6995"/>
    <w:rsid w:val="00FC07FA"/>
    <w:rsid w:val="00FC2251"/>
    <w:rsid w:val="00FC234F"/>
    <w:rsid w:val="00FC27E2"/>
    <w:rsid w:val="00FC3632"/>
    <w:rsid w:val="00FC44E8"/>
    <w:rsid w:val="00FC496A"/>
    <w:rsid w:val="00FC5EDA"/>
    <w:rsid w:val="00FC6554"/>
    <w:rsid w:val="00FC6F98"/>
    <w:rsid w:val="00FC7D3D"/>
    <w:rsid w:val="00FD0844"/>
    <w:rsid w:val="00FD2B2E"/>
    <w:rsid w:val="00FD2E92"/>
    <w:rsid w:val="00FD48C6"/>
    <w:rsid w:val="00FD7851"/>
    <w:rsid w:val="00FE0976"/>
    <w:rsid w:val="00FE51D9"/>
    <w:rsid w:val="00FE551F"/>
    <w:rsid w:val="00FE79BF"/>
    <w:rsid w:val="00FE7A4B"/>
    <w:rsid w:val="00FF03DA"/>
    <w:rsid w:val="00FF224C"/>
    <w:rsid w:val="00FF62B3"/>
    <w:rsid w:val="00FF64DD"/>
    <w:rsid w:val="00FF7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00010"/>
  <w15:docId w15:val="{A641CE80-5125-4B01-B445-E24E3C5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62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DB31D1"/>
    <w:pPr>
      <w:tabs>
        <w:tab w:val="center" w:pos="4536"/>
        <w:tab w:val="right" w:pos="9072"/>
      </w:tabs>
    </w:pPr>
  </w:style>
  <w:style w:type="character" w:customStyle="1" w:styleId="HlavikaChar">
    <w:name w:val="Hlavička Char"/>
    <w:link w:val="Hlavika"/>
    <w:uiPriority w:val="99"/>
    <w:semiHidden/>
    <w:locked/>
    <w:rsid w:val="00EF2626"/>
    <w:rPr>
      <w:rFonts w:cs="Times New Roman"/>
      <w:sz w:val="24"/>
      <w:szCs w:val="24"/>
    </w:rPr>
  </w:style>
  <w:style w:type="paragraph" w:styleId="Pta">
    <w:name w:val="footer"/>
    <w:basedOn w:val="Normlny"/>
    <w:link w:val="PtaChar"/>
    <w:uiPriority w:val="99"/>
    <w:rsid w:val="00DB31D1"/>
    <w:pPr>
      <w:tabs>
        <w:tab w:val="center" w:pos="4536"/>
        <w:tab w:val="right" w:pos="9072"/>
      </w:tabs>
    </w:pPr>
  </w:style>
  <w:style w:type="character" w:customStyle="1" w:styleId="PtaChar">
    <w:name w:val="Päta Char"/>
    <w:link w:val="Pta"/>
    <w:uiPriority w:val="99"/>
    <w:locked/>
    <w:rsid w:val="00EF2626"/>
    <w:rPr>
      <w:rFonts w:cs="Times New Roman"/>
      <w:sz w:val="24"/>
      <w:szCs w:val="24"/>
    </w:rPr>
  </w:style>
  <w:style w:type="paragraph" w:styleId="Textpoznmkypodiarou">
    <w:name w:val="footnote text"/>
    <w:basedOn w:val="Normlny"/>
    <w:link w:val="TextpoznmkypodiarouChar"/>
    <w:rsid w:val="00DB31D1"/>
    <w:rPr>
      <w:sz w:val="20"/>
      <w:szCs w:val="20"/>
    </w:rPr>
  </w:style>
  <w:style w:type="character" w:customStyle="1" w:styleId="TextpoznmkypodiarouChar">
    <w:name w:val="Text poznámky pod čiarou Char"/>
    <w:link w:val="Textpoznmkypodiarou"/>
    <w:locked/>
    <w:rsid w:val="00EF2626"/>
    <w:rPr>
      <w:rFonts w:cs="Times New Roman"/>
    </w:rPr>
  </w:style>
  <w:style w:type="character" w:styleId="Odkaznapoznmkupodiarou">
    <w:name w:val="footnote reference"/>
    <w:rsid w:val="00DB31D1"/>
    <w:rPr>
      <w:rFonts w:cs="Times New Roman"/>
      <w:vertAlign w:val="superscript"/>
    </w:rPr>
  </w:style>
  <w:style w:type="paragraph" w:styleId="Textbubliny">
    <w:name w:val="Balloon Text"/>
    <w:basedOn w:val="Normlny"/>
    <w:link w:val="TextbublinyChar"/>
    <w:uiPriority w:val="99"/>
    <w:semiHidden/>
    <w:rsid w:val="004042BA"/>
    <w:rPr>
      <w:rFonts w:ascii="Tahoma" w:hAnsi="Tahoma" w:cs="Tahoma"/>
      <w:sz w:val="16"/>
      <w:szCs w:val="16"/>
    </w:rPr>
  </w:style>
  <w:style w:type="character" w:customStyle="1" w:styleId="TextbublinyChar">
    <w:name w:val="Text bubliny Char"/>
    <w:link w:val="Textbubliny"/>
    <w:uiPriority w:val="99"/>
    <w:semiHidden/>
    <w:locked/>
    <w:rsid w:val="00EF2626"/>
    <w:rPr>
      <w:rFonts w:ascii="Tahoma" w:hAnsi="Tahoma" w:cs="Tahoma"/>
      <w:sz w:val="16"/>
      <w:szCs w:val="16"/>
    </w:rPr>
  </w:style>
  <w:style w:type="paragraph" w:customStyle="1" w:styleId="Default">
    <w:name w:val="Default"/>
    <w:rsid w:val="006A74F0"/>
    <w:pPr>
      <w:autoSpaceDE w:val="0"/>
      <w:autoSpaceDN w:val="0"/>
      <w:adjustRightInd w:val="0"/>
    </w:pPr>
    <w:rPr>
      <w:rFonts w:ascii="Verdana" w:hAnsi="Verdana" w:cs="Verdana"/>
      <w:color w:val="000000"/>
      <w:sz w:val="24"/>
      <w:szCs w:val="24"/>
    </w:rPr>
  </w:style>
  <w:style w:type="paragraph" w:styleId="Revzia">
    <w:name w:val="Revision"/>
    <w:hidden/>
    <w:uiPriority w:val="99"/>
    <w:semiHidden/>
    <w:rsid w:val="003F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1599">
      <w:marLeft w:val="0"/>
      <w:marRight w:val="0"/>
      <w:marTop w:val="0"/>
      <w:marBottom w:val="0"/>
      <w:divBdr>
        <w:top w:val="none" w:sz="0" w:space="0" w:color="auto"/>
        <w:left w:val="none" w:sz="0" w:space="0" w:color="auto"/>
        <w:bottom w:val="none" w:sz="0" w:space="0" w:color="auto"/>
        <w:right w:val="none" w:sz="0" w:space="0" w:color="auto"/>
      </w:divBdr>
    </w:div>
    <w:div w:id="82859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0DE4-13B4-4A19-9060-02CF364E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6377</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vrbovsky</dc:creator>
  <cp:lastModifiedBy>Šteruský Ivan</cp:lastModifiedBy>
  <cp:revision>2</cp:revision>
  <cp:lastPrinted>2023-06-28T23:24:00Z</cp:lastPrinted>
  <dcterms:created xsi:type="dcterms:W3CDTF">2023-07-06T20:27:00Z</dcterms:created>
  <dcterms:modified xsi:type="dcterms:W3CDTF">2023-07-06T20:27:00Z</dcterms:modified>
</cp:coreProperties>
</file>