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D589" w14:textId="77777777" w:rsidR="00336006" w:rsidRPr="00F74017" w:rsidRDefault="00336006" w:rsidP="003360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 xml:space="preserve">Výzva </w:t>
      </w:r>
      <w:r w:rsidRPr="00F74017">
        <w:rPr>
          <w:rFonts w:ascii="Times New Roman" w:eastAsia="Times New Roman" w:hAnsi="Times New Roman" w:cs="Times New Roman"/>
          <w:b/>
          <w:bCs/>
          <w:sz w:val="24"/>
          <w:szCs w:val="24"/>
        </w:rPr>
        <w:t>na predkladanie ponúk</w:t>
      </w:r>
    </w:p>
    <w:p w14:paraId="42AECC45" w14:textId="5D0D9638" w:rsidR="001641DB" w:rsidRPr="00F74017" w:rsidRDefault="00336006" w:rsidP="001641DB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017">
        <w:rPr>
          <w:rFonts w:ascii="Times New Roman" w:hAnsi="Times New Roman" w:cs="Times New Roman"/>
          <w:bCs/>
          <w:sz w:val="24"/>
          <w:szCs w:val="24"/>
        </w:rPr>
        <w:t xml:space="preserve">pre zákazku s nízkou hodnotou </w:t>
      </w:r>
      <w:r w:rsidRPr="00CF7A94">
        <w:rPr>
          <w:rFonts w:ascii="Times New Roman" w:hAnsi="Times New Roman" w:cs="Times New Roman"/>
          <w:bCs/>
          <w:sz w:val="24"/>
          <w:szCs w:val="24"/>
        </w:rPr>
        <w:t>podľa</w:t>
      </w:r>
      <w:r w:rsidRPr="00CF7A94">
        <w:rPr>
          <w:rFonts w:ascii="Times New Roman" w:hAnsi="Times New Roman" w:cs="Times New Roman"/>
          <w:sz w:val="24"/>
          <w:szCs w:val="24"/>
        </w:rPr>
        <w:t xml:space="preserve"> § 117 zákona č.</w:t>
      </w:r>
      <w:r w:rsidRPr="00F74017">
        <w:rPr>
          <w:rFonts w:ascii="Times New Roman" w:hAnsi="Times New Roman" w:cs="Times New Roman"/>
          <w:sz w:val="24"/>
          <w:szCs w:val="24"/>
        </w:rPr>
        <w:t xml:space="preserve"> 343/2015 Z. z. o verejnom obstarávaní</w:t>
      </w:r>
      <w:r w:rsidR="001641DB" w:rsidRPr="00F74017">
        <w:rPr>
          <w:rFonts w:ascii="Times New Roman" w:hAnsi="Times New Roman" w:cs="Times New Roman"/>
          <w:sz w:val="24"/>
          <w:szCs w:val="24"/>
        </w:rPr>
        <w:t xml:space="preserve"> </w:t>
      </w:r>
      <w:r w:rsidRPr="00F74017">
        <w:rPr>
          <w:rFonts w:ascii="Times New Roman" w:hAnsi="Times New Roman" w:cs="Times New Roman"/>
          <w:color w:val="000000"/>
          <w:sz w:val="24"/>
          <w:szCs w:val="24"/>
        </w:rPr>
        <w:t>a o zmene a doplnení niektorých zákonov v znení neskorších predpisov</w:t>
      </w:r>
      <w:r w:rsidRPr="00F740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FB6F3F" w14:textId="2CA7F6AB" w:rsidR="00336006" w:rsidRPr="00F74017" w:rsidRDefault="00336006" w:rsidP="001641DB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Cs/>
          <w:sz w:val="24"/>
          <w:szCs w:val="24"/>
        </w:rPr>
        <w:t>(ďalej len „ZVO“)</w:t>
      </w:r>
    </w:p>
    <w:p w14:paraId="3AE796C2" w14:textId="77777777" w:rsidR="00336006" w:rsidRPr="00F74017" w:rsidRDefault="00336006" w:rsidP="00336006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618F6645" w14:textId="77777777" w:rsidR="00336006" w:rsidRPr="00F74017" w:rsidRDefault="00336006" w:rsidP="00336006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55533E15" w14:textId="77777777" w:rsidR="00336006" w:rsidRPr="00F74017" w:rsidRDefault="00336006" w:rsidP="0036681C">
      <w:pPr>
        <w:pStyle w:val="Bezriadkovania"/>
        <w:numPr>
          <w:ilvl w:val="0"/>
          <w:numId w:val="30"/>
        </w:numPr>
        <w:tabs>
          <w:tab w:val="left" w:pos="3119"/>
        </w:tabs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Verejný obstarávateľ: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75817D5F" w14:textId="2A9C429B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Názov verejného obstarávateľa:</w:t>
      </w:r>
      <w:r w:rsidRPr="00F74017">
        <w:rPr>
          <w:rFonts w:ascii="Times New Roman" w:hAnsi="Times New Roman"/>
          <w:b/>
          <w:sz w:val="24"/>
          <w:szCs w:val="24"/>
        </w:rPr>
        <w:tab/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03B3AC3D" w14:textId="7BF3546F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Sídlo: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1EE3440E" w14:textId="7B007528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IČO: 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7DD4E9BB" w14:textId="77777777" w:rsidR="00336006" w:rsidRPr="00F74017" w:rsidRDefault="00336006" w:rsidP="00336006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Internetová adresa (URL): </w:t>
      </w:r>
      <w:r w:rsidRPr="00F74017">
        <w:rPr>
          <w:rFonts w:ascii="Times New Roman" w:hAnsi="Times New Roman"/>
          <w:sz w:val="24"/>
          <w:szCs w:val="24"/>
          <w:lang w:bidi="sk-SK"/>
        </w:rPr>
        <w:tab/>
      </w:r>
    </w:p>
    <w:p w14:paraId="467D4B4A" w14:textId="41E58D32" w:rsidR="00336006" w:rsidRPr="00F74017" w:rsidRDefault="00336006" w:rsidP="00336006">
      <w:pPr>
        <w:pStyle w:val="Bezriadkovania"/>
        <w:tabs>
          <w:tab w:val="left" w:pos="3119"/>
        </w:tabs>
        <w:rPr>
          <w:rFonts w:ascii="Times New Roman" w:hAnsi="Times New Roman"/>
          <w:sz w:val="24"/>
          <w:szCs w:val="24"/>
          <w:lang w:bidi="sk-SK"/>
        </w:rPr>
      </w:pPr>
    </w:p>
    <w:p w14:paraId="07036432" w14:textId="77777777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Osoba zodpovedná za proces verejného obstarávania:</w:t>
      </w:r>
    </w:p>
    <w:p w14:paraId="67778598" w14:textId="7ADAD102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Meno a priezvisko/Názor </w:t>
      </w:r>
      <w:r w:rsidR="00C52F85" w:rsidRPr="00F74017">
        <w:rPr>
          <w:rFonts w:ascii="Times New Roman" w:hAnsi="Times New Roman"/>
          <w:sz w:val="24"/>
          <w:szCs w:val="24"/>
        </w:rPr>
        <w:t xml:space="preserve">a sídlo </w:t>
      </w:r>
      <w:r w:rsidRPr="00F74017">
        <w:rPr>
          <w:rFonts w:ascii="Times New Roman" w:hAnsi="Times New Roman"/>
          <w:sz w:val="24"/>
          <w:szCs w:val="24"/>
        </w:rPr>
        <w:t>subjektu: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  <w:t xml:space="preserve"> </w:t>
      </w:r>
    </w:p>
    <w:p w14:paraId="6F4D0B9B" w14:textId="67FE048A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Telefón: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79C32F05" w14:textId="56FC234E" w:rsidR="00336006" w:rsidRPr="00F74017" w:rsidRDefault="00336006" w:rsidP="00336006">
      <w:pPr>
        <w:pStyle w:val="Bezriadkovania"/>
        <w:tabs>
          <w:tab w:val="left" w:pos="3119"/>
        </w:tabs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E-mail:</w:t>
      </w:r>
      <w:r w:rsidRPr="00F74017">
        <w:rPr>
          <w:rFonts w:ascii="Times New Roman" w:hAnsi="Times New Roman"/>
          <w:sz w:val="24"/>
          <w:szCs w:val="24"/>
        </w:rPr>
        <w:tab/>
      </w:r>
      <w:r w:rsidRPr="00F74017">
        <w:rPr>
          <w:rFonts w:ascii="Times New Roman" w:hAnsi="Times New Roman"/>
          <w:sz w:val="24"/>
          <w:szCs w:val="24"/>
        </w:rPr>
        <w:tab/>
      </w:r>
    </w:p>
    <w:p w14:paraId="67722088" w14:textId="77777777" w:rsidR="00336006" w:rsidRPr="00F74017" w:rsidRDefault="00336006" w:rsidP="0036681C">
      <w:pPr>
        <w:pStyle w:val="Bezriadkovania"/>
        <w:numPr>
          <w:ilvl w:val="0"/>
          <w:numId w:val="30"/>
        </w:numPr>
        <w:spacing w:before="24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Názov zákazky</w:t>
      </w:r>
    </w:p>
    <w:p w14:paraId="2056EA15" w14:textId="06B805E2" w:rsidR="00336006" w:rsidRPr="00F74017" w:rsidRDefault="00C52F85" w:rsidP="00336006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  <w:r w:rsidRPr="00F74017">
        <w:rPr>
          <w:rFonts w:ascii="Times New Roman" w:eastAsiaTheme="minorHAnsi" w:hAnsi="Times New Roman"/>
          <w:i/>
          <w:sz w:val="24"/>
          <w:szCs w:val="24"/>
          <w:lang w:bidi="sk-SK"/>
        </w:rPr>
        <w:t>..............................................</w:t>
      </w:r>
    </w:p>
    <w:p w14:paraId="5CC66E31" w14:textId="77777777" w:rsidR="006E0D4F" w:rsidRPr="00F74017" w:rsidRDefault="006E0D4F" w:rsidP="00336006">
      <w:pPr>
        <w:pStyle w:val="Bezriadkovania"/>
        <w:spacing w:before="120"/>
        <w:jc w:val="both"/>
        <w:rPr>
          <w:rFonts w:ascii="Times New Roman" w:eastAsiaTheme="minorHAnsi" w:hAnsi="Times New Roman"/>
          <w:i/>
          <w:sz w:val="24"/>
          <w:szCs w:val="24"/>
          <w:lang w:bidi="sk-SK"/>
        </w:rPr>
      </w:pPr>
    </w:p>
    <w:p w14:paraId="4E63192E" w14:textId="77777777" w:rsidR="00C52F85" w:rsidRPr="00F74017" w:rsidRDefault="00C52F85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F74017">
        <w:rPr>
          <w:rFonts w:ascii="Times New Roman" w:eastAsia="Times New Roman" w:hAnsi="Times New Roman"/>
          <w:b/>
          <w:sz w:val="24"/>
          <w:szCs w:val="24"/>
        </w:rPr>
        <w:t xml:space="preserve">Druh zákazky </w:t>
      </w:r>
    </w:p>
    <w:p w14:paraId="4AC9DFD6" w14:textId="230F353B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9611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D4F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3D9D04AF" w14:textId="77777777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9955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 </w:t>
      </w:r>
    </w:p>
    <w:p w14:paraId="4BC995A6" w14:textId="77777777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43254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stavebné práce</w:t>
      </w:r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5B1AB0" w14:textId="40B7CA4F" w:rsidR="00336006" w:rsidRPr="00F74017" w:rsidRDefault="00336006" w:rsidP="0036681C">
      <w:pPr>
        <w:pStyle w:val="Bezriadkovania"/>
        <w:numPr>
          <w:ilvl w:val="0"/>
          <w:numId w:val="30"/>
        </w:numPr>
        <w:tabs>
          <w:tab w:val="right" w:pos="9302"/>
        </w:tabs>
        <w:spacing w:before="24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Predpokladaná hodnota zákazky</w:t>
      </w:r>
      <w:r w:rsidR="005E5787">
        <w:rPr>
          <w:rFonts w:ascii="Times New Roman" w:hAnsi="Times New Roman"/>
          <w:b/>
          <w:sz w:val="24"/>
          <w:szCs w:val="24"/>
        </w:rPr>
        <w:t xml:space="preserve">                                          ................eur bez DPH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7157516F" w14:textId="77777777" w:rsidR="006E0D4F" w:rsidRPr="00F74017" w:rsidRDefault="006E0D4F" w:rsidP="00336006">
      <w:pPr>
        <w:pStyle w:val="Bezriadkovania"/>
        <w:spacing w:before="60"/>
        <w:jc w:val="both"/>
        <w:rPr>
          <w:rFonts w:ascii="Times New Roman" w:hAnsi="Times New Roman"/>
          <w:i/>
          <w:sz w:val="24"/>
          <w:szCs w:val="24"/>
        </w:rPr>
      </w:pPr>
    </w:p>
    <w:p w14:paraId="301264C7" w14:textId="7C44339B" w:rsidR="00CF7A94" w:rsidRPr="00CF7A94" w:rsidRDefault="00CF7A94" w:rsidP="0036681C">
      <w:pPr>
        <w:pStyle w:val="Bezriadkovania"/>
        <w:numPr>
          <w:ilvl w:val="0"/>
          <w:numId w:val="30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CF7A94">
        <w:rPr>
          <w:rFonts w:ascii="Times New Roman" w:hAnsi="Times New Roman"/>
          <w:b/>
          <w:bCs/>
          <w:sz w:val="24"/>
          <w:szCs w:val="24"/>
          <w:lang w:bidi="sk-SK"/>
        </w:rPr>
        <w:t>Postup</w:t>
      </w:r>
    </w:p>
    <w:p w14:paraId="37E96E0F" w14:textId="473D9323" w:rsidR="00CF7A94" w:rsidRPr="00F74017" w:rsidRDefault="00A70099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991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CF7A94">
        <w:rPr>
          <w:rFonts w:ascii="Times New Roman" w:eastAsia="Times New Roman" w:hAnsi="Times New Roman"/>
          <w:b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rieskum trhu realizovaný za účelom zistenia predpokladanej hodnoty zákazky a výberu úspešného uchádzača, tzn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. jedným úkonom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 xml:space="preserve"> podľa § 117 ods. 1 ZVO.</w:t>
      </w:r>
    </w:p>
    <w:p w14:paraId="11300F97" w14:textId="2F926D24" w:rsidR="00CF7A94" w:rsidRDefault="00A70099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-79690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CF7A94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 xml:space="preserve">rieskum trhu realizovaný za účelom výberu úspešného uchádzača 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podľa § 117 ods. 1 ZVO</w:t>
      </w:r>
    </w:p>
    <w:p w14:paraId="3D478FD1" w14:textId="78229675" w:rsidR="00CF7A94" w:rsidRPr="00F74017" w:rsidRDefault="00A70099" w:rsidP="00CF7A94">
      <w:pPr>
        <w:pStyle w:val="Bezriadkovania"/>
        <w:spacing w:before="60"/>
        <w:jc w:val="both"/>
        <w:rPr>
          <w:rFonts w:ascii="Times New Roman" w:hAnsi="Times New Roman"/>
          <w:sz w:val="24"/>
          <w:szCs w:val="24"/>
          <w:lang w:bidi="sk-SK"/>
        </w:rPr>
      </w:pPr>
      <w:sdt>
        <w:sdtPr>
          <w:rPr>
            <w:rFonts w:ascii="Times New Roman" w:hAnsi="Times New Roman"/>
            <w:bCs/>
            <w:color w:val="000000"/>
            <w:sz w:val="24"/>
            <w:szCs w:val="24"/>
          </w:rPr>
          <w:id w:val="29619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A94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F7A94" w:rsidRPr="00F7401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CF7A94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rieskum trhu realizovaný za účelom výberu úspešné</w:t>
      </w:r>
      <w:r w:rsidR="00CF7A94">
        <w:rPr>
          <w:rFonts w:ascii="Times New Roman" w:hAnsi="Times New Roman"/>
          <w:sz w:val="24"/>
          <w:szCs w:val="24"/>
          <w:lang w:bidi="sk-SK"/>
        </w:rPr>
        <w:t xml:space="preserve">ho uchádzača </w:t>
      </w:r>
      <w:r w:rsidR="00CF7A94" w:rsidRPr="005E5787">
        <w:rPr>
          <w:rFonts w:ascii="Times New Roman" w:hAnsi="Times New Roman"/>
          <w:b/>
          <w:sz w:val="24"/>
          <w:szCs w:val="24"/>
          <w:lang w:bidi="sk-SK"/>
        </w:rPr>
        <w:t>podľa § 117 ods. 6 ZVO</w:t>
      </w:r>
      <w:r w:rsidR="00CF7A94" w:rsidRPr="00F74017">
        <w:rPr>
          <w:rFonts w:ascii="Times New Roman" w:hAnsi="Times New Roman"/>
          <w:sz w:val="24"/>
          <w:szCs w:val="24"/>
          <w:lang w:bidi="sk-SK"/>
        </w:rPr>
        <w:t>.</w:t>
      </w:r>
    </w:p>
    <w:p w14:paraId="664F434B" w14:textId="77777777" w:rsidR="00CF7A94" w:rsidRPr="00CF7A94" w:rsidRDefault="00CF7A94" w:rsidP="00CF7A94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</w:p>
    <w:p w14:paraId="46373272" w14:textId="2E7DEDA3" w:rsidR="006E0D4F" w:rsidRPr="00F74017" w:rsidRDefault="00336006" w:rsidP="0036681C">
      <w:pPr>
        <w:pStyle w:val="Bezriadkovania"/>
        <w:numPr>
          <w:ilvl w:val="0"/>
          <w:numId w:val="30"/>
        </w:numPr>
        <w:tabs>
          <w:tab w:val="right" w:pos="9302"/>
        </w:tabs>
        <w:ind w:left="357" w:hanging="357"/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bCs/>
          <w:sz w:val="24"/>
          <w:szCs w:val="24"/>
          <w:lang w:bidi="sk-SK"/>
        </w:rPr>
        <w:t>Opis predmetu zákazky</w:t>
      </w:r>
      <w:r w:rsidR="001641DB" w:rsidRPr="00F74017">
        <w:rPr>
          <w:rFonts w:ascii="Times New Roman" w:hAnsi="Times New Roman"/>
          <w:b/>
          <w:bCs/>
          <w:sz w:val="24"/>
          <w:szCs w:val="24"/>
          <w:lang w:bidi="sk-SK"/>
        </w:rPr>
        <w:t xml:space="preserve"> </w:t>
      </w:r>
    </w:p>
    <w:p w14:paraId="7EBF9654" w14:textId="77777777" w:rsidR="00D63E79" w:rsidRPr="00F74017" w:rsidRDefault="00D63E79" w:rsidP="006E0D4F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sz w:val="24"/>
          <w:szCs w:val="24"/>
          <w:lang w:bidi="sk-SK"/>
        </w:rPr>
      </w:pPr>
      <w:r w:rsidRPr="00F74017">
        <w:rPr>
          <w:rFonts w:ascii="Times New Roman" w:hAnsi="Times New Roman"/>
          <w:bCs/>
          <w:i/>
          <w:sz w:val="24"/>
          <w:szCs w:val="24"/>
          <w:lang w:bidi="sk-SK"/>
        </w:rPr>
        <w:t>....................................................................................................</w:t>
      </w:r>
    </w:p>
    <w:p w14:paraId="06475B85" w14:textId="295A0D5E" w:rsidR="00C52F85" w:rsidRPr="00F74017" w:rsidRDefault="001641DB" w:rsidP="006E0D4F">
      <w:pPr>
        <w:pStyle w:val="Bezriadkovania"/>
        <w:tabs>
          <w:tab w:val="right" w:pos="9302"/>
        </w:tabs>
        <w:jc w:val="both"/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</w:pP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  <w:lang w:bidi="sk-SK"/>
        </w:rPr>
        <w:t>(opis alebo odvolávka na prílohu - Opis predmetu zákazky, projektovú dokumentáciu a výkaz výmer)</w:t>
      </w:r>
    </w:p>
    <w:p w14:paraId="10C613C4" w14:textId="77777777" w:rsidR="00336006" w:rsidRPr="00F74017" w:rsidRDefault="00336006" w:rsidP="00336006">
      <w:pPr>
        <w:pStyle w:val="Bezriadkovania"/>
        <w:tabs>
          <w:tab w:val="right" w:pos="9302"/>
        </w:tabs>
        <w:ind w:left="357"/>
        <w:jc w:val="both"/>
        <w:rPr>
          <w:rFonts w:ascii="Times New Roman" w:hAnsi="Times New Roman"/>
          <w:b/>
          <w:bCs/>
          <w:sz w:val="24"/>
          <w:szCs w:val="24"/>
          <w:lang w:bidi="sk-SK"/>
        </w:rPr>
      </w:pPr>
    </w:p>
    <w:p w14:paraId="250F6920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bCs/>
          <w:sz w:val="24"/>
          <w:szCs w:val="24"/>
          <w:lang w:bidi="sk-SK"/>
        </w:rPr>
        <w:t>CPV kód</w:t>
      </w:r>
      <w:r w:rsidRPr="00F74017">
        <w:rPr>
          <w:rFonts w:ascii="Times New Roman" w:hAnsi="Times New Roman"/>
          <w:b/>
          <w:sz w:val="24"/>
          <w:szCs w:val="24"/>
        </w:rPr>
        <w:tab/>
      </w:r>
    </w:p>
    <w:p w14:paraId="5B40A466" w14:textId="2CD15C86" w:rsidR="00336006" w:rsidRDefault="00C52F85" w:rsidP="00336006">
      <w:pPr>
        <w:pStyle w:val="Bezriadkovania"/>
        <w:tabs>
          <w:tab w:val="left" w:pos="1418"/>
        </w:tabs>
        <w:spacing w:before="120"/>
        <w:ind w:left="1418" w:hanging="1418"/>
        <w:jc w:val="both"/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</w:pPr>
      <w:r w:rsidRPr="00F74017">
        <w:rPr>
          <w:rFonts w:ascii="Times New Roman" w:hAnsi="Times New Roman"/>
          <w:color w:val="1F4E79" w:themeColor="accent1" w:themeShade="80"/>
          <w:sz w:val="24"/>
          <w:szCs w:val="24"/>
          <w:lang w:bidi="sk-SK"/>
        </w:rPr>
        <w:t>.........................................</w:t>
      </w:r>
    </w:p>
    <w:p w14:paraId="59EFCA99" w14:textId="77777777" w:rsidR="00336006" w:rsidRPr="00F74017" w:rsidRDefault="00336006" w:rsidP="00336006">
      <w:pPr>
        <w:pStyle w:val="Bezriadkovania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565C570" w14:textId="77777777" w:rsidR="00C52F85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Výsledok verejného obstarávania</w:t>
      </w:r>
    </w:p>
    <w:p w14:paraId="5824B52C" w14:textId="15B692B7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0371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DB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52F85" w:rsidRPr="00F74017">
        <w:rPr>
          <w:rFonts w:ascii="Times New Roman" w:eastAsia="Times New Roman" w:hAnsi="Times New Roman" w:cs="Times New Roman"/>
          <w:sz w:val="24"/>
          <w:szCs w:val="24"/>
        </w:rPr>
        <w:t>zmluva</w:t>
      </w:r>
    </w:p>
    <w:p w14:paraId="134745DC" w14:textId="70D3EC74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40229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rámcová dohoda</w:t>
      </w:r>
    </w:p>
    <w:p w14:paraId="304FB97A" w14:textId="3103EC77" w:rsidR="00C52F85" w:rsidRPr="00F74017" w:rsidRDefault="00A70099" w:rsidP="001641D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62861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F85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C52F85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objednávka</w:t>
      </w:r>
      <w:r w:rsidR="00C52F85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A4C97B" w14:textId="69A7589E" w:rsidR="00C52F85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14:paraId="004D2F68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Zdroje financovania a platobné podmienky</w:t>
      </w:r>
    </w:p>
    <w:p w14:paraId="1DA9471B" w14:textId="77777777" w:rsidR="00D63E79" w:rsidRPr="00F74017" w:rsidRDefault="00D63E79" w:rsidP="00C52F85">
      <w:pPr>
        <w:pStyle w:val="Bezriadkovania"/>
        <w:spacing w:before="120"/>
        <w:jc w:val="both"/>
        <w:rPr>
          <w:rFonts w:ascii="Times New Roman" w:hAnsi="Times New Roman"/>
          <w:bCs/>
          <w:i/>
          <w:sz w:val="24"/>
          <w:szCs w:val="24"/>
        </w:rPr>
      </w:pPr>
      <w:r w:rsidRPr="00F74017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.........................................................................................</w:t>
      </w:r>
    </w:p>
    <w:p w14:paraId="182B25A9" w14:textId="51C8C137" w:rsidR="00336006" w:rsidRPr="00F74017" w:rsidRDefault="00C52F85" w:rsidP="00C52F85">
      <w:pPr>
        <w:pStyle w:val="Bezriadkovania"/>
        <w:spacing w:before="120"/>
        <w:jc w:val="both"/>
        <w:rPr>
          <w:rFonts w:ascii="Times New Roman" w:hAnsi="Times New Roman"/>
          <w:color w:val="1F4E79" w:themeColor="accent1" w:themeShade="80"/>
          <w:sz w:val="24"/>
          <w:szCs w:val="24"/>
        </w:rPr>
      </w:pP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>(uviesť zdroj financovania, platobné podmienky v prípade objednávky alebo návrh zmluvy</w:t>
      </w:r>
      <w:r w:rsidR="00D63E79"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 xml:space="preserve"> ako príloha</w:t>
      </w:r>
      <w:r w:rsidRPr="00F74017">
        <w:rPr>
          <w:rFonts w:ascii="Times New Roman" w:hAnsi="Times New Roman"/>
          <w:bCs/>
          <w:i/>
          <w:color w:val="1F4E79" w:themeColor="accent1" w:themeShade="80"/>
          <w:sz w:val="24"/>
          <w:szCs w:val="24"/>
        </w:rPr>
        <w:t>)</w:t>
      </w:r>
    </w:p>
    <w:p w14:paraId="4A5092D8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101E4921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 xml:space="preserve">Podmienky účasti </w:t>
      </w:r>
    </w:p>
    <w:p w14:paraId="74E83699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OSOBNÉ POSTAVENIE</w:t>
      </w:r>
    </w:p>
    <w:p w14:paraId="0B8393F4" w14:textId="21F49DB6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Uchádzač musí spĺňať podmienky účasti týkajúce sa osobného postavenia podľa § 32 ods. 1 písm. e) a f) ZVO.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sz w:val="24"/>
          <w:szCs w:val="24"/>
          <w:lang w:bidi="sk-SK"/>
        </w:rPr>
        <w:t>Overuje si verejný obstarávateľ</w:t>
      </w:r>
      <w:r w:rsidR="00C52F85" w:rsidRPr="00F74017">
        <w:rPr>
          <w:rStyle w:val="Odkaznapoznmkupodiarou"/>
          <w:rFonts w:ascii="Times New Roman" w:hAnsi="Times New Roman"/>
          <w:sz w:val="24"/>
          <w:szCs w:val="24"/>
          <w:lang w:bidi="sk-SK"/>
        </w:rPr>
        <w:footnoteReference w:id="1"/>
      </w:r>
      <w:r w:rsidRPr="00F74017">
        <w:rPr>
          <w:rFonts w:ascii="Times New Roman" w:hAnsi="Times New Roman"/>
          <w:sz w:val="24"/>
          <w:szCs w:val="24"/>
          <w:lang w:bidi="sk-SK"/>
        </w:rPr>
        <w:t>.</w:t>
      </w:r>
    </w:p>
    <w:p w14:paraId="51CFC198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Verejný obstarávateľ neuzavrie zmluvu s uchádzačom, u ktorého existuje dôvod na vylúčenie podľa § 40 ods. 6 písm. f) ZVO.</w:t>
      </w:r>
    </w:p>
    <w:p w14:paraId="2A42C8C6" w14:textId="77777777" w:rsidR="00336006" w:rsidRPr="00F74017" w:rsidRDefault="00336006" w:rsidP="00336006">
      <w:pPr>
        <w:pStyle w:val="Bezriadkovania"/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i/>
          <w:sz w:val="24"/>
          <w:szCs w:val="24"/>
        </w:rPr>
        <w:t>Odôvodnenie primeranosti podmienok účasti</w:t>
      </w:r>
      <w:r w:rsidRPr="00F74017">
        <w:rPr>
          <w:rFonts w:ascii="Times New Roman" w:hAnsi="Times New Roman"/>
          <w:sz w:val="24"/>
          <w:szCs w:val="24"/>
        </w:rPr>
        <w:t>:</w:t>
      </w:r>
    </w:p>
    <w:p w14:paraId="5F1D24A0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Požiadavka bola stanovená v súlade s platnou legislatívou.</w:t>
      </w:r>
    </w:p>
    <w:p w14:paraId="7C130003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Cs/>
          <w:sz w:val="24"/>
          <w:szCs w:val="24"/>
        </w:rPr>
        <w:t xml:space="preserve">FINANČNÉ A EKONOMICKÉ POSTAVENIE </w:t>
      </w:r>
    </w:p>
    <w:p w14:paraId="6081CFC9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Cs/>
          <w:sz w:val="24"/>
          <w:szCs w:val="24"/>
        </w:rPr>
        <w:t xml:space="preserve">TECHNICKÁ A ODBORNÁ SPÔSOBILOSŤ </w:t>
      </w:r>
    </w:p>
    <w:p w14:paraId="676F678F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7E4B7E2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Kritériá na vyhodnotenie ponúk a pravidlá ich uplatnenia:</w:t>
      </w:r>
    </w:p>
    <w:p w14:paraId="5C6F3842" w14:textId="289210C6" w:rsidR="00336006" w:rsidRPr="00F74017" w:rsidRDefault="00336006" w:rsidP="00336006">
      <w:pPr>
        <w:pStyle w:val="Bezriadkovania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0591FDFA" w14:textId="055EF90A" w:rsidR="00366273" w:rsidRPr="00F74017" w:rsidRDefault="00A70099" w:rsidP="0036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81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73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6273" w:rsidRPr="00F74017">
        <w:rPr>
          <w:rFonts w:ascii="Times New Roman" w:hAnsi="Times New Roman" w:cs="Times New Roman"/>
          <w:sz w:val="24"/>
          <w:szCs w:val="24"/>
        </w:rPr>
        <w:t xml:space="preserve">Najnižšia cena za celý predmet zákazky v eur bez DPH/eur s DPH </w:t>
      </w:r>
      <w:r w:rsidR="00366273" w:rsidRPr="00F7401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366273" w:rsidRPr="00F74017">
        <w:rPr>
          <w:rFonts w:ascii="Times New Roman" w:hAnsi="Times New Roman" w:cs="Times New Roman"/>
          <w:sz w:val="24"/>
          <w:szCs w:val="24"/>
        </w:rPr>
        <w:t>.</w:t>
      </w:r>
    </w:p>
    <w:p w14:paraId="4CC91A30" w14:textId="798900CE" w:rsidR="00366273" w:rsidRPr="00F74017" w:rsidRDefault="00A70099" w:rsidP="003662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538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273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6273" w:rsidRPr="00F74017">
        <w:rPr>
          <w:rFonts w:ascii="Times New Roman" w:hAnsi="Times New Roman" w:cs="Times New Roman"/>
          <w:sz w:val="24"/>
          <w:szCs w:val="24"/>
        </w:rPr>
        <w:t>Ekonomicky najvýhodnejšia ponuka</w:t>
      </w:r>
    </w:p>
    <w:p w14:paraId="069A3C4C" w14:textId="77777777" w:rsidR="00366273" w:rsidRPr="00F74017" w:rsidRDefault="00366273" w:rsidP="00336006">
      <w:pPr>
        <w:pStyle w:val="Bezriadkovania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38EFA21F" w14:textId="2874AF0D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  <w:u w:val="single"/>
        </w:rPr>
        <w:t xml:space="preserve">Lehota na predkladanie ponúk: </w:t>
      </w:r>
    </w:p>
    <w:p w14:paraId="1F6C5C0B" w14:textId="77777777" w:rsidR="006E0D4F" w:rsidRPr="00F74017" w:rsidRDefault="006E0D4F" w:rsidP="006E0D4F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</w:p>
    <w:p w14:paraId="5C2B50B5" w14:textId="6E90250E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Komunikácia a vysvetľovanie</w:t>
      </w:r>
      <w:r w:rsidR="00C52F85" w:rsidRPr="00F74017">
        <w:rPr>
          <w:rStyle w:val="Odkaznapoznmkupodiarou"/>
          <w:rFonts w:ascii="Times New Roman" w:hAnsi="Times New Roman"/>
          <w:b/>
          <w:sz w:val="24"/>
          <w:szCs w:val="24"/>
        </w:rPr>
        <w:footnoteReference w:id="3"/>
      </w:r>
    </w:p>
    <w:p w14:paraId="04C41A9B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V súlade s § 20 ZVO sa komunikácia a výmena informácií v tomto verejnom obstarávaní uskutočňuje písomne, prostredníctvom elektronických prostriedkov.</w:t>
      </w:r>
      <w:r w:rsidRPr="00F74017">
        <w:rPr>
          <w:rFonts w:ascii="Times New Roman" w:hAnsi="Times New Roman"/>
          <w:color w:val="494949"/>
          <w:sz w:val="24"/>
          <w:szCs w:val="24"/>
        </w:rPr>
        <w:t xml:space="preserve"> </w:t>
      </w:r>
      <w:r w:rsidRPr="00F74017">
        <w:rPr>
          <w:rFonts w:ascii="Times New Roman" w:hAnsi="Times New Roman"/>
          <w:sz w:val="24"/>
          <w:szCs w:val="24"/>
        </w:rPr>
        <w:t>Elektronická komunikácia vrátane doručovania sa uskutočňuje spôsobom určeným funkcionalitou elektronického prostriedku IS EVO.</w:t>
      </w:r>
    </w:p>
    <w:p w14:paraId="723D6088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Pre potreby elektronickej komunikácie je každý záujemca/uchádzač povinný zaregistrovať sa v systéme IS EVO na URL adrese: </w:t>
      </w:r>
      <w:hyperlink r:id="rId8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www.uvo.gov.sk</w:t>
        </w:r>
      </w:hyperlink>
      <w:r w:rsidRPr="00F74017">
        <w:rPr>
          <w:rFonts w:ascii="Times New Roman" w:hAnsi="Times New Roman"/>
          <w:sz w:val="24"/>
          <w:szCs w:val="24"/>
        </w:rPr>
        <w:t>.</w:t>
      </w:r>
    </w:p>
    <w:p w14:paraId="37AD3266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Postup registrácie je upravený v príručkách pre záujemcu/uchádzača, ktoré sú zverejnené na stránke </w:t>
      </w:r>
      <w:hyperlink r:id="rId9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https://eplatforma.vlada.gov.sk/dokumentacia/</w:t>
        </w:r>
      </w:hyperlink>
      <w:r w:rsidRPr="00F74017">
        <w:rPr>
          <w:rFonts w:ascii="Times New Roman" w:hAnsi="Times New Roman"/>
          <w:sz w:val="24"/>
          <w:szCs w:val="24"/>
        </w:rPr>
        <w:t xml:space="preserve"> alebo vo video návodoch, ktoré sú zverejnené na stránke </w:t>
      </w:r>
      <w:hyperlink r:id="rId10" w:history="1">
        <w:r w:rsidRPr="00F74017">
          <w:rPr>
            <w:rStyle w:val="Hypertextovprepojenie"/>
            <w:rFonts w:ascii="Times New Roman" w:hAnsi="Times New Roman"/>
            <w:sz w:val="24"/>
            <w:szCs w:val="24"/>
          </w:rPr>
          <w:t>https://eplatforma.vlada.gov.sk/videonavody/</w:t>
        </w:r>
      </w:hyperlink>
      <w:r w:rsidRPr="00F74017">
        <w:rPr>
          <w:rFonts w:ascii="Times New Roman" w:hAnsi="Times New Roman"/>
          <w:sz w:val="24"/>
          <w:szCs w:val="24"/>
        </w:rPr>
        <w:t>.</w:t>
      </w:r>
    </w:p>
    <w:p w14:paraId="0A73499A" w14:textId="77777777" w:rsidR="00336006" w:rsidRPr="00F74017" w:rsidRDefault="00336006" w:rsidP="00336006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 prípade potreby môžu záujemcovia/uchádzači požiadať o pomoc s prácou v IS EVO na e-mailovej adrese helpdesku IS EVO: </w:t>
      </w:r>
      <w:hyperlink r:id="rId11" w:history="1">
        <w:r w:rsidRPr="00F74017">
          <w:rPr>
            <w:rStyle w:val="Hypertextovprepojenie"/>
            <w:rFonts w:ascii="Times New Roman" w:hAnsi="Times New Roman" w:cs="Times New Roman"/>
            <w:sz w:val="24"/>
            <w:szCs w:val="24"/>
          </w:rPr>
          <w:t>eplatforma@vlada.gov.sk</w:t>
        </w:r>
      </w:hyperlink>
      <w:r w:rsidRPr="00F74017">
        <w:rPr>
          <w:rFonts w:ascii="Times New Roman" w:hAnsi="Times New Roman" w:cs="Times New Roman"/>
          <w:sz w:val="24"/>
          <w:szCs w:val="24"/>
        </w:rPr>
        <w:t xml:space="preserve"> alebo na telefónnych číslach helpdesku IS EVO zverejnených na </w:t>
      </w:r>
      <w:hyperlink r:id="rId12" w:history="1">
        <w:r w:rsidRPr="00F7401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https://eplatforma.vlada.gov.sk/helpdesk/</w:t>
        </w:r>
      </w:hyperlink>
      <w:r w:rsidRPr="00F74017">
        <w:rPr>
          <w:rFonts w:ascii="Times New Roman" w:hAnsi="Times New Roman" w:cs="Times New Roman"/>
          <w:sz w:val="24"/>
          <w:szCs w:val="24"/>
        </w:rPr>
        <w:t>.</w:t>
      </w:r>
    </w:p>
    <w:p w14:paraId="03DB448F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Za moment doručenia elektronickej informácie sa považuje moment jej odoslania v IS EVO, t. j. moment uloženia elektronickej zásielky v elektronickej schránke jej adresáta </w:t>
      </w:r>
      <w:r w:rsidRPr="00F74017">
        <w:rPr>
          <w:rFonts w:ascii="Times New Roman" w:hAnsi="Times New Roman"/>
          <w:sz w:val="24"/>
          <w:szCs w:val="24"/>
        </w:rPr>
        <w:lastRenderedPageBreak/>
        <w:t>v IS EVO, kedy sa adresát objektívne mohol oboznámiť s obsahom doručovanej informácie.</w:t>
      </w:r>
    </w:p>
    <w:p w14:paraId="0DE1CA7D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Komunikácia medzi verejným obstarávateľom a záujemcami/uchádzačmi sa bude uskutočňovať v štátnom, t. j. slovenskom jazyku a spôsobom, ktorý zabezpečí úplnosť a obsah údajov uvedených v dokumentoch. Komunikácia zo strany záujemcov/uchádzačov môže prebiehať aj v českom jazyku, pričom verejný obstarávateľ poskytne záujemcom/uchádzačom odpoveď v slovenskom jazyku.</w:t>
      </w:r>
    </w:p>
    <w:p w14:paraId="2A21DB27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Záujemca môže požiadať o vysvetlenie informácií uvedených vo výzve na predkladanie ponúk alebo v inej sprievodnej dokumentácii prostredníctvom IS EVO. </w:t>
      </w:r>
    </w:p>
    <w:p w14:paraId="6FE1346B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Verejný obstarávateľ poskytne vysvetlenie informácií potrebných na vypracovanie ponuky a na preukázanie splnenia podmienok účasti všetkým známym záujemcom bezodkladne, najneskôr však 2 pracovné dni pred uplynutím lehoty na predkladanie ponúk za predpokladu, že o vysvetlenie sa požiada dostatočne vopred. Poskytovanie vysvetlení bude prebiehať prostredníctvom IS EVO.</w:t>
      </w:r>
    </w:p>
    <w:p w14:paraId="2DA4D120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6F793F7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Spôsob predloženia cenovej ponuky</w:t>
      </w:r>
    </w:p>
    <w:p w14:paraId="02F42E52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Ponuka musí byť vyhotovená v elektronickej podobe a predložená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bCs/>
          <w:sz w:val="24"/>
          <w:szCs w:val="24"/>
          <w:lang w:eastAsia="sk-SK" w:bidi="sk-SK"/>
        </w:rPr>
        <w:t>v lehote na predkladanie ponúk</w:t>
      </w:r>
      <w:r w:rsidRPr="00F74017">
        <w:rPr>
          <w:rFonts w:ascii="Times New Roman" w:hAnsi="Times New Roman"/>
          <w:sz w:val="24"/>
          <w:szCs w:val="24"/>
          <w:lang w:eastAsia="sk-SK" w:bidi="sk-SK"/>
        </w:rPr>
        <w:t xml:space="preserve"> </w:t>
      </w:r>
      <w:r w:rsidRPr="00F74017">
        <w:rPr>
          <w:rFonts w:ascii="Times New Roman" w:hAnsi="Times New Roman"/>
          <w:sz w:val="24"/>
          <w:szCs w:val="24"/>
          <w:lang w:bidi="sk-SK"/>
        </w:rPr>
        <w:t xml:space="preserve">prostredníctvom funkcionality IS EVO. </w:t>
      </w:r>
    </w:p>
    <w:p w14:paraId="6CA1AD1E" w14:textId="0839E8DA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Všetky dokumenty tvoriace ponuku podľa bodu 1</w:t>
      </w:r>
      <w:r w:rsidR="00C52F85" w:rsidRPr="00F74017">
        <w:rPr>
          <w:rFonts w:ascii="Times New Roman" w:hAnsi="Times New Roman"/>
          <w:sz w:val="24"/>
          <w:szCs w:val="24"/>
          <w:lang w:bidi="sk-SK"/>
        </w:rPr>
        <w:t>4</w:t>
      </w:r>
      <w:r w:rsidRPr="00F74017">
        <w:rPr>
          <w:rFonts w:ascii="Times New Roman" w:hAnsi="Times New Roman"/>
          <w:sz w:val="24"/>
          <w:szCs w:val="24"/>
          <w:lang w:bidi="sk-SK"/>
        </w:rPr>
        <w:t>. budú podpísané uchádzačom alebo osobou oprávnenou konať za uchádzača a naskenované (odporúčaný je formát .</w:t>
      </w:r>
      <w:proofErr w:type="spellStart"/>
      <w:r w:rsidRPr="00F74017">
        <w:rPr>
          <w:rFonts w:ascii="Times New Roman" w:hAnsi="Times New Roman"/>
          <w:sz w:val="24"/>
          <w:szCs w:val="24"/>
          <w:lang w:bidi="sk-SK"/>
        </w:rPr>
        <w:t>pdf</w:t>
      </w:r>
      <w:proofErr w:type="spellEnd"/>
      <w:r w:rsidRPr="00F74017">
        <w:rPr>
          <w:rFonts w:ascii="Times New Roman" w:hAnsi="Times New Roman"/>
          <w:sz w:val="24"/>
          <w:szCs w:val="24"/>
          <w:lang w:bidi="sk-SK"/>
        </w:rPr>
        <w:t xml:space="preserve">). </w:t>
      </w:r>
    </w:p>
    <w:p w14:paraId="117B53FC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>Všetky výdavky spojené s prípravou a predložením ponuky znáša uchádzač bez akéhokoľvek finančného nároku u verejného obstarávateľa.</w:t>
      </w:r>
    </w:p>
    <w:p w14:paraId="4351AD4F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F728378" w14:textId="3CA2D64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Požadovaný obsah ponuky</w:t>
      </w:r>
    </w:p>
    <w:p w14:paraId="4E033E1B" w14:textId="389AE9AA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a)...</w:t>
      </w:r>
    </w:p>
    <w:p w14:paraId="2A02E33E" w14:textId="3C3A7BCA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b)...</w:t>
      </w:r>
    </w:p>
    <w:p w14:paraId="2AABDA36" w14:textId="76F5CC0B" w:rsidR="00D63E79" w:rsidRPr="00F74017" w:rsidRDefault="00D63E79" w:rsidP="00D63E79">
      <w:pPr>
        <w:pStyle w:val="Bezriadkovania"/>
        <w:ind w:left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c)...</w:t>
      </w:r>
    </w:p>
    <w:p w14:paraId="36C8F429" w14:textId="422B0807" w:rsidR="006E0D4F" w:rsidRPr="00F74017" w:rsidRDefault="006E0D4F" w:rsidP="00336006">
      <w:pPr>
        <w:pStyle w:val="Bezriadkovania"/>
        <w:jc w:val="both"/>
        <w:rPr>
          <w:rFonts w:ascii="Times New Roman" w:hAnsi="Times New Roman"/>
          <w:i/>
          <w:color w:val="1F4E79" w:themeColor="accent1" w:themeShade="80"/>
          <w:sz w:val="24"/>
          <w:szCs w:val="24"/>
        </w:rPr>
      </w:pPr>
      <w:r w:rsidRPr="00F74017">
        <w:rPr>
          <w:rFonts w:ascii="Times New Roman" w:hAnsi="Times New Roman"/>
          <w:i/>
          <w:color w:val="1F4E79" w:themeColor="accent1" w:themeShade="80"/>
          <w:sz w:val="24"/>
          <w:szCs w:val="24"/>
        </w:rPr>
        <w:t>(uviesť do obsahu ponuky, napr. návrh na plnenie kritérií, návrh zmluvy, štruktúrovaný rozpočet, výkaz výmer, vyhlásenie uchádzača a pod.)</w:t>
      </w:r>
    </w:p>
    <w:p w14:paraId="04D77658" w14:textId="6AB181AF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               </w:t>
      </w:r>
    </w:p>
    <w:p w14:paraId="58E3CA36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Jazyk, v ktorom možno predložiť ponuky</w:t>
      </w:r>
    </w:p>
    <w:p w14:paraId="35D154F5" w14:textId="77777777" w:rsidR="00336006" w:rsidRPr="00F74017" w:rsidRDefault="00336006" w:rsidP="00336006">
      <w:pPr>
        <w:pStyle w:val="Bezriadkovania"/>
        <w:spacing w:before="120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Štátny jazyk, slovenský jazyk. Ak je doklad alebo dokument vyhotovený v cudzom jazyku, predkladá sa spolu s jeho úradným prekladom do štátneho jazyka; to neplatí pre ponuky, doklady a dokumenty vyhotovené v českom jazyku.</w:t>
      </w:r>
    </w:p>
    <w:p w14:paraId="7FF35E85" w14:textId="77777777" w:rsidR="00336006" w:rsidRPr="00F74017" w:rsidRDefault="00336006" w:rsidP="00336006">
      <w:pPr>
        <w:pStyle w:val="Bezriadkovania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367E21B5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</w:rPr>
        <w:t>Vyhodnotenie ponúk</w:t>
      </w:r>
    </w:p>
    <w:p w14:paraId="1FDFED4E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Vyhodnotenie splnenia podmienok účasti a vyhodnotenie ponúk z hľadiska splnenia požiadaviek na predmet zákazky sa uskutoční po vyhodnotení ponúk na základe kritérií na vyhodnotenie ponúk, a to v prípade uchádzača, ktorý sa umiestnil na prvom mieste v poradí. </w:t>
      </w:r>
    </w:p>
    <w:p w14:paraId="6C9F86ED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Ak ponuka uchádzača nebude obsahovať všetky náležitosti podľa tejto výzvy, uchádzač bude požiadaný o vysvetlenie alebo doplnenie predložených dokladov (</w:t>
      </w:r>
      <w:r w:rsidRPr="00F74017">
        <w:rPr>
          <w:rFonts w:ascii="Times New Roman" w:hAnsi="Times New Roman"/>
          <w:sz w:val="24"/>
          <w:szCs w:val="24"/>
          <w:lang w:eastAsia="cs-CZ"/>
        </w:rPr>
        <w:t>ak bude možné uplatniť inštitút vysvetlenia/doplnenia v súlade so ZVO</w:t>
      </w:r>
      <w:r w:rsidRPr="00F74017">
        <w:rPr>
          <w:rFonts w:ascii="Times New Roman" w:hAnsi="Times New Roman"/>
          <w:sz w:val="24"/>
          <w:szCs w:val="24"/>
        </w:rPr>
        <w:t xml:space="preserve">). </w:t>
      </w:r>
      <w:r w:rsidRPr="00F74017">
        <w:rPr>
          <w:rFonts w:ascii="Times New Roman" w:hAnsi="Times New Roman"/>
          <w:bCs/>
          <w:sz w:val="24"/>
          <w:szCs w:val="24"/>
        </w:rPr>
        <w:t xml:space="preserve">Ak uchádzač nepredloží všetky </w:t>
      </w:r>
      <w:r w:rsidRPr="00F74017">
        <w:rPr>
          <w:rFonts w:ascii="Times New Roman" w:hAnsi="Times New Roman"/>
          <w:bCs/>
          <w:sz w:val="24"/>
          <w:szCs w:val="24"/>
          <w:lang w:bidi="sk-SK"/>
        </w:rPr>
        <w:t xml:space="preserve">doklady a dokumenty </w:t>
      </w:r>
      <w:r w:rsidRPr="00F74017">
        <w:rPr>
          <w:rFonts w:ascii="Times New Roman" w:hAnsi="Times New Roman"/>
          <w:bCs/>
          <w:sz w:val="24"/>
          <w:szCs w:val="24"/>
        </w:rPr>
        <w:t xml:space="preserve">podľa bodu 15. tejto výzvy a nebude možné uplatniť inštitút </w:t>
      </w:r>
      <w:r w:rsidRPr="00F74017">
        <w:rPr>
          <w:rFonts w:ascii="Times New Roman" w:hAnsi="Times New Roman"/>
          <w:bCs/>
          <w:sz w:val="24"/>
          <w:szCs w:val="24"/>
        </w:rPr>
        <w:lastRenderedPageBreak/>
        <w:t xml:space="preserve">vysvetlenia alebo doplnenia v zmysle ZVO, </w:t>
      </w:r>
      <w:r w:rsidRPr="00F74017">
        <w:rPr>
          <w:rFonts w:ascii="Times New Roman" w:hAnsi="Times New Roman"/>
          <w:b/>
          <w:bCs/>
          <w:sz w:val="24"/>
          <w:szCs w:val="24"/>
        </w:rPr>
        <w:t xml:space="preserve">nebude jeho ponuka </w:t>
      </w:r>
      <w:r w:rsidRPr="00F74017">
        <w:rPr>
          <w:rFonts w:ascii="Times New Roman" w:eastAsia="Times New Roman" w:hAnsi="Times New Roman"/>
          <w:sz w:val="24"/>
          <w:szCs w:val="24"/>
          <w:lang w:eastAsia="cs-CZ"/>
        </w:rPr>
        <w:t xml:space="preserve">zaradená </w:t>
      </w:r>
      <w:r w:rsidRPr="00F74017">
        <w:rPr>
          <w:rFonts w:ascii="Times New Roman" w:eastAsia="Times New Roman" w:hAnsi="Times New Roman"/>
          <w:b/>
          <w:sz w:val="24"/>
          <w:szCs w:val="24"/>
          <w:lang w:eastAsia="cs-CZ"/>
        </w:rPr>
        <w:t>do hodnotenia</w:t>
      </w:r>
      <w:r w:rsidRPr="00F74017">
        <w:rPr>
          <w:rFonts w:ascii="Times New Roman" w:hAnsi="Times New Roman"/>
          <w:bCs/>
          <w:sz w:val="24"/>
          <w:szCs w:val="24"/>
        </w:rPr>
        <w:t>.</w:t>
      </w:r>
    </w:p>
    <w:p w14:paraId="3F0817C7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Ak dôjde k nehodnoteniu uchádzača prvého v poradí </w:t>
      </w:r>
      <w:r w:rsidRPr="00F74017">
        <w:rPr>
          <w:rFonts w:ascii="Times New Roman" w:hAnsi="Times New Roman"/>
          <w:sz w:val="24"/>
          <w:szCs w:val="24"/>
          <w:lang w:bidi="sk-SK"/>
        </w:rPr>
        <w:t>alebo prvý v poradí nebude súčinný pri uzatvorení Zmluvy</w:t>
      </w:r>
      <w:r w:rsidRPr="00F74017">
        <w:rPr>
          <w:rFonts w:ascii="Times New Roman" w:hAnsi="Times New Roman"/>
          <w:sz w:val="24"/>
          <w:szCs w:val="24"/>
        </w:rPr>
        <w:t>, následne verejný obstarávateľ vyhodnotí splnenie podmienok účasti a požiadaviek na predmet zákazky u ďalšieho uchádzača v poradí.</w:t>
      </w:r>
    </w:p>
    <w:p w14:paraId="3484F380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 prostredníctvom </w:t>
      </w:r>
      <w:r w:rsidRPr="00F74017">
        <w:rPr>
          <w:rFonts w:ascii="Times New Roman" w:hAnsi="Times New Roman"/>
          <w:sz w:val="24"/>
          <w:szCs w:val="24"/>
          <w:lang w:bidi="sk-SK"/>
        </w:rPr>
        <w:t>funkcionality IS EVO</w:t>
      </w:r>
      <w:r w:rsidRPr="00F74017">
        <w:rPr>
          <w:rFonts w:ascii="Times New Roman" w:hAnsi="Times New Roman"/>
          <w:sz w:val="24"/>
          <w:szCs w:val="24"/>
        </w:rPr>
        <w:t xml:space="preserve">. </w:t>
      </w:r>
    </w:p>
    <w:p w14:paraId="6B7E56E8" w14:textId="77777777" w:rsidR="00336006" w:rsidRPr="00F74017" w:rsidRDefault="00336006" w:rsidP="0036681C">
      <w:pPr>
        <w:pStyle w:val="Bezriadkovania"/>
        <w:numPr>
          <w:ilvl w:val="1"/>
          <w:numId w:val="30"/>
        </w:numPr>
        <w:spacing w:before="16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sz w:val="24"/>
          <w:szCs w:val="24"/>
        </w:rPr>
        <w:t>Zrušiť verejné obstarávanie je možné len v prípadoch uvedených v § 57 ZVO.</w:t>
      </w:r>
    </w:p>
    <w:p w14:paraId="68D8E137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344DA36" w14:textId="77777777" w:rsidR="00336006" w:rsidRPr="00F74017" w:rsidRDefault="00336006" w:rsidP="0036681C">
      <w:pPr>
        <w:pStyle w:val="Bezriadkovania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Poskytnutie súčinnosti</w:t>
      </w:r>
    </w:p>
    <w:p w14:paraId="637444A6" w14:textId="2ED326A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 xml:space="preserve">V rámci poskytnutia súčinnosti je úspešný uchádzač povinný na základe písomnej výzvy verejného obstarávateľa doručovanej prostredníctvom funkcionality IS EVO </w:t>
      </w:r>
      <w:r w:rsidR="00D63E79" w:rsidRPr="00F74017">
        <w:rPr>
          <w:rFonts w:ascii="Times New Roman" w:hAnsi="Times New Roman" w:cs="Times New Roman"/>
          <w:sz w:val="24"/>
          <w:szCs w:val="24"/>
        </w:rPr>
        <w:t xml:space="preserve">fyzicky </w:t>
      </w:r>
      <w:r w:rsidRPr="00F74017">
        <w:rPr>
          <w:rFonts w:ascii="Times New Roman" w:hAnsi="Times New Roman" w:cs="Times New Roman"/>
          <w:sz w:val="24"/>
          <w:szCs w:val="24"/>
        </w:rPr>
        <w:t>predložiť zmluvu vrátane všetkých príloh.</w:t>
      </w:r>
    </w:p>
    <w:p w14:paraId="7E7A77E2" w14:textId="7777777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Ak úspešný uchádzač neposkytne verejnému obstarávateľovi riadnu súčinnosť potrebnú na uzatvorenie zmluvy, tzn. nedoručí rovnopisy zmluvy v lehote stanovenej verejným obstarávateľom v oznámení o prijatí ponuky, verejný obstarávateľ hodnotí ponuku uchádzača, ktorého ponuka bola zaradená medzi hodnotené ponuky a ktorý sa umiestnil návrhom na plnenie kritérií na ďalšom mieste v poradí uchádzačov.</w:t>
      </w:r>
    </w:p>
    <w:p w14:paraId="3B56024D" w14:textId="653B0CC7" w:rsidR="00336006" w:rsidRPr="00F74017" w:rsidRDefault="00336006" w:rsidP="0036681C">
      <w:pPr>
        <w:pStyle w:val="Odsekzoznamu"/>
        <w:numPr>
          <w:ilvl w:val="1"/>
          <w:numId w:val="30"/>
        </w:numPr>
        <w:spacing w:before="120"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Verejný obstarávateľ si vyhradzuje právo neuzatvoriť Zmluvu v prípade, ak pred podpisom Zmluvy identifikuje u úspešného uchádzača nedoplatky poistného a daňové nedoplatky v Slovenskej republike alebo v štáte sídla, miesta podnikania alebo obvyklého pobytu a úspešný uchádzač nepredloží relevantný dôkaz preukazujúci uhradenie nedoplatku, príp. povolenie splátok dlžných súm.</w:t>
      </w:r>
    </w:p>
    <w:p w14:paraId="25DE04AF" w14:textId="77777777" w:rsidR="00336006" w:rsidRPr="00F74017" w:rsidRDefault="00336006" w:rsidP="00336006">
      <w:pPr>
        <w:pStyle w:val="Bezriadkovania"/>
        <w:ind w:left="567"/>
        <w:jc w:val="both"/>
        <w:rPr>
          <w:rFonts w:ascii="Times New Roman" w:hAnsi="Times New Roman"/>
          <w:sz w:val="24"/>
          <w:szCs w:val="24"/>
          <w:lang w:bidi="sk-SK"/>
        </w:rPr>
      </w:pPr>
      <w:r w:rsidRPr="00F74017">
        <w:rPr>
          <w:rFonts w:ascii="Times New Roman" w:hAnsi="Times New Roman"/>
          <w:sz w:val="24"/>
          <w:szCs w:val="24"/>
          <w:lang w:bidi="sk-SK"/>
        </w:rPr>
        <w:t xml:space="preserve">  </w:t>
      </w:r>
    </w:p>
    <w:p w14:paraId="51667C06" w14:textId="794CC483" w:rsidR="00336006" w:rsidRPr="00F74017" w:rsidRDefault="00336006" w:rsidP="0036681C">
      <w:pPr>
        <w:pStyle w:val="Odsekzoznamu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Dátum zaslania výzvy na predkladanie ponúk: </w:t>
      </w:r>
    </w:p>
    <w:p w14:paraId="63B0D2D6" w14:textId="77777777" w:rsidR="00336006" w:rsidRPr="00F74017" w:rsidRDefault="00336006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A9C4A45" w14:textId="07132EF9" w:rsidR="00336006" w:rsidRPr="00F74017" w:rsidRDefault="00336006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Prílohy k výzve na predkladanie ponúk:</w:t>
      </w:r>
    </w:p>
    <w:p w14:paraId="05FDAD59" w14:textId="2BBB4F6D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BE2DE64" w14:textId="75FED7F5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4CAFBA14" w14:textId="69212166" w:rsidR="00C52F85" w:rsidRPr="00F74017" w:rsidRDefault="00C52F85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  <w:r w:rsidRPr="00F74017">
        <w:rPr>
          <w:rFonts w:ascii="Times New Roman" w:hAnsi="Times New Roman"/>
          <w:b/>
          <w:sz w:val="24"/>
          <w:szCs w:val="24"/>
          <w:lang w:bidi="sk-SK"/>
        </w:rPr>
        <w:t>...</w:t>
      </w:r>
    </w:p>
    <w:p w14:paraId="370B2E6E" w14:textId="3822E7CE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2E238CE6" w14:textId="4F2753CA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2C64C84" w14:textId="19251BFE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FAFB032" w14:textId="2CC5A409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3532C46A" w14:textId="3D87BB7A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1B3014E9" w14:textId="23DA2793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032D04D4" w14:textId="02DC8EC2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  <w:lang w:bidi="sk-SK"/>
        </w:rPr>
      </w:pPr>
    </w:p>
    <w:p w14:paraId="625D689D" w14:textId="77777777" w:rsidR="00EC1DA8" w:rsidRPr="00F74017" w:rsidRDefault="00EC1DA8" w:rsidP="00336006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sectPr w:rsidR="00EC1DA8" w:rsidRPr="00F74017" w:rsidSect="00EC1DA8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7EB965E7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A70099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90898"/>
      <w:docPartObj>
        <w:docPartGallery w:val="Page Numbers (Bottom of Page)"/>
        <w:docPartUnique/>
      </w:docPartObj>
    </w:sdtPr>
    <w:sdtEndPr/>
    <w:sdtContent>
      <w:p w14:paraId="3FBC0DE6" w14:textId="77777777" w:rsidR="00E3634F" w:rsidRDefault="00E3634F" w:rsidP="00E3634F">
        <w:pPr>
          <w:pStyle w:val="Pta"/>
          <w:pBdr>
            <w:bottom w:val="single" w:sz="6" w:space="1" w:color="auto"/>
          </w:pBdr>
        </w:pPr>
      </w:p>
      <w:p w14:paraId="2C6E017B" w14:textId="0FD0DBF3" w:rsidR="00E3634F" w:rsidRDefault="00E3634F" w:rsidP="00E3634F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A70099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33B85C2" w14:textId="77777777" w:rsidR="00E3634F" w:rsidRDefault="00E3634F" w:rsidP="00E363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  <w:footnote w:id="1">
    <w:p w14:paraId="40530118" w14:textId="15C402AC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platí pri verejnom obstarávateľovi, ktorý má prístup k informačným systémom verejnej správy (napr. oversi.gov.sk a pod.), neverejný obstarávateľ musí požadovať od uchádzačov predložiť </w:t>
      </w:r>
      <w:proofErr w:type="spellStart"/>
      <w:r w:rsidRPr="00A70099">
        <w:rPr>
          <w:rFonts w:ascii="Times New Roman" w:hAnsi="Times New Roman" w:cs="Times New Roman"/>
          <w:sz w:val="16"/>
          <w:szCs w:val="16"/>
        </w:rPr>
        <w:t>sken</w:t>
      </w:r>
      <w:proofErr w:type="spellEnd"/>
      <w:r w:rsidRPr="00A70099">
        <w:rPr>
          <w:rFonts w:ascii="Times New Roman" w:hAnsi="Times New Roman" w:cs="Times New Roman"/>
          <w:sz w:val="16"/>
          <w:szCs w:val="16"/>
        </w:rPr>
        <w:t xml:space="preserve"> príslušného registra (výpis z Obchodného registra, Živnostenského registra a pod.)</w:t>
      </w:r>
    </w:p>
  </w:footnote>
  <w:footnote w:id="2">
    <w:p w14:paraId="27849800" w14:textId="0C24EE3F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verejný obstarávateľ, ktorý je platca DPH vyhodnocuje celkovú cenu bez DPH; </w:t>
      </w:r>
      <w:proofErr w:type="spellStart"/>
      <w:r w:rsidRPr="00A70099">
        <w:rPr>
          <w:rFonts w:ascii="Times New Roman" w:hAnsi="Times New Roman" w:cs="Times New Roman"/>
          <w:sz w:val="16"/>
          <w:szCs w:val="16"/>
        </w:rPr>
        <w:t>neplatca</w:t>
      </w:r>
      <w:proofErr w:type="spellEnd"/>
      <w:r w:rsidRPr="00A70099">
        <w:rPr>
          <w:rFonts w:ascii="Times New Roman" w:hAnsi="Times New Roman" w:cs="Times New Roman"/>
          <w:sz w:val="16"/>
          <w:szCs w:val="16"/>
        </w:rPr>
        <w:t xml:space="preserve"> DPH celkovú cenu s DPH.</w:t>
      </w:r>
    </w:p>
  </w:footnote>
  <w:footnote w:id="3">
    <w:p w14:paraId="2AEA7576" w14:textId="6E0EA513" w:rsidR="0084170E" w:rsidRPr="00A70099" w:rsidRDefault="0084170E" w:rsidP="00A70099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A7009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70099">
        <w:rPr>
          <w:rFonts w:ascii="Times New Roman" w:hAnsi="Times New Roman" w:cs="Times New Roman"/>
          <w:sz w:val="16"/>
          <w:szCs w:val="16"/>
        </w:rPr>
        <w:t xml:space="preserve"> nemeniť text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452F4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099"/>
    <w:rsid w:val="00A701D8"/>
    <w:rsid w:val="00A713BB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3634F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latforma.vlada.gov.sk/helpdes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latforma@vlada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latforma.vlada.gov.sk/videonavo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latforma.vlada.gov.sk/dokumentaci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107A6-3852-4E58-88F2-220CC9C3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5</cp:revision>
  <cp:lastPrinted>2023-06-12T07:21:00Z</cp:lastPrinted>
  <dcterms:created xsi:type="dcterms:W3CDTF">2023-06-12T07:27:00Z</dcterms:created>
  <dcterms:modified xsi:type="dcterms:W3CDTF">2023-06-12T07:48:00Z</dcterms:modified>
</cp:coreProperties>
</file>