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End w:id="0"/>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5C0FAF29"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8C129D">
                              <w:rPr>
                                <w:rFonts w:ascii="Roboto" w:hAnsi="Roboto"/>
                                <w:sz w:val="14"/>
                                <w:szCs w:val="14"/>
                              </w:rPr>
                              <w:t>OPLZ-PO5a6-2020-1“.</w:t>
                            </w:r>
                          </w:p>
                          <w:p w14:paraId="5A54F3F2" w14:textId="77777777" w:rsidR="001166EE" w:rsidRDefault="001166EE"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5C0FAF29"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8C129D">
                        <w:rPr>
                          <w:rFonts w:ascii="Roboto" w:hAnsi="Roboto"/>
                          <w:sz w:val="14"/>
                          <w:szCs w:val="14"/>
                        </w:rPr>
                        <w:t>OPLZ-PO5a6-2020-1“.</w:t>
                      </w:r>
                    </w:p>
                    <w:p w14:paraId="5A54F3F2" w14:textId="77777777" w:rsidR="001166EE" w:rsidRDefault="001166EE"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1166EE" w:rsidRDefault="001166EE"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1166EE" w:rsidRDefault="001166EE"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1166EE" w:rsidRDefault="001166EE"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1166EE" w:rsidRDefault="001166EE"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1166EE" w:rsidRPr="001678AC" w:rsidRDefault="001166EE"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1166EE" w:rsidRPr="004A3657" w:rsidRDefault="001166EE"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1166EE" w:rsidRPr="004A3657" w:rsidRDefault="001166EE"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1166EE" w:rsidRPr="001678AC" w:rsidRDefault="001166EE"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1166EE" w:rsidRPr="004A3657" w:rsidRDefault="001166EE"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1166EE" w:rsidRPr="004A3657" w:rsidRDefault="001166EE"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24C57"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00F7E1"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85A17C"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E3282B"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551A15B"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1166EE" w:rsidRDefault="001166EE"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1166EE" w:rsidRDefault="001166EE"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CA64BE"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774A87"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DD94D0"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A14E2B"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1166EE" w:rsidRDefault="001166EE"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1166EE" w:rsidRDefault="001166EE"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898890"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66BE52"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441B19"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FA9020"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C445EB"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3284B0"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D8352F"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F5448"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ACB892"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333E37F"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02DF33A"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20D5F5"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F608F4"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349C97"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88287C"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1166EE" w:rsidRPr="004A3657" w:rsidRDefault="001166EE" w:rsidP="004E74C3">
                            <w:pPr>
                              <w:widowControl w:val="0"/>
                              <w:autoSpaceDE w:val="0"/>
                              <w:autoSpaceDN w:val="0"/>
                              <w:adjustRightInd w:val="0"/>
                              <w:spacing w:after="0" w:line="240" w:lineRule="auto"/>
                              <w:rPr>
                                <w:rFonts w:ascii="Arial Narrow" w:hAnsi="Arial Narrow"/>
                                <w:sz w:val="22"/>
                                <w:szCs w:val="24"/>
                              </w:rPr>
                            </w:pPr>
                          </w:p>
                          <w:p w14:paraId="339D08E9" w14:textId="77777777" w:rsidR="001166EE" w:rsidRDefault="001166EE"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1166EE" w:rsidRPr="004A3657" w:rsidRDefault="001166EE" w:rsidP="004E74C3">
                      <w:pPr>
                        <w:widowControl w:val="0"/>
                        <w:autoSpaceDE w:val="0"/>
                        <w:autoSpaceDN w:val="0"/>
                        <w:adjustRightInd w:val="0"/>
                        <w:spacing w:after="0" w:line="240" w:lineRule="auto"/>
                        <w:rPr>
                          <w:rFonts w:ascii="Arial Narrow" w:hAnsi="Arial Narrow"/>
                          <w:sz w:val="22"/>
                          <w:szCs w:val="24"/>
                        </w:rPr>
                      </w:pPr>
                    </w:p>
                    <w:p w14:paraId="339D08E9" w14:textId="77777777" w:rsidR="001166EE" w:rsidRDefault="001166EE"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DC455F"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8B8FA0"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F7E36C"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1166EE" w:rsidRDefault="001166EE"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1166EE" w:rsidRPr="001678AC" w:rsidRDefault="001166EE"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1166EE" w:rsidRDefault="001166EE"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2B8BF5"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6D2821"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1166EE" w:rsidRDefault="001166EE"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1166EE" w:rsidRDefault="001166EE"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1166EE" w:rsidRDefault="001166EE"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491095"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1" w:name="JR_PAGE_ANCHOR_0_2"/>
      <w:bookmarkEnd w:id="1"/>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9C6147">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112E1477" w:rsidR="00494308" w:rsidRPr="00FC2433" w:rsidRDefault="00494308" w:rsidP="005E6962">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1678AC">
              <w:rPr>
                <w:rFonts w:ascii="Roboto" w:hAnsi="Roboto"/>
                <w:b/>
                <w:sz w:val="14"/>
                <w:szCs w:val="14"/>
              </w:rPr>
              <w:t xml:space="preserve">Žiadateľ uvedie SK NACE súvisiace s predmetom projektu, ktoré môže byť odlišné od </w:t>
            </w:r>
            <w:r w:rsidR="001678AC" w:rsidRPr="005E6962">
              <w:rPr>
                <w:rFonts w:ascii="Roboto" w:hAnsi="Roboto"/>
                <w:b/>
                <w:sz w:val="14"/>
                <w:szCs w:val="14"/>
              </w:rPr>
              <w:t>NACE žiadateľa</w:t>
            </w:r>
            <w:r w:rsidR="002C799F" w:rsidRPr="005E6962">
              <w:rPr>
                <w:rFonts w:ascii="Roboto" w:hAnsi="Roboto"/>
                <w:sz w:val="14"/>
                <w:szCs w:val="14"/>
              </w:rPr>
              <w:t>.</w:t>
            </w:r>
            <w:r w:rsidR="002C799F" w:rsidRPr="00FC2433" w:rsidDel="00DD5718">
              <w:rPr>
                <w:rFonts w:ascii="Roboto" w:hAnsi="Roboto"/>
                <w:b/>
                <w:sz w:val="14"/>
                <w:szCs w:val="14"/>
              </w:rPr>
              <w:t xml:space="preserve"> </w:t>
            </w:r>
            <w:r w:rsidR="005E6962">
              <w:rPr>
                <w:rFonts w:ascii="Roboto" w:hAnsi="Roboto"/>
                <w:b/>
                <w:sz w:val="14"/>
                <w:szCs w:val="14"/>
              </w:rPr>
              <w:t xml:space="preserve">(Žiadateľ </w:t>
            </w:r>
            <w:r w:rsidR="005E6962" w:rsidRPr="00ED47ED">
              <w:rPr>
                <w:rFonts w:ascii="Roboto" w:hAnsi="Roboto"/>
                <w:b/>
                <w:sz w:val="14"/>
                <w:szCs w:val="14"/>
              </w:rPr>
              <w:t>uvedie „</w:t>
            </w:r>
            <w:r w:rsidR="00976BA4" w:rsidRPr="00ED47ED">
              <w:rPr>
                <w:rFonts w:ascii="Roboto" w:hAnsi="Roboto"/>
                <w:b/>
                <w:sz w:val="14"/>
                <w:szCs w:val="14"/>
              </w:rPr>
              <w:t>36001 Zber úprava a dodávka pitnej a úžitkovej vody“ a/alebo „42.21.0 Výstavba rozvodov pre plyn a kvapaliny“</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04F947D8" w14:textId="0DF4D878" w:rsidR="003C4ED7" w:rsidRPr="00946164" w:rsidRDefault="00470E7B" w:rsidP="00415C5D">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946164">
              <w:rPr>
                <w:rFonts w:ascii="Roboto" w:hAnsi="Roboto"/>
                <w:sz w:val="14"/>
                <w:szCs w:val="14"/>
              </w:rPr>
              <w:t>Patria sem</w:t>
            </w:r>
            <w:r w:rsidR="00DC6FF3" w:rsidRPr="00DC6FF3">
              <w:rPr>
                <w:rFonts w:ascii="Roboto" w:hAnsi="Roboto"/>
                <w:sz w:val="14"/>
                <w:szCs w:val="14"/>
              </w:rPr>
              <w:t xml:space="preserve">: Košický kraj, Prešovský kraj, Banskobystrický kraj, Žilinský kraj, Trenčiansky kraj, Nitriansky kraj, Trnavský kraj. </w:t>
            </w:r>
            <w:r w:rsidR="00946164">
              <w:rPr>
                <w:rFonts w:ascii="Roboto" w:hAnsi="Roboto"/>
                <w:b/>
                <w:sz w:val="14"/>
                <w:szCs w:val="14"/>
              </w:rPr>
              <w:t>Žiadateľ skontroluje</w:t>
            </w:r>
            <w:r w:rsidR="00DC6FF3" w:rsidRPr="00DC6FF3">
              <w:rPr>
                <w:rFonts w:ascii="Roboto" w:hAnsi="Roboto"/>
                <w:b/>
                <w:sz w:val="14"/>
                <w:szCs w:val="14"/>
              </w:rPr>
              <w:t>, či je vzhľadom k</w:t>
            </w:r>
            <w:r w:rsidR="00946164">
              <w:rPr>
                <w:rFonts w:ascii="Roboto" w:hAnsi="Roboto"/>
                <w:b/>
                <w:sz w:val="14"/>
                <w:szCs w:val="14"/>
              </w:rPr>
              <w:t> </w:t>
            </w:r>
            <w:r w:rsidR="00DC6FF3" w:rsidRPr="00DC6FF3">
              <w:rPr>
                <w:rFonts w:ascii="Roboto" w:hAnsi="Roboto"/>
                <w:b/>
                <w:sz w:val="14"/>
                <w:szCs w:val="14"/>
              </w:rPr>
              <w:t>miestu</w:t>
            </w:r>
            <w:r w:rsidR="00946164">
              <w:rPr>
                <w:rFonts w:ascii="Roboto" w:hAnsi="Roboto"/>
                <w:b/>
                <w:sz w:val="14"/>
                <w:szCs w:val="14"/>
              </w:rPr>
              <w:t xml:space="preserve"> </w:t>
            </w:r>
            <w:r w:rsidR="00DC6FF3" w:rsidRPr="00DC6FF3">
              <w:rPr>
                <w:rFonts w:ascii="Roboto" w:hAnsi="Roboto"/>
                <w:b/>
                <w:sz w:val="14"/>
                <w:szCs w:val="14"/>
              </w:rPr>
              <w:t>realizácie projektu jeho Ž o 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FC2433">
              <w:rPr>
                <w:rFonts w:ascii="Roboto" w:hAnsi="Roboto"/>
                <w:sz w:val="14"/>
                <w:szCs w:val="14"/>
              </w:rPr>
              <w:t>Automaticky sa uvádza text:</w:t>
            </w:r>
            <w:r w:rsidRPr="000A4DD9">
              <w:rPr>
                <w:rFonts w:ascii="Roboto" w:hAnsi="Roboto"/>
                <w:b/>
                <w:sz w:val="14"/>
                <w:szCs w:val="14"/>
              </w:rPr>
              <w:t xml:space="preserve"> </w:t>
            </w:r>
            <w:r w:rsidR="00470E7B" w:rsidRPr="000A4DD9">
              <w:rPr>
                <w:rFonts w:ascii="Roboto" w:hAnsi="Roboto"/>
                <w:b/>
                <w:sz w:val="14"/>
                <w:szCs w:val="14"/>
              </w:rPr>
              <w:t>„Projekt je v súlade s princípom podpory rovnosti mužov a žien a</w:t>
            </w:r>
            <w:r w:rsidRPr="000A4DD9">
              <w:rPr>
                <w:rFonts w:ascii="Roboto" w:hAnsi="Roboto"/>
                <w:b/>
                <w:sz w:val="14"/>
                <w:szCs w:val="14"/>
              </w:rPr>
              <w:t> </w:t>
            </w:r>
            <w:r w:rsidR="00470E7B" w:rsidRPr="000A4DD9">
              <w:rPr>
                <w:rFonts w:ascii="Roboto" w:hAnsi="Roboto"/>
                <w:b/>
                <w:sz w:val="14"/>
                <w:szCs w:val="14"/>
              </w:rPr>
              <w:t>nediskriminácia“</w:t>
            </w:r>
            <w:r w:rsidRPr="000A4DD9">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391075D7" w:rsidR="00F646AD" w:rsidRPr="00FC2433" w:rsidRDefault="00F646AD" w:rsidP="00252D17">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976BA4" w:rsidRPr="00976BA4">
              <w:rPr>
                <w:rFonts w:ascii="Roboto" w:hAnsi="Roboto"/>
                <w:b/>
                <w:sz w:val="14"/>
                <w:szCs w:val="14"/>
              </w:rPr>
              <w:t>6.1.1 Rast počtu rómskych domácností s prístupom k zlepšeným podmienkam bývania</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4BA3D83A" w14:textId="618B935E" w:rsidR="00C506BA" w:rsidRPr="005E6962" w:rsidRDefault="00C506BA" w:rsidP="008C129D">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DE0287" w:rsidRPr="00DE0287">
              <w:rPr>
                <w:rFonts w:ascii="Roboto" w:hAnsi="Roboto"/>
                <w:sz w:val="14"/>
                <w:szCs w:val="14"/>
              </w:rPr>
              <w:t xml:space="preserve">Pre výzvu s kódom </w:t>
            </w:r>
            <w:r w:rsidR="008C129D" w:rsidRPr="008C129D">
              <w:rPr>
                <w:rFonts w:ascii="Roboto" w:hAnsi="Roboto"/>
                <w:sz w:val="14"/>
                <w:szCs w:val="14"/>
              </w:rPr>
              <w:t>OPLZ-PO5a6-2020-1</w:t>
            </w:r>
            <w:r w:rsidR="008C129D">
              <w:rPr>
                <w:rFonts w:ascii="Roboto" w:hAnsi="Roboto"/>
                <w:sz w:val="14"/>
                <w:szCs w:val="14"/>
              </w:rPr>
              <w:t xml:space="preserve"> </w:t>
            </w:r>
            <w:r w:rsidR="00DE0287" w:rsidRPr="00DE0287">
              <w:rPr>
                <w:rFonts w:ascii="Roboto" w:hAnsi="Roboto"/>
                <w:sz w:val="14"/>
                <w:szCs w:val="14"/>
              </w:rPr>
              <w:t xml:space="preserve">je relevantná oblasť intervencie: </w:t>
            </w:r>
            <w:r w:rsidR="00976BA4" w:rsidRPr="00976BA4">
              <w:rPr>
                <w:rFonts w:ascii="Roboto" w:hAnsi="Roboto"/>
                <w:b/>
                <w:sz w:val="14"/>
                <w:szCs w:val="14"/>
              </w:rPr>
              <w:t>020 – Dodávky vody na ľudskú potrebu (získavanie, čistenie, infraštruktúra na uskladňovanie a distribúciu)</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0DD28172" w:rsidR="00C506BA" w:rsidRDefault="00C506BA" w:rsidP="00C506BA">
            <w:pPr>
              <w:rPr>
                <w:rFonts w:ascii="Roboto" w:hAnsi="Roboto"/>
                <w:sz w:val="14"/>
                <w:szCs w:val="14"/>
              </w:rPr>
            </w:pPr>
            <w:r w:rsidRPr="00C506BA">
              <w:rPr>
                <w:rFonts w:ascii="Roboto" w:hAnsi="Roboto"/>
                <w:sz w:val="14"/>
                <w:szCs w:val="14"/>
              </w:rPr>
              <w:t>Žiadateľ s oh</w:t>
            </w:r>
            <w:r w:rsidR="008C129D">
              <w:rPr>
                <w:rFonts w:ascii="Roboto" w:hAnsi="Roboto"/>
                <w:sz w:val="14"/>
                <w:szCs w:val="14"/>
              </w:rPr>
              <w:t>ľadom na zameranie výzvy vyberá</w:t>
            </w:r>
            <w:r w:rsidR="00DE0287" w:rsidRPr="00DE0287">
              <w:rPr>
                <w:rFonts w:ascii="Roboto" w:hAnsi="Roboto"/>
                <w:b/>
                <w:sz w:val="14"/>
                <w:szCs w:val="14"/>
              </w:rPr>
              <w:t xml:space="preserve">: </w:t>
            </w:r>
            <w:r w:rsidR="00976BA4" w:rsidRPr="00976BA4">
              <w:rPr>
                <w:rFonts w:ascii="Roboto" w:hAnsi="Roboto"/>
                <w:b/>
                <w:sz w:val="14"/>
                <w:szCs w:val="14"/>
              </w:rPr>
              <w:t>11 – Dodávka vody, čistenie a odvod odpadových vôd, odpady a služby odstraňovania odpadov</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lastRenderedPageBreak/>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7431873C"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292/2014 Z.z.). Popis projektu obsahuje stručnú informáciu o cieľoch projektu, aktivitách, cieľovej skupine (ak relevantné), mieste realizácie a merateľných ukazovateľoch projektu (max. 2000 znakov).</w:t>
            </w:r>
            <w:r w:rsidR="00946164">
              <w:rPr>
                <w:rFonts w:ascii="Roboto" w:hAnsi="Roboto"/>
                <w:sz w:val="14"/>
                <w:szCs w:val="14"/>
              </w:rPr>
              <w:t xml:space="preserve"> Za cieľ nie je možné považovať samotné vykonávanie konkrétnej aktivity; aktivita je nástroj, prostriedok – cieľom je očakávaná zmena stavu po realizácii projektu. Pri definovaní  cieľov platí, že by mali byť stručné, jednoznačné a najmä merateľné prostredníctvom vybraných ukazovateľov. Žiadateľ uvedie podrobnejšie údaje v ďalších častiach popisu projektu.</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151719DF"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458EA2A8"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0C02CED1"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žiadateľ konkrétne identifikuje skupiny, uvedie presný východiskový a konečný počet členov skupiny, ktorý bude priamo profitovať z realizácie projektu,</w:t>
            </w: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49FD1E4E" w14:textId="3850EA08" w:rsidR="00F75446" w:rsidRPr="007B2DB1" w:rsidRDefault="00F75446" w:rsidP="00875444">
            <w:pPr>
              <w:pStyle w:val="Odsekzoznamu"/>
              <w:numPr>
                <w:ilvl w:val="0"/>
                <w:numId w:val="37"/>
              </w:numPr>
              <w:spacing w:before="120" w:after="120" w:line="240" w:lineRule="auto"/>
              <w:ind w:left="284" w:hanging="284"/>
              <w:contextualSpacing w:val="0"/>
              <w:rPr>
                <w:rFonts w:ascii="Roboto" w:hAnsi="Roboto"/>
                <w:sz w:val="14"/>
                <w:szCs w:val="14"/>
              </w:rPr>
            </w:pPr>
            <w:r w:rsidRPr="007B2DB1">
              <w:rPr>
                <w:rFonts w:ascii="Roboto" w:hAnsi="Roboto"/>
                <w:sz w:val="14"/>
                <w:szCs w:val="14"/>
              </w:rPr>
              <w:t xml:space="preserve">žiadateľ </w:t>
            </w:r>
            <w:r w:rsidR="008A516F">
              <w:rPr>
                <w:rFonts w:ascii="Roboto" w:hAnsi="Roboto"/>
                <w:sz w:val="14"/>
                <w:szCs w:val="14"/>
              </w:rPr>
              <w:t xml:space="preserve">môže uviesť </w:t>
            </w:r>
            <w:r w:rsidRPr="007B2DB1">
              <w:rPr>
                <w:rFonts w:ascii="Roboto" w:hAnsi="Roboto"/>
                <w:sz w:val="14"/>
                <w:szCs w:val="14"/>
              </w:rPr>
              <w:t>všetky čísla listov vlastníctva</w:t>
            </w:r>
            <w:r w:rsidR="008A516F">
              <w:rPr>
                <w:rFonts w:ascii="Roboto" w:hAnsi="Roboto"/>
                <w:sz w:val="14"/>
                <w:szCs w:val="14"/>
              </w:rPr>
              <w:t>,</w:t>
            </w:r>
            <w:r w:rsidRPr="007B2DB1">
              <w:rPr>
                <w:rFonts w:ascii="Roboto" w:hAnsi="Roboto"/>
                <w:sz w:val="14"/>
                <w:szCs w:val="14"/>
              </w:rPr>
              <w:t xml:space="preserve"> na ktorých sú evidované nehnuteľnosti, ktoré sú predmetom projektu,</w:t>
            </w:r>
            <w:r w:rsidR="007B2DB1">
              <w:rPr>
                <w:rFonts w:ascii="Roboto" w:hAnsi="Roboto"/>
                <w:sz w:val="14"/>
                <w:szCs w:val="14"/>
              </w:rPr>
              <w:t xml:space="preserve"> ak nie sú uvedené v iných </w:t>
            </w:r>
            <w:r w:rsidR="007B2DB1">
              <w:rPr>
                <w:rFonts w:ascii="Roboto" w:hAnsi="Roboto"/>
                <w:sz w:val="14"/>
                <w:szCs w:val="14"/>
              </w:rPr>
              <w:lastRenderedPageBreak/>
              <w:t>prílohách ŽoNFP</w:t>
            </w:r>
          </w:p>
          <w:p w14:paraId="35330F51" w14:textId="77777777" w:rsidR="00875444" w:rsidRPr="0077073C"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popis toho  ako realizácia projektu rieši identifikované potreby (problémy) skupín, v prospech ktorých je projekt realizovaný, resp. už zrealizované aktivity v danej oblasti (ak relevantné), </w:t>
            </w:r>
          </w:p>
          <w:p w14:paraId="02DF5718"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popis toho, ako projekt  nadväzuje na súčasnú aktuálnu situáciu v danom území, resp. na už zrealizované aktivity v danej oblasti (ak relevantné),</w:t>
            </w:r>
          </w:p>
          <w:p w14:paraId="49610C5B" w14:textId="19CBDB27" w:rsidR="00946164" w:rsidRDefault="00687204" w:rsidP="00946164">
            <w:pPr>
              <w:pStyle w:val="Odsekzoznamu"/>
              <w:numPr>
                <w:ilvl w:val="0"/>
                <w:numId w:val="37"/>
              </w:numPr>
              <w:spacing w:before="120" w:after="120" w:line="240" w:lineRule="auto"/>
              <w:ind w:left="284" w:hanging="280"/>
              <w:contextualSpacing w:val="0"/>
              <w:rPr>
                <w:rFonts w:ascii="Roboto" w:hAnsi="Roboto"/>
                <w:sz w:val="14"/>
                <w:szCs w:val="14"/>
              </w:rPr>
            </w:pPr>
            <w:r>
              <w:rPr>
                <w:rFonts w:ascii="Roboto" w:hAnsi="Roboto"/>
                <w:sz w:val="14"/>
                <w:szCs w:val="14"/>
              </w:rPr>
              <w:t>ak žiadateľ nepredkladá</w:t>
            </w:r>
            <w:r w:rsidRPr="00687204">
              <w:rPr>
                <w:rFonts w:ascii="Roboto" w:hAnsi="Roboto"/>
                <w:sz w:val="14"/>
                <w:szCs w:val="14"/>
              </w:rPr>
              <w:t xml:space="preserve"> prílohu č. 5</w:t>
            </w:r>
            <w:r>
              <w:rPr>
                <w:rFonts w:ascii="Roboto" w:hAnsi="Roboto"/>
                <w:sz w:val="14"/>
                <w:szCs w:val="14"/>
              </w:rPr>
              <w:t xml:space="preserve"> ŽoNFP, uvedie odkaz na webové sídlo na zverejnené uznesenie o schválení programu rozvoja, resp. </w:t>
            </w:r>
            <w:r w:rsidRPr="00687204">
              <w:rPr>
                <w:rFonts w:ascii="Roboto" w:hAnsi="Roboto"/>
                <w:sz w:val="14"/>
                <w:szCs w:val="14"/>
              </w:rPr>
              <w:t>územnoplánovacej dokumentácie</w:t>
            </w:r>
            <w:r>
              <w:rPr>
                <w:rFonts w:ascii="Roboto" w:hAnsi="Roboto"/>
                <w:sz w:val="14"/>
                <w:szCs w:val="14"/>
              </w:rPr>
              <w:t xml:space="preserve"> (ak relevantné)</w:t>
            </w:r>
            <w:r w:rsidR="00946164">
              <w:rPr>
                <w:rFonts w:ascii="Roboto" w:hAnsi="Roboto"/>
                <w:sz w:val="14"/>
                <w:szCs w:val="14"/>
              </w:rPr>
              <w:t>,</w:t>
            </w:r>
          </w:p>
          <w:p w14:paraId="58079801" w14:textId="2BF9E711" w:rsidR="006E277A" w:rsidRPr="00946164" w:rsidRDefault="00946164" w:rsidP="00946164">
            <w:pPr>
              <w:pStyle w:val="Odsekzoznamu"/>
              <w:numPr>
                <w:ilvl w:val="0"/>
                <w:numId w:val="37"/>
              </w:numPr>
              <w:spacing w:before="120" w:after="120" w:line="240" w:lineRule="auto"/>
              <w:ind w:left="284" w:hanging="280"/>
              <w:contextualSpacing w:val="0"/>
              <w:rPr>
                <w:rFonts w:ascii="Roboto" w:hAnsi="Roboto"/>
                <w:sz w:val="14"/>
                <w:szCs w:val="14"/>
              </w:rPr>
            </w:pPr>
            <w:r>
              <w:rPr>
                <w:rFonts w:ascii="Roboto" w:hAnsi="Roboto"/>
                <w:sz w:val="14"/>
                <w:szCs w:val="14"/>
              </w:rPr>
              <w:t>p</w:t>
            </w:r>
            <w:r w:rsidR="000802BE" w:rsidRPr="00946164">
              <w:rPr>
                <w:rFonts w:ascii="Roboto" w:hAnsi="Roboto"/>
                <w:sz w:val="14"/>
                <w:szCs w:val="14"/>
              </w:rPr>
              <w:t xml:space="preserve">odmienky, ktoré musí projekt spĺňať sú uvedené v Prílohe č. 9 výzvy „Podmienky súladu projektu s princípmi desegregácie, degetoizácie a destigmatizácie“ (princípy 3D). </w:t>
            </w:r>
            <w:r w:rsidR="006E277A" w:rsidRPr="00946164">
              <w:rPr>
                <w:rFonts w:ascii="Roboto" w:hAnsi="Roboto"/>
                <w:sz w:val="14"/>
                <w:szCs w:val="14"/>
              </w:rPr>
              <w:t>V tejto časti žiadateľ popíše:</w:t>
            </w:r>
          </w:p>
          <w:p w14:paraId="4D65A2D8" w14:textId="2B96EF56" w:rsidR="00E63EF7" w:rsidRPr="00E63EF7" w:rsidRDefault="00E63EF7" w:rsidP="000C7615">
            <w:pPr>
              <w:pStyle w:val="Odsekzoznamu"/>
              <w:numPr>
                <w:ilvl w:val="0"/>
                <w:numId w:val="45"/>
              </w:numPr>
              <w:spacing w:before="120" w:after="120" w:line="240" w:lineRule="auto"/>
              <w:rPr>
                <w:rFonts w:ascii="Roboto" w:hAnsi="Roboto"/>
                <w:sz w:val="14"/>
                <w:szCs w:val="14"/>
              </w:rPr>
            </w:pPr>
            <w:r w:rsidRPr="00E63EF7">
              <w:rPr>
                <w:rFonts w:ascii="Roboto" w:hAnsi="Roboto"/>
                <w:sz w:val="14"/>
                <w:szCs w:val="14"/>
              </w:rPr>
              <w:t>lokalitu zabezpečenia dostupnosti k pitnej vode pre obyvateľov MRK</w:t>
            </w:r>
            <w:r w:rsidR="00DA46B8">
              <w:rPr>
                <w:rFonts w:ascii="Roboto" w:hAnsi="Roboto"/>
                <w:sz w:val="14"/>
                <w:szCs w:val="14"/>
              </w:rPr>
              <w:t xml:space="preserve"> vrátane počtov obyvateľov MRK</w:t>
            </w:r>
            <w:r w:rsidRPr="00E63EF7">
              <w:rPr>
                <w:rFonts w:ascii="Roboto" w:hAnsi="Roboto"/>
                <w:sz w:val="14"/>
                <w:szCs w:val="14"/>
              </w:rPr>
              <w:t>. Pod lokalitou sa rozumie osídlenie, ktoré predstavuje sídelnú koncentráciu obydlí obývaných prevažne priestorovo alebo sociálne vylúčenými skupinami obyvateľov. Žiadateľ jednoznačne popíše priestorové vymedzenie obyvateľov MRK dotknutých projektom vo vzťahu k obci t.j. typ osídlenia, ktoré je predmetom projektu</w:t>
            </w:r>
            <w:r w:rsidR="003C09C5">
              <w:rPr>
                <w:rFonts w:ascii="Roboto" w:hAnsi="Roboto"/>
                <w:sz w:val="14"/>
                <w:szCs w:val="14"/>
              </w:rPr>
              <w:t>, pričom si vyberie z nasledujúcich</w:t>
            </w:r>
            <w:r w:rsidRPr="00E63EF7">
              <w:rPr>
                <w:rFonts w:ascii="Roboto" w:hAnsi="Roboto"/>
                <w:sz w:val="14"/>
                <w:szCs w:val="14"/>
              </w:rPr>
              <w:t xml:space="preserve"> možností: </w:t>
            </w:r>
          </w:p>
          <w:p w14:paraId="4F2507D1" w14:textId="77777777" w:rsidR="00E63EF7" w:rsidRPr="00E63EF7" w:rsidRDefault="00E63EF7" w:rsidP="00E63EF7">
            <w:pPr>
              <w:pStyle w:val="Odsekzoznamu"/>
              <w:numPr>
                <w:ilvl w:val="0"/>
                <w:numId w:val="37"/>
              </w:numPr>
              <w:spacing w:before="120" w:after="120" w:line="240" w:lineRule="auto"/>
              <w:rPr>
                <w:rFonts w:ascii="Roboto" w:hAnsi="Roboto"/>
                <w:sz w:val="14"/>
                <w:szCs w:val="14"/>
              </w:rPr>
            </w:pPr>
            <w:r w:rsidRPr="00E63EF7">
              <w:rPr>
                <w:rFonts w:ascii="Roboto" w:hAnsi="Roboto"/>
                <w:sz w:val="14"/>
                <w:szCs w:val="14"/>
              </w:rPr>
              <w:t xml:space="preserve">osídlenie mimo obce, </w:t>
            </w:r>
          </w:p>
          <w:p w14:paraId="5AA9C47A" w14:textId="77777777" w:rsidR="00E63EF7" w:rsidRPr="00E63EF7" w:rsidRDefault="00E63EF7" w:rsidP="00E63EF7">
            <w:pPr>
              <w:pStyle w:val="Odsekzoznamu"/>
              <w:numPr>
                <w:ilvl w:val="0"/>
                <w:numId w:val="37"/>
              </w:numPr>
              <w:spacing w:before="120" w:after="120" w:line="240" w:lineRule="auto"/>
              <w:rPr>
                <w:rFonts w:ascii="Roboto" w:hAnsi="Roboto"/>
                <w:sz w:val="14"/>
                <w:szCs w:val="14"/>
              </w:rPr>
            </w:pPr>
            <w:r w:rsidRPr="00E63EF7">
              <w:rPr>
                <w:rFonts w:ascii="Roboto" w:hAnsi="Roboto"/>
                <w:sz w:val="14"/>
                <w:szCs w:val="14"/>
              </w:rPr>
              <w:t xml:space="preserve">na okraji obce, </w:t>
            </w:r>
          </w:p>
          <w:p w14:paraId="3DE35735" w14:textId="77777777" w:rsidR="00E63EF7" w:rsidRPr="00E63EF7" w:rsidRDefault="00E63EF7" w:rsidP="00E63EF7">
            <w:pPr>
              <w:pStyle w:val="Odsekzoznamu"/>
              <w:numPr>
                <w:ilvl w:val="0"/>
                <w:numId w:val="37"/>
              </w:numPr>
              <w:spacing w:before="120" w:after="120" w:line="240" w:lineRule="auto"/>
              <w:rPr>
                <w:rFonts w:ascii="Roboto" w:hAnsi="Roboto"/>
                <w:sz w:val="14"/>
                <w:szCs w:val="14"/>
              </w:rPr>
            </w:pPr>
            <w:r w:rsidRPr="00E63EF7">
              <w:rPr>
                <w:rFonts w:ascii="Roboto" w:hAnsi="Roboto"/>
                <w:sz w:val="14"/>
                <w:szCs w:val="14"/>
              </w:rPr>
              <w:t xml:space="preserve">osídlenie v rámci obce, </w:t>
            </w:r>
          </w:p>
          <w:p w14:paraId="559572C1" w14:textId="77777777" w:rsidR="00E63EF7" w:rsidRPr="00E63EF7" w:rsidRDefault="00E63EF7" w:rsidP="00E63EF7">
            <w:pPr>
              <w:pStyle w:val="Odsekzoznamu"/>
              <w:numPr>
                <w:ilvl w:val="0"/>
                <w:numId w:val="37"/>
              </w:numPr>
              <w:spacing w:before="120" w:after="120" w:line="240" w:lineRule="auto"/>
              <w:rPr>
                <w:rFonts w:ascii="Roboto" w:hAnsi="Roboto"/>
                <w:sz w:val="14"/>
                <w:szCs w:val="14"/>
              </w:rPr>
            </w:pPr>
            <w:r w:rsidRPr="00E63EF7">
              <w:rPr>
                <w:rFonts w:ascii="Roboto" w:hAnsi="Roboto"/>
                <w:sz w:val="14"/>
                <w:szCs w:val="14"/>
              </w:rPr>
              <w:t xml:space="preserve">obyvatelia MRK integrovaní v rámci obce. </w:t>
            </w:r>
          </w:p>
          <w:p w14:paraId="61604288" w14:textId="77777777" w:rsidR="00E63EF7" w:rsidRPr="00E63EF7" w:rsidRDefault="00E63EF7" w:rsidP="00E63EF7">
            <w:pPr>
              <w:spacing w:before="120" w:after="120" w:line="240" w:lineRule="auto"/>
              <w:ind w:left="318"/>
              <w:rPr>
                <w:rFonts w:ascii="Roboto" w:hAnsi="Roboto"/>
                <w:sz w:val="14"/>
                <w:szCs w:val="14"/>
              </w:rPr>
            </w:pPr>
            <w:r w:rsidRPr="00E63EF7">
              <w:rPr>
                <w:rFonts w:ascii="Roboto" w:hAnsi="Roboto"/>
                <w:sz w:val="14"/>
                <w:szCs w:val="14"/>
              </w:rPr>
              <w:t xml:space="preserve">V prípade umiestnenia obyvateľov MRK mimo obce, žiadateľ uvedie aj približnú vzdialenosť osídlenia od obce. </w:t>
            </w:r>
          </w:p>
          <w:p w14:paraId="44E5553D" w14:textId="38EDB77C" w:rsidR="00E63EF7" w:rsidRPr="00E63EF7" w:rsidRDefault="00E63EF7" w:rsidP="00E63EF7">
            <w:pPr>
              <w:spacing w:before="120" w:after="120" w:line="240" w:lineRule="auto"/>
              <w:ind w:left="318"/>
              <w:rPr>
                <w:rFonts w:ascii="Roboto" w:hAnsi="Roboto"/>
                <w:sz w:val="14"/>
                <w:szCs w:val="14"/>
              </w:rPr>
            </w:pPr>
            <w:r w:rsidRPr="00E63EF7">
              <w:rPr>
                <w:rFonts w:ascii="Roboto" w:hAnsi="Roboto"/>
                <w:sz w:val="14"/>
                <w:szCs w:val="14"/>
              </w:rPr>
              <w:t>V prípade realizácie projektu vo viacerých osídleniach, žiadateľ uvedie počet obyvateľov MRK pre každ</w:t>
            </w:r>
            <w:r w:rsidR="00E15CDC">
              <w:rPr>
                <w:rFonts w:ascii="Roboto" w:hAnsi="Roboto"/>
                <w:sz w:val="14"/>
                <w:szCs w:val="14"/>
              </w:rPr>
              <w:t>é</w:t>
            </w:r>
            <w:r w:rsidRPr="00E63EF7">
              <w:rPr>
                <w:rFonts w:ascii="Roboto" w:hAnsi="Roboto"/>
                <w:sz w:val="14"/>
                <w:szCs w:val="14"/>
              </w:rPr>
              <w:t xml:space="preserve"> osídlenie, resp. počet obyvateľov MRK integrovaných v obci, ktorým sa zabezpečí prístup k pitnej vode. </w:t>
            </w:r>
          </w:p>
          <w:p w14:paraId="60A71169" w14:textId="77777777" w:rsidR="006E277A" w:rsidRPr="006E277A" w:rsidRDefault="006E277A" w:rsidP="006E277A">
            <w:pPr>
              <w:pStyle w:val="Odsekzoznamu"/>
              <w:numPr>
                <w:ilvl w:val="0"/>
                <w:numId w:val="45"/>
              </w:numPr>
              <w:spacing w:before="120" w:after="120" w:line="240" w:lineRule="auto"/>
              <w:rPr>
                <w:rFonts w:ascii="Roboto" w:hAnsi="Roboto"/>
                <w:sz w:val="14"/>
                <w:szCs w:val="14"/>
              </w:rPr>
            </w:pPr>
            <w:r w:rsidRPr="006E277A">
              <w:rPr>
                <w:rFonts w:ascii="Roboto" w:hAnsi="Roboto"/>
                <w:sz w:val="14"/>
                <w:szCs w:val="14"/>
              </w:rPr>
              <w:t>formu, akou je v súčasnosti zabezpečený prístup k pitnej vode v obci. Žiadateľ uvedie aký zdroj vody využíva nerómske obyvateľstvo a aké zdroje vody využíva rómske obyvateľstvo. Zdroje vody žiadateľ vyberie z nasledovných možností:</w:t>
            </w:r>
          </w:p>
          <w:p w14:paraId="0453C0D1" w14:textId="77777777" w:rsidR="006E277A" w:rsidRPr="006E277A" w:rsidRDefault="006E277A" w:rsidP="006E277A">
            <w:pPr>
              <w:pStyle w:val="Odsekzoznamu"/>
              <w:numPr>
                <w:ilvl w:val="0"/>
                <w:numId w:val="37"/>
              </w:numPr>
              <w:spacing w:before="120" w:after="120" w:line="240" w:lineRule="auto"/>
              <w:rPr>
                <w:rFonts w:ascii="Roboto" w:hAnsi="Roboto"/>
                <w:sz w:val="14"/>
                <w:szCs w:val="14"/>
              </w:rPr>
            </w:pPr>
            <w:r w:rsidRPr="006E277A">
              <w:rPr>
                <w:rFonts w:ascii="Roboto" w:hAnsi="Roboto"/>
                <w:sz w:val="14"/>
                <w:szCs w:val="14"/>
              </w:rPr>
              <w:t xml:space="preserve">vodovod, </w:t>
            </w:r>
          </w:p>
          <w:p w14:paraId="1C18B2F9" w14:textId="77777777" w:rsidR="006E277A" w:rsidRPr="006E277A" w:rsidRDefault="006E277A" w:rsidP="006E277A">
            <w:pPr>
              <w:pStyle w:val="Odsekzoznamu"/>
              <w:numPr>
                <w:ilvl w:val="0"/>
                <w:numId w:val="37"/>
              </w:numPr>
              <w:spacing w:before="120" w:after="120" w:line="240" w:lineRule="auto"/>
              <w:rPr>
                <w:rFonts w:ascii="Roboto" w:hAnsi="Roboto"/>
                <w:sz w:val="14"/>
                <w:szCs w:val="14"/>
              </w:rPr>
            </w:pPr>
            <w:r w:rsidRPr="006E277A">
              <w:rPr>
                <w:rFonts w:ascii="Roboto" w:hAnsi="Roboto"/>
                <w:sz w:val="14"/>
                <w:szCs w:val="14"/>
              </w:rPr>
              <w:t xml:space="preserve">vlastná studňa, </w:t>
            </w:r>
          </w:p>
          <w:p w14:paraId="7A96B1E7" w14:textId="77777777" w:rsidR="006E277A" w:rsidRPr="006E277A" w:rsidRDefault="006E277A" w:rsidP="006E277A">
            <w:pPr>
              <w:pStyle w:val="Odsekzoznamu"/>
              <w:numPr>
                <w:ilvl w:val="0"/>
                <w:numId w:val="37"/>
              </w:numPr>
              <w:spacing w:before="120" w:after="120" w:line="240" w:lineRule="auto"/>
              <w:rPr>
                <w:rFonts w:ascii="Roboto" w:hAnsi="Roboto"/>
                <w:sz w:val="14"/>
                <w:szCs w:val="14"/>
              </w:rPr>
            </w:pPr>
            <w:r w:rsidRPr="006E277A">
              <w:rPr>
                <w:rFonts w:ascii="Roboto" w:hAnsi="Roboto"/>
                <w:sz w:val="14"/>
                <w:szCs w:val="14"/>
              </w:rPr>
              <w:t>verejný zdroj (verejná studňa, automat/výdajník na vodu),</w:t>
            </w:r>
          </w:p>
          <w:p w14:paraId="0233D4A5" w14:textId="3F8C3A99" w:rsidR="006E277A" w:rsidRPr="006E277A" w:rsidRDefault="006E277A" w:rsidP="006E277A">
            <w:pPr>
              <w:pStyle w:val="Odsekzoznamu"/>
              <w:numPr>
                <w:ilvl w:val="0"/>
                <w:numId w:val="37"/>
              </w:numPr>
              <w:spacing w:before="120" w:after="120" w:line="240" w:lineRule="auto"/>
              <w:rPr>
                <w:rFonts w:ascii="Roboto" w:hAnsi="Roboto"/>
                <w:sz w:val="14"/>
                <w:szCs w:val="14"/>
              </w:rPr>
            </w:pPr>
            <w:r w:rsidRPr="006E277A">
              <w:rPr>
                <w:rFonts w:ascii="Roboto" w:hAnsi="Roboto"/>
                <w:sz w:val="14"/>
                <w:szCs w:val="14"/>
              </w:rPr>
              <w:t>neštandardný zdroj vody (potok, iný nechránený zdroj pitnej vody - voda vytekajúcu z potrubia, voda z cintorína, balená voda z obchodu, prípadne voda z inej domácnosti)</w:t>
            </w:r>
            <w:r w:rsidR="00946164">
              <w:rPr>
                <w:rFonts w:ascii="Roboto" w:hAnsi="Roboto"/>
                <w:sz w:val="14"/>
                <w:szCs w:val="14"/>
              </w:rPr>
              <w:t>.</w:t>
            </w:r>
            <w:r w:rsidRPr="006E277A">
              <w:rPr>
                <w:rFonts w:ascii="Roboto" w:hAnsi="Roboto"/>
                <w:sz w:val="14"/>
                <w:szCs w:val="14"/>
              </w:rPr>
              <w:t xml:space="preserve"> </w:t>
            </w:r>
          </w:p>
          <w:p w14:paraId="40468F45" w14:textId="77777777" w:rsidR="006E277A" w:rsidRPr="006E277A" w:rsidRDefault="006E277A" w:rsidP="006E277A">
            <w:pPr>
              <w:spacing w:before="120" w:after="120" w:line="240" w:lineRule="auto"/>
              <w:ind w:left="318"/>
              <w:rPr>
                <w:rFonts w:ascii="Roboto" w:hAnsi="Roboto"/>
                <w:sz w:val="14"/>
                <w:szCs w:val="14"/>
              </w:rPr>
            </w:pPr>
            <w:r w:rsidRPr="006E277A">
              <w:rPr>
                <w:rFonts w:ascii="Roboto" w:hAnsi="Roboto"/>
                <w:sz w:val="14"/>
                <w:szCs w:val="14"/>
              </w:rPr>
              <w:t>V prípade realizácie inej formy zabezpečenia prístupu k pitnej vode v riešenej lokalite ako je prevažujúce aktuálne zabezpečenie prístupu k pitnej vode v obci  žiadateľ popíše a preukáže (napr. vyjadrením správcu existujúcej infraštruktúry zabezpečujúcej prístup k pitnej vode; porovnaním prepočtov projektanta pre rôzne alternatívy prístupu k pitnej vode ), že nie je možné realizovať rovnakú formu zabezpečenia prístupu k pitnej vode v riešenej lokalite ako je aktuálne zabezpečenie prístupu k pitnej vode v obci.</w:t>
            </w:r>
          </w:p>
          <w:p w14:paraId="580B40D9" w14:textId="21D37000" w:rsidR="00B62270" w:rsidRPr="000C7615" w:rsidRDefault="00B62270" w:rsidP="006E277A">
            <w:pPr>
              <w:rPr>
                <w:rFonts w:cstheme="minorHAnsi"/>
              </w:rPr>
            </w:pPr>
          </w:p>
        </w:tc>
      </w:tr>
    </w:tbl>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lastRenderedPageBreak/>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konkrétny</w:t>
            </w:r>
            <w:r w:rsidRPr="006E277A">
              <w:rPr>
                <w:rFonts w:ascii="Roboto" w:hAnsi="Roboto" w:cstheme="minorHAnsi"/>
                <w:sz w:val="14"/>
                <w:szCs w:val="14"/>
              </w:rPr>
              <w:t xml:space="preserve"> popis jednotlivých aktivít projektu, ich cieľ, spôsob realizácie, technické zabezpečenie, ich uskutočniteľnosť, reálnosť a primeranosť,  </w:t>
            </w:r>
          </w:p>
          <w:p w14:paraId="140C74D7"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277A">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časovú</w:t>
            </w:r>
            <w:r w:rsidRPr="006E277A">
              <w:rPr>
                <w:rFonts w:ascii="Roboto" w:hAnsi="Roboto" w:cstheme="minorHAnsi"/>
                <w:sz w:val="14"/>
                <w:szCs w:val="14"/>
              </w:rPr>
              <w:t xml:space="preserve"> následnosť (etapizáciu) realizácie aktivít projektu, ich nadväznosť (podrobnejšia časová následnosť bude uvedená v tabuľke č. 9 tejto ŽoNFP. </w:t>
            </w:r>
          </w:p>
          <w:p w14:paraId="5FE05009" w14:textId="77777777" w:rsidR="008E2856" w:rsidRDefault="00875444" w:rsidP="008E2856">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popis</w:t>
            </w:r>
            <w:r w:rsidRPr="006E277A">
              <w:rPr>
                <w:rFonts w:ascii="Roboto" w:hAnsi="Roboto" w:cstheme="minorHAnsi"/>
                <w:sz w:val="14"/>
                <w:szCs w:val="14"/>
              </w:rPr>
              <w:t xml:space="preserve"> splnenia podmienok oprávnenosti územia, aktivít a výdavkov, </w:t>
            </w:r>
          </w:p>
          <w:p w14:paraId="2B93693C" w14:textId="3B6B517F" w:rsidR="008E2856" w:rsidRPr="008E2856" w:rsidRDefault="008E2856" w:rsidP="008E2856">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8E2856">
              <w:rPr>
                <w:rFonts w:ascii="Roboto" w:hAnsi="Roboto" w:cstheme="minorHAnsi"/>
                <w:bCs/>
                <w:iCs/>
                <w:sz w:val="14"/>
                <w:szCs w:val="14"/>
                <w:u w:val="single"/>
              </w:rPr>
              <w:t>P</w:t>
            </w:r>
            <w:r w:rsidRPr="008E2856">
              <w:rPr>
                <w:rFonts w:ascii="Roboto" w:hAnsi="Roboto" w:cstheme="minorHAnsi"/>
                <w:sz w:val="14"/>
                <w:szCs w:val="14"/>
                <w:u w:val="single"/>
              </w:rPr>
              <w:t>odmienky, ktoré musí projekt spĺňať sú uvedené v Prílohe č. 9 výzvy</w:t>
            </w:r>
            <w:r w:rsidRPr="008E2856">
              <w:rPr>
                <w:rFonts w:ascii="Roboto" w:hAnsi="Roboto" w:cstheme="minorHAnsi"/>
                <w:sz w:val="14"/>
                <w:szCs w:val="14"/>
              </w:rPr>
              <w:t xml:space="preserve"> „</w:t>
            </w:r>
            <w:r w:rsidRPr="008E2856">
              <w:rPr>
                <w:rStyle w:val="Nadpis2Char"/>
                <w:rFonts w:ascii="Roboto" w:eastAsia="Calibri" w:hAnsi="Roboto" w:cs="Calibri"/>
                <w:sz w:val="14"/>
                <w:szCs w:val="14"/>
              </w:rPr>
              <w:t>Podmienky súladu projektu s princípmi desegregácie, degetoizácie a destigmatizácie“ (princípy 3D).</w:t>
            </w:r>
            <w:r w:rsidRPr="008E2856">
              <w:rPr>
                <w:rFonts w:ascii="Roboto" w:hAnsi="Roboto" w:cstheme="minorHAnsi"/>
                <w:sz w:val="14"/>
                <w:szCs w:val="14"/>
              </w:rPr>
              <w:t xml:space="preserve"> </w:t>
            </w:r>
          </w:p>
          <w:p w14:paraId="5138E81B" w14:textId="004B54DF" w:rsidR="008E2856" w:rsidRDefault="008E2856" w:rsidP="008E2856">
            <w:pPr>
              <w:pStyle w:val="Odsekzoznamu"/>
              <w:spacing w:before="120" w:after="120" w:line="240" w:lineRule="auto"/>
              <w:ind w:left="284"/>
              <w:rPr>
                <w:rFonts w:ascii="Roboto" w:hAnsi="Roboto" w:cstheme="minorHAnsi"/>
                <w:sz w:val="14"/>
                <w:szCs w:val="14"/>
              </w:rPr>
            </w:pPr>
            <w:r>
              <w:rPr>
                <w:rFonts w:ascii="Roboto" w:hAnsi="Roboto" w:cstheme="minorHAnsi"/>
                <w:b/>
                <w:sz w:val="14"/>
                <w:szCs w:val="14"/>
              </w:rPr>
              <w:t>V princípe platí</w:t>
            </w:r>
            <w:r w:rsidRPr="00377099">
              <w:rPr>
                <w:rFonts w:ascii="Roboto" w:hAnsi="Roboto" w:cstheme="minorHAnsi"/>
                <w:b/>
                <w:sz w:val="14"/>
                <w:szCs w:val="14"/>
              </w:rPr>
              <w:t>, že k tomu aby mohol byť projekt akceptovaný</w:t>
            </w:r>
            <w:r>
              <w:rPr>
                <w:rFonts w:ascii="Roboto" w:hAnsi="Roboto" w:cstheme="minorHAnsi"/>
                <w:b/>
                <w:sz w:val="14"/>
                <w:szCs w:val="14"/>
              </w:rPr>
              <w:t>,</w:t>
            </w:r>
            <w:r w:rsidRPr="00377099">
              <w:rPr>
                <w:rFonts w:ascii="Roboto" w:hAnsi="Roboto" w:cstheme="minorHAnsi"/>
                <w:b/>
                <w:sz w:val="14"/>
                <w:szCs w:val="14"/>
              </w:rPr>
              <w:t xml:space="preserve"> </w:t>
            </w:r>
            <w:r w:rsidRPr="00D23AAA">
              <w:rPr>
                <w:rFonts w:ascii="Roboto" w:hAnsi="Roboto" w:cstheme="minorHAnsi"/>
                <w:b/>
                <w:color w:val="FF0000"/>
                <w:sz w:val="14"/>
                <w:szCs w:val="14"/>
              </w:rPr>
              <w:t>musí byť preukázané, že sa výrazne zníži sociálna vylúčenosť v jednej z</w:t>
            </w:r>
            <w:r>
              <w:rPr>
                <w:rFonts w:ascii="Roboto" w:hAnsi="Roboto" w:cstheme="minorHAnsi"/>
                <w:b/>
                <w:color w:val="FF0000"/>
                <w:sz w:val="14"/>
                <w:szCs w:val="14"/>
              </w:rPr>
              <w:t> vyššie uvedených</w:t>
            </w:r>
            <w:r w:rsidRPr="00D23AAA">
              <w:rPr>
                <w:rFonts w:ascii="Roboto" w:hAnsi="Roboto" w:cstheme="minorHAnsi"/>
                <w:b/>
                <w:color w:val="FF0000"/>
                <w:sz w:val="14"/>
                <w:szCs w:val="14"/>
              </w:rPr>
              <w:t xml:space="preserve"> troch dimenzií</w:t>
            </w:r>
            <w:r>
              <w:rPr>
                <w:rFonts w:ascii="Roboto" w:hAnsi="Roboto" w:cstheme="minorHAnsi"/>
                <w:b/>
                <w:color w:val="FF0000"/>
                <w:sz w:val="14"/>
                <w:szCs w:val="14"/>
              </w:rPr>
              <w:t xml:space="preserve"> </w:t>
            </w:r>
            <w:r w:rsidRPr="00D23AAA">
              <w:rPr>
                <w:rFonts w:ascii="Roboto" w:hAnsi="Roboto" w:cstheme="minorHAnsi"/>
                <w:b/>
                <w:color w:val="FF0000"/>
                <w:sz w:val="14"/>
                <w:szCs w:val="14"/>
              </w:rPr>
              <w:t xml:space="preserve">(princípov 3D) a zároveň sa nezhoršila </w:t>
            </w:r>
            <w:r>
              <w:rPr>
                <w:rFonts w:ascii="Roboto" w:hAnsi="Roboto" w:cstheme="minorHAnsi"/>
                <w:b/>
                <w:color w:val="FF0000"/>
                <w:sz w:val="14"/>
                <w:szCs w:val="14"/>
              </w:rPr>
              <w:t>sociálna situácia</w:t>
            </w:r>
            <w:r w:rsidRPr="00D23AAA">
              <w:rPr>
                <w:rFonts w:ascii="Roboto" w:hAnsi="Roboto" w:cstheme="minorHAnsi"/>
                <w:b/>
                <w:color w:val="FF0000"/>
                <w:sz w:val="14"/>
                <w:szCs w:val="14"/>
              </w:rPr>
              <w:t xml:space="preserve"> v ostatných dvoch.</w:t>
            </w:r>
            <w:r w:rsidRPr="00B9235C">
              <w:rPr>
                <w:rFonts w:ascii="Roboto" w:hAnsi="Roboto" w:cstheme="minorHAnsi"/>
                <w:sz w:val="14"/>
                <w:szCs w:val="14"/>
              </w:rPr>
              <w:t xml:space="preserve"> </w:t>
            </w:r>
          </w:p>
          <w:p w14:paraId="0F2D2E53" w14:textId="77777777" w:rsidR="008E2856" w:rsidRDefault="008E2856" w:rsidP="008E2856">
            <w:pPr>
              <w:pStyle w:val="Odsekzoznamu"/>
              <w:spacing w:before="120" w:after="120" w:line="240" w:lineRule="auto"/>
              <w:ind w:left="284"/>
              <w:rPr>
                <w:rFonts w:ascii="Roboto" w:hAnsi="Roboto" w:cstheme="minorHAnsi"/>
                <w:sz w:val="14"/>
                <w:szCs w:val="14"/>
              </w:rPr>
            </w:pPr>
          </w:p>
          <w:p w14:paraId="65039214" w14:textId="77777777" w:rsidR="008E2856" w:rsidRDefault="008E2856" w:rsidP="008E2856">
            <w:pPr>
              <w:pStyle w:val="Odsekzoznamu"/>
              <w:spacing w:before="120" w:after="120" w:line="240" w:lineRule="auto"/>
              <w:ind w:left="284"/>
              <w:contextualSpacing w:val="0"/>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žiadosť bude zamietnutá</w:t>
            </w:r>
            <w:r>
              <w:rPr>
                <w:rFonts w:ascii="Roboto" w:hAnsi="Roboto" w:cstheme="minorHAnsi"/>
                <w:b/>
                <w:sz w:val="14"/>
                <w:szCs w:val="14"/>
              </w:rPr>
              <w:t>.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Pr>
                <w:rFonts w:ascii="Roboto" w:hAnsi="Roboto" w:cstheme="minorHAnsi"/>
                <w:b/>
                <w:sz w:val="14"/>
                <w:szCs w:val="14"/>
              </w:rPr>
              <w:t>súlad s 3D princípmi</w:t>
            </w:r>
            <w:r w:rsidRPr="00D23AAA">
              <w:rPr>
                <w:rFonts w:ascii="Roboto" w:hAnsi="Roboto" w:cstheme="minorHAnsi"/>
                <w:b/>
                <w:sz w:val="14"/>
                <w:szCs w:val="14"/>
              </w:rPr>
              <w:t xml:space="preserve"> popísať.</w:t>
            </w:r>
          </w:p>
          <w:p w14:paraId="5B84A317" w14:textId="0BA086EE" w:rsidR="00126865" w:rsidRPr="00CE76F9" w:rsidRDefault="008E2856" w:rsidP="008E2856">
            <w:pPr>
              <w:pStyle w:val="Odsekzoznamu"/>
              <w:spacing w:before="120" w:after="120" w:line="240" w:lineRule="auto"/>
              <w:ind w:left="284"/>
              <w:contextualSpacing w:val="0"/>
              <w:rPr>
                <w:rFonts w:ascii="Roboto" w:hAnsi="Roboto" w:cstheme="minorHAnsi"/>
                <w:b/>
                <w:sz w:val="14"/>
                <w:szCs w:val="14"/>
              </w:rPr>
            </w:pPr>
            <w:r w:rsidRPr="008E2856">
              <w:rPr>
                <w:rFonts w:ascii="Roboto" w:hAnsi="Roboto" w:cstheme="minorHAnsi"/>
                <w:sz w:val="14"/>
                <w:szCs w:val="14"/>
              </w:rPr>
              <w:t>V</w:t>
            </w:r>
            <w:r w:rsidR="00DA46B8" w:rsidRPr="008E2856">
              <w:rPr>
                <w:rFonts w:ascii="Roboto" w:hAnsi="Roboto" w:cstheme="minorHAnsi"/>
                <w:sz w:val="14"/>
                <w:szCs w:val="14"/>
              </w:rPr>
              <w:t> </w:t>
            </w:r>
            <w:r w:rsidR="00DA46B8" w:rsidRPr="008E2856">
              <w:rPr>
                <w:rFonts w:ascii="Roboto" w:hAnsi="Roboto"/>
                <w:sz w:val="14"/>
                <w:szCs w:val="14"/>
              </w:rPr>
              <w:t>rámci</w:t>
            </w:r>
            <w:r w:rsidR="00DA46B8" w:rsidRPr="008E2856">
              <w:rPr>
                <w:rFonts w:ascii="Roboto" w:hAnsi="Roboto" w:cstheme="minorHAnsi"/>
                <w:sz w:val="14"/>
                <w:szCs w:val="14"/>
              </w:rPr>
              <w:t xml:space="preserve"> popisu súladu projektu s princípmi desegregácie, degetoizácie a destigmatizácie, žiadateľ v tejto časti </w:t>
            </w:r>
            <w:r w:rsidR="00DA46B8" w:rsidRPr="008E2856">
              <w:rPr>
                <w:rFonts w:ascii="Roboto" w:hAnsi="Roboto" w:cstheme="minorHAnsi"/>
                <w:b/>
                <w:sz w:val="14"/>
                <w:szCs w:val="14"/>
              </w:rPr>
              <w:t>popíše</w:t>
            </w:r>
            <w:r w:rsidR="003C09C5" w:rsidRPr="008E2856">
              <w:rPr>
                <w:rFonts w:ascii="Roboto" w:hAnsi="Roboto" w:cstheme="minorHAnsi"/>
                <w:b/>
                <w:sz w:val="14"/>
                <w:szCs w:val="14"/>
              </w:rPr>
              <w:t xml:space="preserve"> </w:t>
            </w:r>
            <w:r w:rsidR="00E63EF7" w:rsidRPr="008E2856">
              <w:rPr>
                <w:rFonts w:ascii="Roboto" w:hAnsi="Roboto"/>
                <w:b/>
                <w:sz w:val="14"/>
                <w:szCs w:val="14"/>
              </w:rPr>
              <w:t>formu</w:t>
            </w:r>
            <w:r w:rsidR="00E63EF7" w:rsidRPr="008E2856">
              <w:rPr>
                <w:rFonts w:ascii="Roboto" w:hAnsi="Roboto" w:cstheme="minorHAnsi"/>
                <w:b/>
                <w:sz w:val="14"/>
                <w:szCs w:val="14"/>
              </w:rPr>
              <w:t xml:space="preserve"> zabezpečenia prístupu k pitnej vode</w:t>
            </w:r>
            <w:r w:rsidR="00E63EF7" w:rsidRPr="003C09C5">
              <w:rPr>
                <w:rFonts w:ascii="Roboto" w:hAnsi="Roboto" w:cstheme="minorHAnsi"/>
                <w:sz w:val="14"/>
                <w:szCs w:val="14"/>
              </w:rPr>
              <w:t xml:space="preserve"> pre obyvateľov MRK (v súlade s popisom hlavnej aktivity vo výzve). V rámci popisu žiadateľ uvedie, ako navrhnutý spôsob realizácie projektu </w:t>
            </w:r>
            <w:r w:rsidR="00E63EF7" w:rsidRPr="003C09C5">
              <w:rPr>
                <w:rFonts w:ascii="Roboto" w:hAnsi="Roboto" w:cstheme="minorHAnsi"/>
                <w:b/>
                <w:sz w:val="14"/>
                <w:szCs w:val="14"/>
              </w:rPr>
              <w:t>najefektívnejšie zabezpečí prístup k pitnej vode</w:t>
            </w:r>
            <w:r w:rsidR="00E63EF7" w:rsidRPr="003C09C5">
              <w:rPr>
                <w:rFonts w:ascii="Roboto" w:hAnsi="Roboto" w:cstheme="minorHAnsi"/>
                <w:sz w:val="14"/>
                <w:szCs w:val="14"/>
              </w:rPr>
              <w:t xml:space="preserve"> pre najväčší počet obyvateľov MRK v riešenej lokalite. Žiadateľ sa tiež zameria na </w:t>
            </w:r>
            <w:r w:rsidR="00E63EF7" w:rsidRPr="003C09C5">
              <w:rPr>
                <w:rFonts w:ascii="Roboto" w:hAnsi="Roboto" w:cstheme="minorHAnsi"/>
                <w:b/>
                <w:sz w:val="14"/>
                <w:szCs w:val="14"/>
              </w:rPr>
              <w:t>popis „dostatočnosti “</w:t>
            </w:r>
            <w:r w:rsidR="00E63EF7" w:rsidRPr="003C09C5">
              <w:rPr>
                <w:rFonts w:ascii="Roboto" w:hAnsi="Roboto" w:cstheme="minorHAnsi"/>
                <w:sz w:val="14"/>
                <w:szCs w:val="14"/>
              </w:rPr>
              <w:t xml:space="preserve"> prístupu k pitnej vode vo vzťahu k počtu obyvateľov MRK v riešenej lokalite.</w:t>
            </w:r>
          </w:p>
          <w:p w14:paraId="013F4220" w14:textId="4948DF04" w:rsidR="00CE76F9" w:rsidRPr="00CE76F9" w:rsidRDefault="00946164" w:rsidP="00946164">
            <w:pPr>
              <w:pStyle w:val="Odsekzoznamu"/>
              <w:ind w:left="318"/>
              <w:rPr>
                <w:rFonts w:ascii="Roboto" w:hAnsi="Roboto" w:cstheme="minorHAnsi"/>
                <w:sz w:val="14"/>
                <w:szCs w:val="14"/>
              </w:rPr>
            </w:pPr>
            <w:r>
              <w:rPr>
                <w:rFonts w:ascii="Roboto" w:hAnsi="Roboto" w:cstheme="minorHAnsi"/>
                <w:sz w:val="14"/>
                <w:szCs w:val="14"/>
              </w:rPr>
              <w:t>V</w:t>
            </w:r>
            <w:r w:rsidR="00CE76F9" w:rsidRPr="00CE76F9">
              <w:rPr>
                <w:rFonts w:ascii="Roboto" w:hAnsi="Roboto" w:cstheme="minorHAnsi"/>
                <w:sz w:val="14"/>
                <w:szCs w:val="14"/>
              </w:rPr>
              <w:t xml:space="preserve"> prípade, ak žiadateľ bude realizovať kombináciu aktivít pre rómske a nerómske obyvateľstvo, je potrebné popísať, ako kombinácia aktivít prispeje k sociálno-ekonomickej integrácií obyvateľov MRK v rieše</w:t>
            </w:r>
            <w:r w:rsidR="00CE76F9">
              <w:rPr>
                <w:rFonts w:ascii="Roboto" w:hAnsi="Roboto" w:cstheme="minorHAnsi"/>
                <w:sz w:val="14"/>
                <w:szCs w:val="14"/>
              </w:rPr>
              <w:t>nej lokalite s prítomnosťou MRK,</w:t>
            </w:r>
          </w:p>
          <w:p w14:paraId="27343C30" w14:textId="5981E827" w:rsidR="00DA46B8" w:rsidRPr="00976BA4" w:rsidRDefault="00DA46B8" w:rsidP="00DA46B8">
            <w:pPr>
              <w:pStyle w:val="Odsekzoznamu"/>
              <w:spacing w:before="120" w:after="120" w:line="240" w:lineRule="auto"/>
              <w:ind w:left="658"/>
              <w:rPr>
                <w:rFonts w:ascii="Roboto" w:hAnsi="Roboto" w:cstheme="minorHAnsi"/>
                <w:sz w:val="14"/>
                <w:szCs w:val="14"/>
                <w:highlight w:val="yellow"/>
              </w:rPr>
            </w:pPr>
          </w:p>
          <w:p w14:paraId="1D19FD16" w14:textId="25A49DC1" w:rsidR="00261884" w:rsidRDefault="00EE64CC"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popis ako budú dosiahnuté stanovené ciele aktivít projektu</w:t>
            </w:r>
            <w:r w:rsidR="00CE76F9">
              <w:rPr>
                <w:rFonts w:ascii="Roboto" w:hAnsi="Roboto" w:cstheme="minorHAnsi"/>
                <w:sz w:val="14"/>
                <w:szCs w:val="14"/>
              </w:rPr>
              <w:t>,</w:t>
            </w:r>
          </w:p>
          <w:p w14:paraId="1191B9B6" w14:textId="6447D2D8" w:rsidR="00261884" w:rsidRPr="006E277A" w:rsidRDefault="00261884" w:rsidP="00DA46B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DA46B8">
              <w:rPr>
                <w:rFonts w:ascii="Roboto" w:hAnsi="Roboto"/>
                <w:sz w:val="14"/>
                <w:szCs w:val="14"/>
              </w:rPr>
              <w:t>popis</w:t>
            </w:r>
            <w:r w:rsidRPr="006E277A">
              <w:rPr>
                <w:rFonts w:ascii="Roboto" w:hAnsi="Roboto" w:cstheme="minorHAnsi"/>
                <w:sz w:val="14"/>
                <w:szCs w:val="14"/>
              </w:rPr>
              <w:t>, akým spôsobom bude zabezpečené dodržiavanie Horizontálnych princípov Rovnosť mužov a žien a Nediskrimináci</w:t>
            </w:r>
            <w:r w:rsidR="00946164">
              <w:rPr>
                <w:rFonts w:ascii="Roboto" w:hAnsi="Roboto" w:cstheme="minorHAnsi"/>
                <w:sz w:val="14"/>
                <w:szCs w:val="14"/>
              </w:rPr>
              <w:t xml:space="preserve">a, a to najmä v oblasti výberu </w:t>
            </w:r>
            <w:r w:rsidRPr="006E277A">
              <w:rPr>
                <w:rFonts w:ascii="Roboto" w:hAnsi="Roboto" w:cstheme="minorHAnsi"/>
                <w:sz w:val="14"/>
                <w:szCs w:val="14"/>
              </w:rPr>
              <w:t xml:space="preserve"> 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CE76F9">
              <w:rPr>
                <w:rFonts w:ascii="Roboto" w:hAnsi="Roboto" w:cstheme="minorHAnsi"/>
                <w:sz w:val="14"/>
                <w:szCs w:val="14"/>
              </w:rPr>
              <w:t>,</w:t>
            </w:r>
          </w:p>
          <w:p w14:paraId="20CD75B9" w14:textId="500FC3BA" w:rsidR="001B1564" w:rsidRPr="00DA46B8" w:rsidRDefault="00EE64CC" w:rsidP="00E15CDC">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Calibri"/>
                <w:sz w:val="14"/>
                <w:szCs w:val="14"/>
              </w:rPr>
              <w:t xml:space="preserve">Žiadateľ v </w:t>
            </w:r>
            <w:r w:rsidRPr="00DA46B8">
              <w:rPr>
                <w:rFonts w:ascii="Roboto" w:hAnsi="Roboto"/>
                <w:sz w:val="14"/>
                <w:szCs w:val="14"/>
              </w:rPr>
              <w:t>tejto</w:t>
            </w:r>
            <w:r w:rsidRPr="00DA46B8">
              <w:rPr>
                <w:rFonts w:ascii="Roboto" w:hAnsi="Roboto" w:cs="Calibri"/>
                <w:sz w:val="14"/>
                <w:szCs w:val="14"/>
              </w:rPr>
              <w:t xml:space="preserve"> časti konkretizuje a popisuje príspevok hlavnej aktivity k dosiahnutiu stanovených cieľov a predpoklady na dosiahnutie stanovenej cieľovej hodnoty merateľných ukazovateľov. </w:t>
            </w:r>
            <w:r w:rsidRPr="00DA46B8">
              <w:rPr>
                <w:rFonts w:ascii="Roboto" w:hAnsi="Roboto" w:cs="Calibri"/>
                <w:color w:val="000000"/>
                <w:sz w:val="14"/>
                <w:szCs w:val="14"/>
              </w:rPr>
              <w:t>Zoznam merateľných ukazovateľov je uvedený v </w:t>
            </w:r>
            <w:r w:rsidRPr="00DA46B8">
              <w:rPr>
                <w:rFonts w:ascii="Roboto" w:hAnsi="Roboto"/>
                <w:sz w:val="14"/>
                <w:szCs w:val="14"/>
              </w:rPr>
              <w:t>Prílohe výzvy č.3.</w:t>
            </w:r>
          </w:p>
          <w:p w14:paraId="024047F4" w14:textId="7E8C77D3" w:rsidR="00D676FC" w:rsidRDefault="00D676FC" w:rsidP="00B949B3">
            <w:pPr>
              <w:spacing w:after="60"/>
              <w:rPr>
                <w:rFonts w:ascii="Roboto" w:hAnsi="Roboto"/>
                <w:b/>
                <w:sz w:val="14"/>
                <w:szCs w:val="14"/>
              </w:rPr>
            </w:pP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lastRenderedPageBreak/>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 j. previazanosť na budúce aktivity žiadateľa alebo iných subjektov), </w:t>
            </w:r>
          </w:p>
          <w:p w14:paraId="11061312" w14:textId="77777777"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očakávaných výsledkov v nadväznosti na konkrétne merateľné ukazovatele,</w:t>
            </w:r>
          </w:p>
          <w:p w14:paraId="311646B9" w14:textId="7929878E" w:rsidR="00875444"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toho, ako bude zabezpečená prevádzková a technická udržateľnosť výsledkov projektu po jeho zrealizovaní a taktiež dostatočné finančné krytie na zachovanie realizovanej investície počas obdobia udržateľnosti projektu,</w:t>
            </w:r>
            <w:r w:rsidR="00EE60C6" w:rsidRPr="006E277A">
              <w:rPr>
                <w:rFonts w:ascii="Roboto" w:hAnsi="Roboto"/>
                <w:sz w:val="14"/>
                <w:szCs w:val="14"/>
              </w:rPr>
              <w:t xml:space="preserve"> či zverí prevádzku infraštruktúry tretej strane.</w:t>
            </w:r>
          </w:p>
          <w:p w14:paraId="61F37BFB" w14:textId="49A0F519" w:rsidR="00DA092C" w:rsidRPr="006E277A" w:rsidRDefault="00875444" w:rsidP="00DA46B8">
            <w:pPr>
              <w:pStyle w:val="Odsekzoznamu"/>
              <w:numPr>
                <w:ilvl w:val="0"/>
                <w:numId w:val="37"/>
              </w:numPr>
              <w:spacing w:before="120" w:after="120" w:line="240" w:lineRule="auto"/>
              <w:ind w:left="284" w:hanging="284"/>
              <w:contextualSpacing w:val="0"/>
              <w:rPr>
                <w:rFonts w:ascii="Roboto" w:hAnsi="Roboto"/>
                <w:sz w:val="14"/>
                <w:szCs w:val="14"/>
              </w:rPr>
            </w:pPr>
            <w:r w:rsidRPr="00DA46B8">
              <w:rPr>
                <w:rFonts w:ascii="Roboto" w:hAnsi="Roboto" w:cstheme="minorHAnsi"/>
                <w:sz w:val="14"/>
                <w:szCs w:val="14"/>
              </w:rPr>
              <w:t>popis</w:t>
            </w:r>
            <w:r w:rsidRPr="006E277A">
              <w:rPr>
                <w:rFonts w:ascii="Roboto" w:hAnsi="Roboto"/>
                <w:sz w:val="14"/>
                <w:szCs w:val="14"/>
              </w:rPr>
              <w:t xml:space="preserve"> účinnosti, efektívnosti  a udržateľnosti výsledkov projektu vo vzťahu k stanoveným cieľom projektu.</w:t>
            </w:r>
          </w:p>
          <w:p w14:paraId="2E027F40" w14:textId="06C03A6D" w:rsidR="00DA46B8" w:rsidRPr="00DA46B8" w:rsidRDefault="00DA46B8" w:rsidP="00DA46B8">
            <w:pPr>
              <w:pStyle w:val="Odsekzoznamu"/>
              <w:numPr>
                <w:ilvl w:val="0"/>
                <w:numId w:val="37"/>
              </w:numPr>
              <w:spacing w:before="120" w:after="120" w:line="240" w:lineRule="auto"/>
              <w:ind w:left="284" w:hanging="284"/>
              <w:contextualSpacing w:val="0"/>
              <w:rPr>
                <w:rFonts w:ascii="Roboto" w:hAnsi="Roboto" w:cstheme="minorHAnsi"/>
                <w:b/>
                <w:sz w:val="14"/>
                <w:szCs w:val="14"/>
              </w:rPr>
            </w:pPr>
            <w:r w:rsidRPr="00DA46B8">
              <w:rPr>
                <w:rFonts w:ascii="Roboto" w:hAnsi="Roboto" w:cstheme="minorHAnsi"/>
                <w:b/>
                <w:sz w:val="14"/>
                <w:szCs w:val="14"/>
              </w:rPr>
              <w:t>v </w:t>
            </w:r>
            <w:r w:rsidRPr="00DA46B8">
              <w:rPr>
                <w:rFonts w:ascii="Roboto" w:hAnsi="Roboto"/>
                <w:b/>
                <w:sz w:val="14"/>
                <w:szCs w:val="14"/>
              </w:rPr>
              <w:t>rámci</w:t>
            </w:r>
            <w:r w:rsidRPr="00DA46B8">
              <w:rPr>
                <w:rFonts w:ascii="Roboto" w:hAnsi="Roboto" w:cstheme="minorHAnsi"/>
                <w:b/>
                <w:sz w:val="14"/>
                <w:szCs w:val="14"/>
              </w:rPr>
              <w:t xml:space="preserve"> popisu súladu projektu s princípmi desegregácie, degetoizácie a destigmatizácie, žiadateľ v tejto časti popíše</w:t>
            </w:r>
            <w:r w:rsidR="00920575">
              <w:rPr>
                <w:rFonts w:ascii="Roboto" w:hAnsi="Roboto" w:cstheme="minorHAnsi"/>
                <w:b/>
                <w:sz w:val="14"/>
                <w:szCs w:val="14"/>
              </w:rPr>
              <w:t>:</w:t>
            </w:r>
            <w:r w:rsidRPr="00DA46B8">
              <w:rPr>
                <w:rFonts w:ascii="Roboto" w:hAnsi="Roboto" w:cstheme="minorHAnsi"/>
                <w:b/>
                <w:sz w:val="14"/>
                <w:szCs w:val="14"/>
              </w:rPr>
              <w:t xml:space="preserve"> </w:t>
            </w:r>
          </w:p>
          <w:p w14:paraId="722E5B80" w14:textId="642557DB" w:rsidR="000C7615" w:rsidRPr="00CE76F9" w:rsidRDefault="000C7615" w:rsidP="00CE76F9">
            <w:pPr>
              <w:pStyle w:val="Odsekzoznamu"/>
              <w:numPr>
                <w:ilvl w:val="0"/>
                <w:numId w:val="37"/>
              </w:numPr>
              <w:spacing w:before="120" w:after="120" w:line="240" w:lineRule="auto"/>
              <w:rPr>
                <w:rFonts w:ascii="Roboto" w:hAnsi="Roboto"/>
                <w:sz w:val="14"/>
                <w:szCs w:val="14"/>
              </w:rPr>
            </w:pPr>
            <w:r w:rsidRPr="00CE76F9">
              <w:rPr>
                <w:rFonts w:ascii="Roboto" w:hAnsi="Roboto"/>
                <w:sz w:val="14"/>
                <w:szCs w:val="14"/>
              </w:rPr>
              <w:t xml:space="preserve">ako prístup k pitnej vode po realizácií predloženého projektu </w:t>
            </w:r>
            <w:r w:rsidRPr="00CE76F9">
              <w:rPr>
                <w:rFonts w:ascii="Roboto" w:hAnsi="Roboto"/>
                <w:b/>
                <w:sz w:val="14"/>
                <w:szCs w:val="14"/>
              </w:rPr>
              <w:t>prispeje k desegregácii, degetoizácii a destigmatizácii</w:t>
            </w:r>
            <w:r w:rsidRPr="00CE76F9">
              <w:rPr>
                <w:rFonts w:ascii="Roboto" w:hAnsi="Roboto"/>
                <w:sz w:val="14"/>
                <w:szCs w:val="14"/>
              </w:rPr>
              <w:t xml:space="preserve"> obyvateľov MRK, napr. zvýšenie kvality života, bývania a hygieny, zlepšenie zdravotného stavu, čo vytvára základné predpoklady pre zlepšenie celkovej kvality života a tým sa nepriamo vytvárajú podmienky k integrácii a zúčastňovaní sa MRK na živote celej  spoločnosti. Odporúčame žiadateľovi uviesť v tejto časti konkrétne a reálne prínosy pre obyvateľov MRK (t.j. vyhnúť sa citovaniu rôznych príručiek a literatúry).</w:t>
            </w:r>
          </w:p>
          <w:p w14:paraId="0185F10A" w14:textId="5575A2EE" w:rsidR="000C7615" w:rsidRPr="00DA46B8" w:rsidRDefault="000C7615" w:rsidP="00CE76F9">
            <w:pPr>
              <w:pStyle w:val="Odsekzoznamu"/>
              <w:numPr>
                <w:ilvl w:val="0"/>
                <w:numId w:val="37"/>
              </w:numPr>
              <w:spacing w:before="120" w:after="120" w:line="240" w:lineRule="auto"/>
              <w:rPr>
                <w:rFonts w:ascii="Roboto" w:hAnsi="Roboto"/>
                <w:sz w:val="14"/>
                <w:szCs w:val="14"/>
              </w:rPr>
            </w:pPr>
            <w:r w:rsidRPr="000C7615">
              <w:rPr>
                <w:rFonts w:ascii="Roboto" w:hAnsi="Roboto"/>
                <w:sz w:val="14"/>
                <w:szCs w:val="14"/>
              </w:rPr>
              <w:t xml:space="preserve">aké plánuje </w:t>
            </w:r>
            <w:r w:rsidRPr="00920575">
              <w:rPr>
                <w:rFonts w:ascii="Roboto" w:hAnsi="Roboto"/>
                <w:b/>
                <w:sz w:val="14"/>
                <w:szCs w:val="14"/>
              </w:rPr>
              <w:t>osvetové aktivity</w:t>
            </w:r>
            <w:r w:rsidRPr="000C7615">
              <w:rPr>
                <w:rFonts w:ascii="Roboto" w:hAnsi="Roboto"/>
                <w:sz w:val="14"/>
                <w:szCs w:val="14"/>
              </w:rPr>
              <w:t xml:space="preserve"> zamerané na prístup k pitnej vode vo vzťahu k zvýšeniu kvality života obyvateľov MRK; pre zvýšenie efektívnosti, hospodárnosti a účelnosti vynaložených finančných prostriedkov je žiadateľ povinný naplánovať a zorganizovať osvetové aktivity zamerané vo vzťahu k </w:t>
            </w:r>
            <w:r w:rsidRPr="00DA46B8">
              <w:rPr>
                <w:rFonts w:ascii="Roboto" w:hAnsi="Roboto"/>
                <w:sz w:val="14"/>
                <w:szCs w:val="14"/>
              </w:rPr>
              <w:t xml:space="preserve">pitnej vode (napr. informačné stretnutia, kultúrne podujatie  pri príležitosti Svetového dňa vody, spolupráca s materskou/základnou školou, s asistentmi osvety zdravia a pod.). </w:t>
            </w:r>
          </w:p>
          <w:p w14:paraId="47F7DED6" w14:textId="15AC7DB2" w:rsidR="000C7615" w:rsidRPr="00511496" w:rsidRDefault="000C7615" w:rsidP="00CE76F9">
            <w:pPr>
              <w:pStyle w:val="Odsekzoznamu"/>
              <w:numPr>
                <w:ilvl w:val="0"/>
                <w:numId w:val="37"/>
              </w:numPr>
              <w:spacing w:before="120" w:after="120" w:line="240" w:lineRule="auto"/>
              <w:rPr>
                <w:rFonts w:ascii="Roboto" w:hAnsi="Roboto"/>
                <w:b/>
                <w:sz w:val="14"/>
                <w:szCs w:val="14"/>
              </w:rPr>
            </w:pPr>
            <w:r w:rsidRPr="00DA46B8">
              <w:rPr>
                <w:rFonts w:ascii="Roboto" w:hAnsi="Roboto"/>
                <w:sz w:val="14"/>
                <w:szCs w:val="14"/>
              </w:rPr>
              <w:t xml:space="preserve">aké príjme opatrenia na zabezpečenie </w:t>
            </w:r>
            <w:r w:rsidRPr="00920575">
              <w:rPr>
                <w:rFonts w:ascii="Roboto" w:hAnsi="Roboto"/>
                <w:b/>
                <w:sz w:val="14"/>
                <w:szCs w:val="14"/>
              </w:rPr>
              <w:t>udržateľnosti</w:t>
            </w:r>
            <w:r w:rsidRPr="00DA46B8">
              <w:rPr>
                <w:rFonts w:ascii="Roboto" w:hAnsi="Roboto"/>
                <w:sz w:val="14"/>
                <w:szCs w:val="14"/>
              </w:rPr>
              <w:t xml:space="preserve">  prístupu k pitnej vode pre obyvateľov MRK. Plánované opatrenia musia byť konkrétne, vrátane ich stručného</w:t>
            </w:r>
            <w:r w:rsidRPr="000C7615">
              <w:rPr>
                <w:rFonts w:ascii="Roboto" w:hAnsi="Roboto"/>
                <w:sz w:val="14"/>
                <w:szCs w:val="14"/>
              </w:rPr>
              <w:t xml:space="preserve"> popisu (napr. pravidelná kontrola kvality vody, údržba, opravy príslušných zariadení zabezpečujúcich prístup k pitnej vode a pod.).</w:t>
            </w:r>
          </w:p>
        </w:tc>
      </w:tr>
    </w:tbl>
    <w:p w14:paraId="463625AF" w14:textId="34AAAA82"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5A2DF20"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sidR="00E03B4C">
              <w:rPr>
                <w:rFonts w:ascii="Roboto" w:hAnsi="Roboto"/>
                <w:sz w:val="14"/>
                <w:szCs w:val="14"/>
              </w:rPr>
              <w:t xml:space="preserve"> popis</w:t>
            </w:r>
            <w:r w:rsidRPr="00C36FDB">
              <w:rPr>
                <w:rFonts w:ascii="Roboto" w:hAnsi="Roboto"/>
                <w:sz w:val="14"/>
                <w:szCs w:val="14"/>
              </w:rPr>
              <w:t xml:space="preserve">: </w:t>
            </w:r>
          </w:p>
          <w:p w14:paraId="05EA42A0" w14:textId="2BD475CE"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w:t>
            </w:r>
            <w:r w:rsidR="00E03B4C">
              <w:rPr>
                <w:rFonts w:ascii="Roboto" w:hAnsi="Roboto" w:cstheme="minorHAnsi"/>
                <w:b/>
                <w:sz w:val="14"/>
                <w:szCs w:val="14"/>
              </w:rPr>
              <w:t>ých</w:t>
            </w:r>
            <w:r w:rsidRPr="00CF5BA1">
              <w:rPr>
                <w:rFonts w:ascii="Roboto" w:hAnsi="Roboto" w:cstheme="minorHAnsi"/>
                <w:b/>
                <w:sz w:val="14"/>
                <w:szCs w:val="14"/>
              </w:rPr>
              <w:t xml:space="preserve"> kapac</w:t>
            </w:r>
            <w:r w:rsidR="00E03B4C">
              <w:rPr>
                <w:rFonts w:ascii="Roboto" w:hAnsi="Roboto" w:cstheme="minorHAnsi"/>
                <w:b/>
                <w:sz w:val="14"/>
                <w:szCs w:val="14"/>
              </w:rPr>
              <w:t>ít</w:t>
            </w:r>
            <w:r w:rsidRPr="00CF5BA1">
              <w:rPr>
                <w:rFonts w:ascii="Roboto" w:hAnsi="Roboto" w:cstheme="minorHAnsi"/>
                <w:b/>
                <w:sz w:val="14"/>
                <w:szCs w:val="14"/>
              </w:rPr>
              <w:t xml:space="preserve">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039B354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w:t>
            </w:r>
            <w:r w:rsidR="00E03B4C">
              <w:rPr>
                <w:rFonts w:ascii="Roboto" w:hAnsi="Roboto" w:cstheme="minorHAnsi"/>
                <w:b/>
                <w:sz w:val="14"/>
                <w:szCs w:val="14"/>
              </w:rPr>
              <w:t>ej</w:t>
            </w:r>
            <w:r w:rsidRPr="00CF5BA1">
              <w:rPr>
                <w:rFonts w:ascii="Roboto" w:hAnsi="Roboto" w:cstheme="minorHAnsi"/>
                <w:b/>
                <w:sz w:val="14"/>
                <w:szCs w:val="14"/>
              </w:rPr>
              <w:t xml:space="preserve"> </w:t>
            </w:r>
            <w:r w:rsidR="00E03B4C" w:rsidRPr="00CF5BA1">
              <w:rPr>
                <w:rFonts w:ascii="Roboto" w:hAnsi="Roboto" w:cstheme="minorHAnsi"/>
                <w:b/>
                <w:sz w:val="14"/>
                <w:szCs w:val="14"/>
              </w:rPr>
              <w:t>kapacit</w:t>
            </w:r>
            <w:r w:rsidR="00E03B4C">
              <w:rPr>
                <w:rFonts w:ascii="Roboto" w:hAnsi="Roboto" w:cstheme="minorHAnsi"/>
                <w:b/>
                <w:sz w:val="14"/>
                <w:szCs w:val="14"/>
              </w:rPr>
              <w:t>y</w:t>
            </w:r>
            <w:r w:rsidR="00E03B4C" w:rsidRPr="00CF5BA1">
              <w:rPr>
                <w:rFonts w:ascii="Roboto" w:hAnsi="Roboto" w:cstheme="minorHAnsi"/>
                <w:b/>
                <w:sz w:val="14"/>
                <w:szCs w:val="14"/>
              </w:rPr>
              <w:t xml:space="preserve"> </w:t>
            </w:r>
            <w:r w:rsidRPr="00CF5BA1">
              <w:rPr>
                <w:rFonts w:ascii="Roboto" w:hAnsi="Roboto" w:cstheme="minorHAnsi"/>
                <w:b/>
                <w:sz w:val="14"/>
                <w:szCs w:val="14"/>
              </w:rPr>
              <w:t>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457993D"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w:t>
            </w:r>
            <w:r w:rsidR="00E03B4C">
              <w:rPr>
                <w:rFonts w:ascii="Roboto" w:hAnsi="Roboto" w:cstheme="minorHAnsi"/>
                <w:b/>
                <w:sz w:val="14"/>
                <w:szCs w:val="14"/>
              </w:rPr>
              <w:t>ti</w:t>
            </w:r>
            <w:r w:rsidRPr="00CF5BA1">
              <w:rPr>
                <w:rFonts w:ascii="Roboto" w:hAnsi="Roboto" w:cstheme="minorHAnsi"/>
                <w:b/>
                <w:sz w:val="14"/>
                <w:szCs w:val="14"/>
              </w:rPr>
              <w:t xml:space="preserve">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5B4B28AF" w14:textId="77777777" w:rsidR="00D676FC" w:rsidRPr="00FC2433" w:rsidRDefault="00D676FC" w:rsidP="00BE6FDA">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6D649C9C" w14:textId="77777777" w:rsidR="00365722" w:rsidRDefault="00365722" w:rsidP="00365722">
      <w:pPr>
        <w:rPr>
          <w:rFonts w:ascii="Roboto" w:hAnsi="Roboto"/>
          <w:sz w:val="14"/>
          <w:szCs w:val="14"/>
        </w:rPr>
      </w:pPr>
      <w:r w:rsidRPr="00FC2433">
        <w:rPr>
          <w:rFonts w:ascii="Roboto" w:hAnsi="Roboto"/>
          <w:sz w:val="14"/>
          <w:szCs w:val="14"/>
        </w:rPr>
        <w:t>V rámci tejto výzvy sa tabuľka nevypĺňa.</w:t>
      </w:r>
    </w:p>
    <w:p w14:paraId="5F0C3501" w14:textId="71C03EAD" w:rsidR="00FD0B47" w:rsidRPr="00546503" w:rsidRDefault="00FD0B47" w:rsidP="00FD0B47">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lastRenderedPageBreak/>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spolufinancovaných z prostriedkov ESF )</w:t>
      </w: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24A0EFB1" w14:textId="5E831679" w:rsidR="00DA092C" w:rsidRPr="007D34BA" w:rsidRDefault="00DA092C" w:rsidP="00DA092C">
            <w:pPr>
              <w:widowControl w:val="0"/>
              <w:autoSpaceDE w:val="0"/>
              <w:autoSpaceDN w:val="0"/>
              <w:adjustRightInd w:val="0"/>
              <w:spacing w:after="0" w:line="240" w:lineRule="auto"/>
              <w:rPr>
                <w:rFonts w:ascii="Roboto" w:hAnsi="Roboto"/>
                <w:sz w:val="10"/>
                <w:szCs w:val="10"/>
              </w:rPr>
            </w:pPr>
            <w:r w:rsidRPr="0077073C">
              <w:rPr>
                <w:rFonts w:ascii="Roboto" w:hAnsi="Roboto" w:cstheme="minorHAnsi"/>
                <w:sz w:val="14"/>
                <w:szCs w:val="14"/>
              </w:rPr>
              <w:t>V rámci špecifického cieľa 6.1.</w:t>
            </w:r>
            <w:r w:rsidRPr="00F90EBF">
              <w:rPr>
                <w:rFonts w:ascii="Roboto" w:hAnsi="Roboto" w:cstheme="minorHAnsi"/>
                <w:sz w:val="14"/>
                <w:szCs w:val="14"/>
              </w:rPr>
              <w:t>1 „</w:t>
            </w:r>
            <w:r w:rsidR="0016764A" w:rsidRPr="0016764A">
              <w:rPr>
                <w:rFonts w:ascii="Roboto" w:hAnsi="Roboto" w:cs="Arial"/>
                <w:b/>
                <w:bCs/>
                <w:sz w:val="14"/>
                <w:szCs w:val="14"/>
              </w:rPr>
              <w:t>Rast počtu rómskych domácností s prístupom k zlepšeným podmienkam bývania</w:t>
            </w:r>
            <w:r w:rsidR="00FD0B47">
              <w:rPr>
                <w:rFonts w:ascii="Roboto" w:hAnsi="Roboto" w:cs="Roboto"/>
                <w:b/>
                <w:color w:val="000000"/>
                <w:sz w:val="14"/>
                <w:szCs w:val="14"/>
              </w:rPr>
              <w:t>“</w:t>
            </w:r>
            <w:r w:rsidRPr="00F90EBF">
              <w:rPr>
                <w:rFonts w:ascii="Roboto" w:hAnsi="Roboto" w:cs="Roboto"/>
                <w:b/>
                <w:color w:val="000000"/>
                <w:sz w:val="14"/>
                <w:szCs w:val="14"/>
              </w:rPr>
              <w:t>:</w:t>
            </w:r>
            <w:r>
              <w:rPr>
                <w:rFonts w:ascii="Roboto" w:hAnsi="Roboto" w:cs="Roboto"/>
                <w:b/>
                <w:color w:val="000000"/>
                <w:sz w:val="14"/>
                <w:szCs w:val="14"/>
              </w:rPr>
              <w:t xml:space="preserve"> </w:t>
            </w:r>
          </w:p>
          <w:p w14:paraId="52ED98BA" w14:textId="3D88CD15" w:rsidR="00FD0B47" w:rsidRPr="00FD0B47" w:rsidRDefault="00FD0B47" w:rsidP="00FD0B47">
            <w:pPr>
              <w:spacing w:before="120" w:after="120"/>
              <w:rPr>
                <w:rFonts w:ascii="Roboto" w:hAnsi="Roboto" w:cstheme="minorHAnsi"/>
                <w:b/>
                <w:sz w:val="14"/>
                <w:szCs w:val="14"/>
              </w:rPr>
            </w:pPr>
            <w:r w:rsidRPr="00FD0B47">
              <w:rPr>
                <w:rFonts w:ascii="Roboto" w:hAnsi="Roboto" w:cstheme="minorHAnsi"/>
                <w:b/>
                <w:sz w:val="14"/>
                <w:szCs w:val="14"/>
              </w:rPr>
              <w:t xml:space="preserve">typ aktivity: </w:t>
            </w:r>
            <w:r w:rsidR="0016764A" w:rsidRPr="0016764A">
              <w:rPr>
                <w:rFonts w:ascii="Roboto" w:hAnsi="Roboto" w:cstheme="minorHAnsi"/>
                <w:b/>
                <w:sz w:val="14"/>
                <w:szCs w:val="14"/>
              </w:rPr>
              <w:t>Podpora prístupu k pitnej vode v prostredí separovaných a segregovaných MRK s dôrazom na nízkonákladové opatrenia</w:t>
            </w:r>
            <w:r w:rsidR="00F04BA3">
              <w:rPr>
                <w:rFonts w:ascii="Roboto" w:hAnsi="Roboto" w:cstheme="minorHAnsi"/>
                <w:b/>
                <w:sz w:val="14"/>
                <w:szCs w:val="14"/>
              </w:rPr>
              <w:t xml:space="preserve"> </w:t>
            </w:r>
            <w:r w:rsidR="00F04BA3" w:rsidRPr="00F04BA3">
              <w:rPr>
                <w:rFonts w:ascii="Roboto" w:hAnsi="Roboto" w:cstheme="minorHAnsi"/>
                <w:b/>
                <w:sz w:val="14"/>
                <w:szCs w:val="14"/>
              </w:rPr>
              <w:t>ako napr. vŕtanie studní</w:t>
            </w:r>
          </w:p>
          <w:p w14:paraId="10E5AA89" w14:textId="4EE0A0C3" w:rsidR="009E6CDF" w:rsidRPr="009E6CDF" w:rsidRDefault="009E6CDF" w:rsidP="00FD0B47">
            <w:pPr>
              <w:rPr>
                <w:rFonts w:ascii="Roboto" w:hAnsi="Roboto"/>
                <w:b/>
                <w:sz w:val="14"/>
                <w:szCs w:val="14"/>
              </w:rPr>
            </w:pP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7F8A72FD" w14:textId="3B050EED" w:rsidR="00770979" w:rsidRDefault="009B540F" w:rsidP="00FD0B47">
            <w:pPr>
              <w:spacing w:after="0"/>
              <w:rPr>
                <w:rFonts w:ascii="Roboto" w:hAnsi="Roboto"/>
                <w:sz w:val="14"/>
                <w:szCs w:val="14"/>
              </w:rPr>
            </w:pPr>
            <w:r w:rsidRPr="00FC2433">
              <w:rPr>
                <w:rFonts w:ascii="Roboto" w:hAnsi="Roboto"/>
                <w:sz w:val="14"/>
                <w:szCs w:val="14"/>
              </w:rPr>
              <w:t xml:space="preserve">Žiadateľ </w:t>
            </w:r>
            <w:r w:rsidR="0050659B" w:rsidRPr="00B041DE">
              <w:rPr>
                <w:rFonts w:ascii="Roboto" w:hAnsi="Roboto"/>
                <w:sz w:val="14"/>
                <w:szCs w:val="14"/>
              </w:rPr>
              <w:t xml:space="preserve">môže </w:t>
            </w:r>
            <w:r w:rsidRPr="00B041DE">
              <w:rPr>
                <w:rFonts w:ascii="Roboto" w:hAnsi="Roboto"/>
                <w:sz w:val="14"/>
                <w:szCs w:val="14"/>
              </w:rPr>
              <w:t>uv</w:t>
            </w:r>
            <w:r w:rsidR="0050659B" w:rsidRPr="00B041DE">
              <w:rPr>
                <w:rFonts w:ascii="Roboto" w:hAnsi="Roboto"/>
                <w:sz w:val="14"/>
                <w:szCs w:val="14"/>
              </w:rPr>
              <w:t>iesť</w:t>
            </w:r>
            <w:r w:rsidRPr="00FC2433">
              <w:rPr>
                <w:rFonts w:ascii="Roboto" w:hAnsi="Roboto"/>
                <w:sz w:val="14"/>
                <w:szCs w:val="14"/>
              </w:rPr>
              <w:t xml:space="preserve"> </w:t>
            </w:r>
            <w:r w:rsidR="00770979" w:rsidRPr="00FC2433">
              <w:rPr>
                <w:rFonts w:ascii="Roboto" w:hAnsi="Roboto"/>
                <w:sz w:val="14"/>
                <w:szCs w:val="14"/>
              </w:rPr>
              <w:t>v súlade s podmienkami výzvy nasledujúcu hlavnú aktivitu:</w:t>
            </w:r>
          </w:p>
          <w:p w14:paraId="5F4A40AB" w14:textId="77777777" w:rsidR="008C129D" w:rsidRDefault="008C129D" w:rsidP="009B540F">
            <w:pPr>
              <w:rPr>
                <w:rFonts w:ascii="Roboto" w:hAnsi="Roboto" w:cstheme="minorHAnsi"/>
                <w:b/>
                <w:sz w:val="14"/>
                <w:szCs w:val="14"/>
              </w:rPr>
            </w:pPr>
          </w:p>
          <w:p w14:paraId="44294036" w14:textId="3E9FCA4B" w:rsidR="009B540F" w:rsidRPr="0050659B" w:rsidRDefault="008C129D" w:rsidP="009B540F">
            <w:pPr>
              <w:rPr>
                <w:rFonts w:ascii="Roboto" w:hAnsi="Roboto" w:cstheme="minorHAnsi"/>
                <w:b/>
                <w:sz w:val="14"/>
                <w:szCs w:val="14"/>
              </w:rPr>
            </w:pPr>
            <w:r w:rsidRPr="0028406C">
              <w:rPr>
                <w:rFonts w:ascii="Roboto" w:hAnsi="Roboto" w:cstheme="minorHAnsi"/>
                <w:b/>
                <w:sz w:val="14"/>
                <w:szCs w:val="14"/>
              </w:rPr>
              <w:t xml:space="preserve"> </w:t>
            </w:r>
            <w:r w:rsidR="0050659B" w:rsidRPr="0028406C">
              <w:rPr>
                <w:rFonts w:ascii="Roboto" w:hAnsi="Roboto" w:cstheme="minorHAnsi"/>
                <w:b/>
                <w:sz w:val="14"/>
                <w:szCs w:val="14"/>
              </w:rPr>
              <w:t>„</w:t>
            </w:r>
            <w:r w:rsidR="0016764A" w:rsidRPr="0028406C">
              <w:rPr>
                <w:rFonts w:ascii="Roboto" w:hAnsi="Roboto" w:cstheme="minorHAnsi"/>
                <w:b/>
                <w:sz w:val="14"/>
                <w:szCs w:val="14"/>
              </w:rPr>
              <w:t>Podpora zlepšenia prístupu k pitnej vode</w:t>
            </w:r>
            <w:r w:rsidR="0050659B" w:rsidRPr="0028406C">
              <w:rPr>
                <w:rFonts w:ascii="Roboto" w:hAnsi="Roboto" w:cstheme="minorHAnsi"/>
                <w:b/>
                <w:sz w:val="14"/>
                <w:szCs w:val="14"/>
              </w:rPr>
              <w:t>“</w:t>
            </w:r>
          </w:p>
          <w:p w14:paraId="26EF7E20" w14:textId="1E9E90E4" w:rsidR="0050659B" w:rsidRPr="00FC2433" w:rsidRDefault="0050659B" w:rsidP="0016764A">
            <w:pPr>
              <w:rPr>
                <w:rFonts w:ascii="Roboto" w:hAnsi="Roboto"/>
                <w:sz w:val="14"/>
                <w:szCs w:val="14"/>
              </w:rPr>
            </w:pPr>
          </w:p>
        </w:tc>
        <w:tc>
          <w:tcPr>
            <w:tcW w:w="2410" w:type="dxa"/>
            <w:tcBorders>
              <w:left w:val="nil"/>
              <w:right w:val="nil"/>
            </w:tcBorders>
          </w:tcPr>
          <w:p w14:paraId="726ECD67" w14:textId="7552599B" w:rsidR="009B540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4B1B5341"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63D11" w:rsidRPr="009C7606">
              <w:rPr>
                <w:rFonts w:ascii="Roboto" w:hAnsi="Roboto"/>
                <w:sz w:val="14"/>
                <w:szCs w:val="14"/>
              </w:rPr>
              <w:t>Predvyplnená len 1 Aktivita - "Podporné aktivity". Žiadateľ v rámci podporných aktivít zahŕňa aktivity financované z nepriamych výdavkov projektu</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lastRenderedPageBreak/>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lastRenderedPageBreak/>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Rozpočet žiadateľa</w:t>
      </w:r>
    </w:p>
    <w:p w14:paraId="57BF8439" w14:textId="6CFDCD4C" w:rsidR="00F64B3C" w:rsidRPr="00F64B3C" w:rsidRDefault="00387C80" w:rsidP="00387C80">
      <w:pPr>
        <w:pStyle w:val="Odsekzoznamu"/>
        <w:ind w:left="-426"/>
        <w:rPr>
          <w:rFonts w:ascii="Roboto" w:hAnsi="Roboto"/>
          <w:sz w:val="14"/>
          <w:szCs w:val="14"/>
        </w:rPr>
      </w:pPr>
      <w:r w:rsidRPr="00387C80">
        <w:rPr>
          <w:rFonts w:ascii="Roboto" w:hAnsi="Roboto"/>
          <w:sz w:val="14"/>
          <w:szCs w:val="14"/>
        </w:rPr>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305"/>
        <w:gridCol w:w="218"/>
        <w:gridCol w:w="588"/>
        <w:gridCol w:w="108"/>
        <w:gridCol w:w="1779"/>
        <w:gridCol w:w="218"/>
        <w:gridCol w:w="22"/>
        <w:gridCol w:w="108"/>
      </w:tblGrid>
      <w:tr w:rsidR="00A82CF9" w:rsidRPr="004E74C3" w14:paraId="3887056C" w14:textId="77777777" w:rsidTr="00CC316E">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69405971" w14:textId="77777777" w:rsidR="00A82CF9" w:rsidRPr="006039A5" w:rsidRDefault="00A82CF9" w:rsidP="00993E8B">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64B442FA"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005817F0" w:rsidRPr="005817F0">
              <w:rPr>
                <w:rFonts w:ascii="Roboto" w:hAnsi="Roboto"/>
                <w:sz w:val="14"/>
                <w:szCs w:val="14"/>
              </w:rPr>
              <w:t>Generuje automaticky ITMS2014+</w:t>
            </w:r>
          </w:p>
        </w:tc>
        <w:tc>
          <w:tcPr>
            <w:tcW w:w="2523" w:type="dxa"/>
            <w:gridSpan w:val="2"/>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727A657B" w14:textId="77777777" w:rsidR="00A82CF9" w:rsidRPr="006039A5" w:rsidRDefault="00A82CF9" w:rsidP="005817F0">
            <w:pPr>
              <w:tabs>
                <w:tab w:val="left" w:pos="1535"/>
              </w:tabs>
              <w:rPr>
                <w:rFonts w:ascii="Roboto" w:hAnsi="Roboto"/>
                <w:b/>
                <w:sz w:val="14"/>
                <w:szCs w:val="14"/>
              </w:rPr>
            </w:pPr>
            <w:r>
              <w:rPr>
                <w:rFonts w:ascii="Roboto" w:hAnsi="Roboto"/>
                <w:b/>
                <w:sz w:val="14"/>
                <w:szCs w:val="14"/>
              </w:rPr>
              <w:t>Identifikátor (typ):</w:t>
            </w:r>
            <w:r w:rsidR="005817F0">
              <w:rPr>
                <w:rFonts w:ascii="Roboto" w:hAnsi="Roboto"/>
                <w:b/>
                <w:sz w:val="14"/>
                <w:szCs w:val="14"/>
              </w:rPr>
              <w:tab/>
            </w:r>
          </w:p>
        </w:tc>
        <w:tc>
          <w:tcPr>
            <w:tcW w:w="2693" w:type="dxa"/>
            <w:gridSpan w:val="4"/>
            <w:tcBorders>
              <w:top w:val="nil"/>
              <w:left w:val="nil"/>
              <w:bottom w:val="single" w:sz="4" w:space="0" w:color="BFBFBF" w:themeColor="background1" w:themeShade="BF"/>
              <w:right w:val="nil"/>
            </w:tcBorders>
            <w:shd w:val="clear" w:color="auto" w:fill="D9D9D9" w:themeFill="background1" w:themeFillShade="D9"/>
          </w:tcPr>
          <w:p w14:paraId="5C9418C4" w14:textId="77777777" w:rsidR="00A82CF9" w:rsidRPr="009E6CDF" w:rsidRDefault="00A82CF9" w:rsidP="00A82CF9">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sidR="005817F0">
              <w:rPr>
                <w:rFonts w:ascii="Roboto" w:hAnsi="Roboto"/>
                <w:sz w:val="14"/>
                <w:szCs w:val="14"/>
              </w:rPr>
              <w:t xml:space="preserve"> </w:t>
            </w:r>
            <w:r w:rsidR="005817F0" w:rsidRPr="005817F0">
              <w:rPr>
                <w:rFonts w:ascii="Roboto" w:hAnsi="Roboto"/>
                <w:sz w:val="14"/>
                <w:szCs w:val="14"/>
              </w:rPr>
              <w:t>Generuje automaticky ITMS2014+</w:t>
            </w:r>
          </w:p>
        </w:tc>
      </w:tr>
      <w:tr w:rsidR="00A82CF9" w:rsidRPr="004E74C3" w14:paraId="199CAC56" w14:textId="77777777" w:rsidTr="00CC316E">
        <w:trPr>
          <w:gridAfter w:val="2"/>
          <w:wAfter w:w="130" w:type="dxa"/>
          <w:jc w:val="center"/>
        </w:trPr>
        <w:tc>
          <w:tcPr>
            <w:tcW w:w="1985" w:type="dxa"/>
            <w:gridSpan w:val="2"/>
            <w:vMerge/>
            <w:tcBorders>
              <w:right w:val="nil"/>
            </w:tcBorders>
            <w:shd w:val="clear" w:color="auto" w:fill="D9D9D9" w:themeFill="background1" w:themeFillShade="D9"/>
          </w:tcPr>
          <w:p w14:paraId="2EE7E17E" w14:textId="77777777" w:rsidR="00A82CF9" w:rsidRDefault="00A82CF9" w:rsidP="00993E8B">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10C26FC6" w14:textId="77777777" w:rsidR="00A82CF9" w:rsidRPr="009E6CDF" w:rsidRDefault="00A82CF9" w:rsidP="00A82CF9">
            <w:pPr>
              <w:rPr>
                <w:rFonts w:ascii="Roboto" w:hAnsi="Roboto"/>
                <w:sz w:val="14"/>
                <w:szCs w:val="14"/>
              </w:rPr>
            </w:pPr>
          </w:p>
        </w:tc>
        <w:tc>
          <w:tcPr>
            <w:tcW w:w="2523" w:type="dxa"/>
            <w:gridSpan w:val="2"/>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0E46BFF9" w14:textId="77777777" w:rsidR="00A82CF9" w:rsidRDefault="00A82CF9" w:rsidP="00993E8B">
            <w:pPr>
              <w:rPr>
                <w:rFonts w:ascii="Roboto" w:hAnsi="Roboto"/>
                <w:b/>
                <w:sz w:val="14"/>
                <w:szCs w:val="14"/>
              </w:rPr>
            </w:pPr>
            <w:r>
              <w:rPr>
                <w:rFonts w:ascii="Roboto" w:hAnsi="Roboto"/>
                <w:b/>
                <w:sz w:val="14"/>
                <w:szCs w:val="14"/>
              </w:rPr>
              <w:t>Výška oprávnených výdavkov:</w:t>
            </w:r>
          </w:p>
        </w:tc>
        <w:tc>
          <w:tcPr>
            <w:tcW w:w="2693" w:type="dxa"/>
            <w:gridSpan w:val="4"/>
            <w:tcBorders>
              <w:top w:val="single" w:sz="4" w:space="0" w:color="BFBFBF" w:themeColor="background1" w:themeShade="BF"/>
              <w:left w:val="nil"/>
              <w:right w:val="nil"/>
            </w:tcBorders>
            <w:shd w:val="clear" w:color="auto" w:fill="D9D9D9" w:themeFill="background1" w:themeFillShade="D9"/>
          </w:tcPr>
          <w:p w14:paraId="4B3F5A0B" w14:textId="77777777" w:rsidR="00A82CF9" w:rsidRDefault="00A82CF9" w:rsidP="005817F0">
            <w:pPr>
              <w:spacing w:after="0" w:line="240" w:lineRule="auto"/>
              <w:rPr>
                <w:rFonts w:ascii="Roboto" w:hAnsi="Roboto"/>
                <w:sz w:val="14"/>
                <w:szCs w:val="14"/>
              </w:rPr>
            </w:pPr>
            <w:r>
              <w:rPr>
                <w:rFonts w:ascii="Roboto" w:hAnsi="Roboto"/>
                <w:sz w:val="14"/>
                <w:szCs w:val="14"/>
              </w:rPr>
              <w:t>(122)</w:t>
            </w:r>
            <w:r w:rsidR="005817F0">
              <w:rPr>
                <w:rFonts w:ascii="Roboto" w:hAnsi="Roboto"/>
                <w:sz w:val="14"/>
                <w:szCs w:val="14"/>
              </w:rPr>
              <w:t xml:space="preserve"> </w:t>
            </w:r>
            <w:r w:rsidR="005817F0" w:rsidRPr="005817F0">
              <w:rPr>
                <w:rFonts w:ascii="Roboto" w:hAnsi="Roboto"/>
                <w:sz w:val="14"/>
                <w:szCs w:val="14"/>
              </w:rPr>
              <w:t>Generuje automaticky ITMS2014+</w:t>
            </w:r>
          </w:p>
          <w:p w14:paraId="586E46BD" w14:textId="77777777" w:rsidR="005817F0" w:rsidRPr="009E6CDF" w:rsidRDefault="005817F0" w:rsidP="005817F0">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A82CF9" w:rsidRPr="004E74C3" w14:paraId="5AD0CD5A" w14:textId="77777777" w:rsidTr="00CC316E">
        <w:trPr>
          <w:gridAfter w:val="1"/>
          <w:wAfter w:w="108" w:type="dxa"/>
          <w:trHeight w:val="456"/>
          <w:jc w:val="center"/>
        </w:trPr>
        <w:tc>
          <w:tcPr>
            <w:tcW w:w="9945" w:type="dxa"/>
            <w:gridSpan w:val="11"/>
            <w:tcBorders>
              <w:right w:val="nil"/>
            </w:tcBorders>
            <w:vAlign w:val="center"/>
          </w:tcPr>
          <w:p w14:paraId="2A8C1365" w14:textId="77777777" w:rsidR="00A82CF9" w:rsidRPr="009E6CDF" w:rsidRDefault="00A82CF9" w:rsidP="00993E8B">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A82CF9" w:rsidRPr="004E74C3" w14:paraId="66DF313C" w14:textId="77777777" w:rsidTr="00CC316E">
        <w:trPr>
          <w:gridAfter w:val="1"/>
          <w:wAfter w:w="108" w:type="dxa"/>
          <w:jc w:val="center"/>
        </w:trPr>
        <w:tc>
          <w:tcPr>
            <w:tcW w:w="1985" w:type="dxa"/>
            <w:gridSpan w:val="2"/>
            <w:tcBorders>
              <w:bottom w:val="nil"/>
              <w:right w:val="nil"/>
            </w:tcBorders>
          </w:tcPr>
          <w:p w14:paraId="1762D05D" w14:textId="77777777" w:rsidR="00A82CF9" w:rsidRPr="00FC2433" w:rsidRDefault="00A82CF9" w:rsidP="00993E8B">
            <w:pPr>
              <w:rPr>
                <w:rFonts w:ascii="Roboto" w:hAnsi="Roboto"/>
                <w:b/>
                <w:sz w:val="14"/>
                <w:szCs w:val="14"/>
              </w:rPr>
            </w:pPr>
            <w:r w:rsidRPr="00FC2433">
              <w:rPr>
                <w:rFonts w:ascii="Roboto" w:hAnsi="Roboto"/>
                <w:b/>
                <w:sz w:val="14"/>
                <w:szCs w:val="14"/>
              </w:rPr>
              <w:t>Konkrétny cieľ:</w:t>
            </w:r>
          </w:p>
        </w:tc>
        <w:tc>
          <w:tcPr>
            <w:tcW w:w="7960" w:type="dxa"/>
            <w:gridSpan w:val="9"/>
            <w:tcBorders>
              <w:left w:val="nil"/>
              <w:right w:val="nil"/>
            </w:tcBorders>
          </w:tcPr>
          <w:p w14:paraId="77239361" w14:textId="18DA6EDD" w:rsidR="00A82CF9" w:rsidRDefault="00A82CF9" w:rsidP="00A82CF9">
            <w:pPr>
              <w:rPr>
                <w:rFonts w:ascii="Roboto" w:hAnsi="Roboto"/>
                <w:b/>
                <w:sz w:val="14"/>
                <w:szCs w:val="14"/>
              </w:rPr>
            </w:pPr>
            <w:r w:rsidRPr="00FC2433">
              <w:rPr>
                <w:rFonts w:ascii="Roboto" w:hAnsi="Roboto"/>
                <w:sz w:val="14"/>
                <w:szCs w:val="14"/>
              </w:rPr>
              <w:t>(123)</w:t>
            </w:r>
            <w:r w:rsidR="005817F0" w:rsidRPr="00FC2433">
              <w:rPr>
                <w:rFonts w:ascii="Roboto" w:hAnsi="Roboto"/>
                <w:sz w:val="14"/>
                <w:szCs w:val="14"/>
              </w:rPr>
              <w:t xml:space="preserve"> Generuje automaticky ITMS2014+</w:t>
            </w:r>
            <w:r w:rsidR="00985F86" w:rsidRPr="00FC2433">
              <w:rPr>
                <w:rFonts w:ascii="Roboto" w:hAnsi="Roboto"/>
                <w:sz w:val="14"/>
                <w:szCs w:val="14"/>
              </w:rPr>
              <w:t>. Opakuje sa za počet relevantných špecifických cieľov</w:t>
            </w:r>
            <w:r w:rsidR="005C0D2D" w:rsidRPr="00FC2433">
              <w:rPr>
                <w:rFonts w:ascii="Roboto" w:hAnsi="Roboto"/>
                <w:sz w:val="14"/>
                <w:szCs w:val="14"/>
              </w:rPr>
              <w:t>.</w:t>
            </w:r>
            <w:r w:rsidR="002949DA">
              <w:rPr>
                <w:rFonts w:ascii="Roboto" w:hAnsi="Roboto"/>
                <w:sz w:val="14"/>
                <w:szCs w:val="14"/>
              </w:rPr>
              <w:t xml:space="preserve"> </w:t>
            </w:r>
            <w:r w:rsidR="002949DA" w:rsidRPr="002949DA">
              <w:rPr>
                <w:rFonts w:ascii="Roboto" w:hAnsi="Roboto"/>
                <w:b/>
                <w:sz w:val="14"/>
                <w:szCs w:val="14"/>
              </w:rPr>
              <w:t xml:space="preserve">Celková výška opr. </w:t>
            </w:r>
            <w:r w:rsidR="002949DA">
              <w:rPr>
                <w:rFonts w:ascii="Roboto" w:hAnsi="Roboto"/>
                <w:b/>
                <w:sz w:val="14"/>
                <w:szCs w:val="14"/>
              </w:rPr>
              <w:t>v</w:t>
            </w:r>
            <w:r w:rsidR="002949DA" w:rsidRPr="002949DA">
              <w:rPr>
                <w:rFonts w:ascii="Roboto" w:hAnsi="Roboto"/>
                <w:b/>
                <w:sz w:val="14"/>
                <w:szCs w:val="14"/>
              </w:rPr>
              <w:t>ýdavkov</w:t>
            </w:r>
          </w:p>
          <w:p w14:paraId="44E02B05" w14:textId="2445AA94" w:rsidR="002949DA" w:rsidRPr="002949DA" w:rsidRDefault="002949DA" w:rsidP="002949DA">
            <w:pPr>
              <w:jc w:val="right"/>
              <w:rPr>
                <w:rFonts w:ascii="Roboto" w:hAnsi="Roboto"/>
                <w:sz w:val="14"/>
                <w:szCs w:val="14"/>
              </w:rPr>
            </w:pPr>
            <w:r>
              <w:rPr>
                <w:rFonts w:ascii="Roboto" w:hAnsi="Roboto"/>
                <w:b/>
                <w:sz w:val="14"/>
                <w:szCs w:val="14"/>
              </w:rPr>
              <w:t xml:space="preserve">                                                                   </w:t>
            </w:r>
            <w:r w:rsidRPr="002949DA">
              <w:rPr>
                <w:rFonts w:ascii="Roboto" w:hAnsi="Roboto"/>
                <w:sz w:val="14"/>
                <w:szCs w:val="14"/>
              </w:rPr>
              <w:t>(123a) automaticky ITMS2014+</w:t>
            </w:r>
          </w:p>
        </w:tc>
      </w:tr>
      <w:tr w:rsidR="00A82CF9" w:rsidRPr="004E74C3" w14:paraId="08C192D0" w14:textId="77777777" w:rsidTr="00CC316E">
        <w:trPr>
          <w:gridAfter w:val="1"/>
          <w:wAfter w:w="108" w:type="dxa"/>
          <w:jc w:val="center"/>
        </w:trPr>
        <w:tc>
          <w:tcPr>
            <w:tcW w:w="1985" w:type="dxa"/>
            <w:gridSpan w:val="2"/>
            <w:tcBorders>
              <w:top w:val="nil"/>
              <w:bottom w:val="nil"/>
              <w:right w:val="nil"/>
            </w:tcBorders>
          </w:tcPr>
          <w:p w14:paraId="1B70C382" w14:textId="77777777" w:rsidR="00A82CF9" w:rsidRPr="00FC2433" w:rsidRDefault="00A82CF9" w:rsidP="00993E8B">
            <w:pPr>
              <w:rPr>
                <w:rFonts w:ascii="Roboto" w:hAnsi="Roboto"/>
                <w:b/>
                <w:sz w:val="14"/>
                <w:szCs w:val="14"/>
              </w:rPr>
            </w:pPr>
            <w:r w:rsidRPr="00FC2433">
              <w:rPr>
                <w:rFonts w:ascii="Roboto" w:hAnsi="Roboto"/>
                <w:b/>
                <w:sz w:val="14"/>
                <w:szCs w:val="14"/>
              </w:rPr>
              <w:t>Typ aktivity:</w:t>
            </w:r>
          </w:p>
        </w:tc>
        <w:tc>
          <w:tcPr>
            <w:tcW w:w="7960" w:type="dxa"/>
            <w:gridSpan w:val="9"/>
            <w:tcBorders>
              <w:left w:val="nil"/>
              <w:bottom w:val="nil"/>
              <w:right w:val="nil"/>
            </w:tcBorders>
          </w:tcPr>
          <w:p w14:paraId="1FADAFAF" w14:textId="77777777" w:rsidR="00A82CF9" w:rsidRDefault="00A82CF9" w:rsidP="00B23EA3">
            <w:pPr>
              <w:rPr>
                <w:rFonts w:ascii="Roboto" w:hAnsi="Roboto"/>
                <w:sz w:val="14"/>
                <w:szCs w:val="14"/>
              </w:rPr>
            </w:pPr>
            <w:r w:rsidRPr="00FC2433">
              <w:rPr>
                <w:rFonts w:ascii="Roboto" w:hAnsi="Roboto"/>
                <w:sz w:val="14"/>
                <w:szCs w:val="14"/>
              </w:rPr>
              <w:t>(124)</w:t>
            </w:r>
            <w:r w:rsidR="005817F0" w:rsidRPr="00FC2433">
              <w:rPr>
                <w:rFonts w:ascii="Roboto" w:hAnsi="Roboto"/>
                <w:sz w:val="14"/>
                <w:szCs w:val="14"/>
              </w:rPr>
              <w:t xml:space="preserve"> Generuje automaticky ITMS2014+ </w:t>
            </w:r>
            <w:r w:rsidR="00B23EA3" w:rsidRPr="00FC2433">
              <w:rPr>
                <w:rFonts w:ascii="Roboto" w:hAnsi="Roboto"/>
                <w:sz w:val="14"/>
                <w:szCs w:val="14"/>
              </w:rPr>
              <w:t xml:space="preserve"> podľa údajov zadaných v tab. č. 9.</w:t>
            </w:r>
          </w:p>
          <w:p w14:paraId="50091D9B" w14:textId="41B8D4BA" w:rsidR="002949DA" w:rsidRPr="00FC2433" w:rsidRDefault="002949DA" w:rsidP="002949DA">
            <w:pPr>
              <w:jc w:val="right"/>
              <w:rPr>
                <w:rFonts w:ascii="Roboto" w:hAnsi="Roboto"/>
                <w:b/>
                <w:sz w:val="14"/>
                <w:szCs w:val="14"/>
              </w:rPr>
            </w:pPr>
            <w:r>
              <w:rPr>
                <w:rFonts w:ascii="Roboto" w:hAnsi="Roboto"/>
                <w:sz w:val="14"/>
                <w:szCs w:val="14"/>
              </w:rPr>
              <w:t>(124</w:t>
            </w:r>
            <w:r w:rsidRPr="002949DA">
              <w:rPr>
                <w:rFonts w:ascii="Roboto" w:hAnsi="Roboto"/>
                <w:sz w:val="14"/>
                <w:szCs w:val="14"/>
              </w:rPr>
              <w:t>a) automaticky ITMS2014+</w:t>
            </w:r>
          </w:p>
        </w:tc>
      </w:tr>
      <w:tr w:rsidR="00F7048B" w:rsidRPr="004E74C3" w14:paraId="61ABCBCC" w14:textId="77777777" w:rsidTr="00CC316E">
        <w:trPr>
          <w:gridAfter w:val="1"/>
          <w:wAfter w:w="108" w:type="dxa"/>
          <w:jc w:val="center"/>
        </w:trPr>
        <w:tc>
          <w:tcPr>
            <w:tcW w:w="7818" w:type="dxa"/>
            <w:gridSpan w:val="7"/>
            <w:tcBorders>
              <w:top w:val="nil"/>
              <w:bottom w:val="single" w:sz="4" w:space="0" w:color="BFBFBF" w:themeColor="background1" w:themeShade="BF"/>
              <w:right w:val="nil"/>
            </w:tcBorders>
          </w:tcPr>
          <w:p w14:paraId="0529DE54" w14:textId="77777777" w:rsidR="00F7048B" w:rsidRPr="00FC2433" w:rsidRDefault="00F7048B" w:rsidP="007078DC">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4BE9C15C" w14:textId="77777777" w:rsidR="00F7048B" w:rsidRPr="007078DC" w:rsidRDefault="00F7048B" w:rsidP="002949DA">
            <w:pPr>
              <w:spacing w:after="0" w:line="240" w:lineRule="auto"/>
              <w:ind w:left="-108"/>
              <w:jc w:val="center"/>
              <w:rPr>
                <w:rFonts w:ascii="Roboto" w:hAnsi="Roboto"/>
                <w:sz w:val="14"/>
                <w:szCs w:val="14"/>
              </w:rPr>
            </w:pPr>
          </w:p>
        </w:tc>
      </w:tr>
      <w:tr w:rsidR="00F7048B" w:rsidRPr="004E74C3" w14:paraId="6688C938" w14:textId="77777777" w:rsidTr="0020173F">
        <w:trPr>
          <w:gridAfter w:val="3"/>
          <w:wAfter w:w="348" w:type="dxa"/>
          <w:trHeight w:val="759"/>
          <w:jc w:val="center"/>
        </w:trPr>
        <w:tc>
          <w:tcPr>
            <w:tcW w:w="1985" w:type="dxa"/>
            <w:gridSpan w:val="2"/>
            <w:tcBorders>
              <w:top w:val="single" w:sz="4" w:space="0" w:color="BFBFBF" w:themeColor="background1" w:themeShade="BF"/>
              <w:bottom w:val="nil"/>
              <w:right w:val="nil"/>
            </w:tcBorders>
          </w:tcPr>
          <w:p w14:paraId="16B64819" w14:textId="77777777" w:rsidR="00F7048B" w:rsidRPr="00FC2433" w:rsidRDefault="00F7048B" w:rsidP="007078DC">
            <w:pPr>
              <w:rPr>
                <w:rFonts w:ascii="Roboto" w:hAnsi="Roboto"/>
                <w:b/>
                <w:sz w:val="14"/>
                <w:szCs w:val="14"/>
              </w:rPr>
            </w:pPr>
            <w:r w:rsidRPr="00FC2433">
              <w:rPr>
                <w:rFonts w:ascii="Roboto" w:hAnsi="Roboto"/>
                <w:b/>
                <w:sz w:val="14"/>
                <w:szCs w:val="14"/>
              </w:rPr>
              <w:t>Hlavné aktivity projektu:</w:t>
            </w:r>
          </w:p>
        </w:tc>
        <w:tc>
          <w:tcPr>
            <w:tcW w:w="5027" w:type="dxa"/>
            <w:gridSpan w:val="3"/>
            <w:tcBorders>
              <w:top w:val="single" w:sz="4" w:space="0" w:color="BFBFBF" w:themeColor="background1" w:themeShade="BF"/>
              <w:left w:val="nil"/>
              <w:bottom w:val="single" w:sz="4" w:space="0" w:color="BFBFBF" w:themeColor="background1" w:themeShade="BF"/>
              <w:right w:val="nil"/>
            </w:tcBorders>
          </w:tcPr>
          <w:p w14:paraId="69F8ABA4" w14:textId="606DEADB" w:rsidR="00F7048B" w:rsidRPr="00FC2433" w:rsidRDefault="00F7048B" w:rsidP="00AD0082">
            <w:pPr>
              <w:ind w:left="318"/>
              <w:rPr>
                <w:rFonts w:ascii="Roboto" w:hAnsi="Roboto"/>
                <w:sz w:val="14"/>
                <w:szCs w:val="14"/>
              </w:rPr>
            </w:pPr>
            <w:r w:rsidRPr="00FC2433">
              <w:rPr>
                <w:rFonts w:ascii="Roboto" w:hAnsi="Roboto"/>
                <w:sz w:val="14"/>
                <w:szCs w:val="14"/>
              </w:rPr>
              <w:t>(125)</w:t>
            </w:r>
            <w:r w:rsidR="005817F0" w:rsidRPr="00FC2433">
              <w:rPr>
                <w:rFonts w:ascii="Roboto" w:hAnsi="Roboto"/>
                <w:sz w:val="14"/>
                <w:szCs w:val="14"/>
              </w:rPr>
              <w:t xml:space="preserve"> Generuje automaticky ITMS2014+</w:t>
            </w:r>
            <w:r w:rsidR="005A1F31" w:rsidRPr="00FC2433">
              <w:rPr>
                <w:rFonts w:ascii="Roboto" w:hAnsi="Roboto"/>
                <w:sz w:val="14"/>
                <w:szCs w:val="14"/>
              </w:rPr>
              <w:t xml:space="preserve"> podľa údajov zadaných v tab. č 9</w:t>
            </w:r>
            <w:r w:rsidR="00C06FD2" w:rsidRPr="00FC2433">
              <w:rPr>
                <w:rFonts w:ascii="Roboto" w:hAnsi="Roboto"/>
                <w:sz w:val="14"/>
                <w:szCs w:val="14"/>
              </w:rPr>
              <w:t>.</w:t>
            </w:r>
            <w:r w:rsidR="00C06FD2" w:rsidRPr="00FC2433">
              <w:rPr>
                <w:rFonts w:asciiTheme="minorHAnsi" w:eastAsiaTheme="minorEastAsia" w:hAnsiTheme="minorHAnsi"/>
                <w:sz w:val="18"/>
                <w:szCs w:val="18"/>
                <w:lang w:eastAsia="sk-SK"/>
              </w:rPr>
              <w:t xml:space="preserve"> </w:t>
            </w:r>
            <w:r w:rsidR="00C06FD2" w:rsidRPr="00FC2433">
              <w:rPr>
                <w:rFonts w:ascii="Roboto" w:hAnsi="Roboto"/>
                <w:sz w:val="14"/>
                <w:szCs w:val="14"/>
              </w:rPr>
              <w:t xml:space="preserve">Opakuje sa za počet relevantných </w:t>
            </w:r>
            <w:r w:rsidR="00AD0082">
              <w:rPr>
                <w:rFonts w:ascii="Roboto" w:hAnsi="Roboto"/>
                <w:sz w:val="14"/>
                <w:szCs w:val="14"/>
              </w:rPr>
              <w:t>hlavných aktivít.</w:t>
            </w:r>
          </w:p>
        </w:tc>
        <w:tc>
          <w:tcPr>
            <w:tcW w:w="2693" w:type="dxa"/>
            <w:gridSpan w:val="4"/>
            <w:tcBorders>
              <w:top w:val="single" w:sz="4" w:space="0" w:color="BFBFBF" w:themeColor="background1" w:themeShade="BF"/>
              <w:left w:val="nil"/>
              <w:bottom w:val="single" w:sz="4" w:space="0" w:color="BFBFBF" w:themeColor="background1" w:themeShade="BF"/>
              <w:right w:val="nil"/>
            </w:tcBorders>
          </w:tcPr>
          <w:p w14:paraId="572D8A75" w14:textId="6FB39450" w:rsidR="0020173F" w:rsidRDefault="001623C5" w:rsidP="002949DA">
            <w:pPr>
              <w:jc w:val="left"/>
              <w:rPr>
                <w:rFonts w:ascii="Roboto" w:hAnsi="Roboto"/>
                <w:sz w:val="14"/>
                <w:szCs w:val="14"/>
              </w:rPr>
            </w:pPr>
            <w:r>
              <w:rPr>
                <w:rFonts w:ascii="Roboto" w:hAnsi="Roboto"/>
                <w:sz w:val="14"/>
                <w:szCs w:val="14"/>
              </w:rPr>
              <w:t>(12</w:t>
            </w:r>
            <w:r w:rsidR="0020173F">
              <w:rPr>
                <w:rFonts w:ascii="Roboto" w:hAnsi="Roboto"/>
                <w:sz w:val="14"/>
                <w:szCs w:val="14"/>
              </w:rPr>
              <w:t>5a</w:t>
            </w:r>
            <w:r>
              <w:rPr>
                <w:rFonts w:ascii="Roboto" w:hAnsi="Roboto"/>
                <w:sz w:val="14"/>
                <w:szCs w:val="14"/>
              </w:rPr>
              <w:t xml:space="preserve">) </w:t>
            </w:r>
            <w:r w:rsidR="002949DA" w:rsidRPr="002949DA">
              <w:rPr>
                <w:rFonts w:ascii="Roboto" w:hAnsi="Roboto"/>
                <w:sz w:val="14"/>
                <w:szCs w:val="14"/>
              </w:rPr>
              <w:t>automaticky ITMS2014+</w:t>
            </w:r>
          </w:p>
          <w:p w14:paraId="5FB60696" w14:textId="09258FBC" w:rsidR="00F7048B" w:rsidRDefault="002949DA" w:rsidP="002949DA">
            <w:pPr>
              <w:jc w:val="left"/>
              <w:rPr>
                <w:rFonts w:ascii="Roboto" w:hAnsi="Roboto"/>
                <w:b/>
                <w:sz w:val="14"/>
                <w:szCs w:val="14"/>
              </w:rPr>
            </w:pPr>
            <w:r>
              <w:rPr>
                <w:rFonts w:ascii="Roboto" w:hAnsi="Roboto"/>
                <w:b/>
                <w:sz w:val="14"/>
                <w:szCs w:val="14"/>
              </w:rPr>
              <w:t xml:space="preserve">Percento NFP            </w:t>
            </w:r>
            <w:r w:rsidRPr="007078DC">
              <w:rPr>
                <w:rFonts w:ascii="Roboto" w:hAnsi="Roboto"/>
                <w:b/>
                <w:sz w:val="14"/>
                <w:szCs w:val="14"/>
              </w:rPr>
              <w:t>Oprávnený výdavok</w:t>
            </w:r>
          </w:p>
          <w:p w14:paraId="03DD9424" w14:textId="58E9D56C" w:rsidR="0020173F" w:rsidRPr="0020173F" w:rsidRDefault="0020173F" w:rsidP="002949DA">
            <w:pPr>
              <w:jc w:val="left"/>
              <w:rPr>
                <w:rFonts w:ascii="Roboto" w:hAnsi="Roboto"/>
                <w:sz w:val="14"/>
                <w:szCs w:val="14"/>
              </w:rPr>
            </w:pPr>
            <w:r w:rsidRPr="0020173F">
              <w:rPr>
                <w:rFonts w:ascii="Roboto" w:hAnsi="Roboto"/>
                <w:sz w:val="14"/>
                <w:szCs w:val="14"/>
              </w:rPr>
              <w:t xml:space="preserve">      (126a)                              (126b)                    </w:t>
            </w:r>
          </w:p>
        </w:tc>
      </w:tr>
      <w:tr w:rsidR="00F7048B" w:rsidRPr="004E74C3" w14:paraId="6174736D" w14:textId="77777777" w:rsidTr="00CC316E">
        <w:trPr>
          <w:gridAfter w:val="1"/>
          <w:wAfter w:w="108" w:type="dxa"/>
          <w:jc w:val="center"/>
        </w:trPr>
        <w:tc>
          <w:tcPr>
            <w:tcW w:w="1985" w:type="dxa"/>
            <w:gridSpan w:val="2"/>
            <w:vMerge w:val="restart"/>
            <w:tcBorders>
              <w:top w:val="nil"/>
              <w:bottom w:val="nil"/>
              <w:right w:val="nil"/>
            </w:tcBorders>
          </w:tcPr>
          <w:p w14:paraId="289C66A0" w14:textId="77777777" w:rsidR="00F7048B" w:rsidRPr="00FC2433" w:rsidRDefault="00F7048B" w:rsidP="00993E8B">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1319D694" w14:textId="77F3A4C7" w:rsidR="00F7048B" w:rsidRPr="00FC2433" w:rsidRDefault="00F7048B" w:rsidP="002949DA">
            <w:pPr>
              <w:ind w:left="241" w:right="698"/>
              <w:rPr>
                <w:rFonts w:ascii="Roboto" w:hAnsi="Roboto"/>
                <w:sz w:val="14"/>
                <w:szCs w:val="14"/>
              </w:rPr>
            </w:pPr>
            <w:r w:rsidRPr="00FC2433">
              <w:rPr>
                <w:rFonts w:ascii="Roboto" w:hAnsi="Roboto"/>
                <w:sz w:val="14"/>
                <w:szCs w:val="14"/>
              </w:rPr>
              <w:t>(126)</w:t>
            </w:r>
            <w:r w:rsidR="005817F0" w:rsidRPr="00FC2433">
              <w:rPr>
                <w:rFonts w:ascii="Roboto" w:hAnsi="Roboto"/>
                <w:sz w:val="14"/>
                <w:szCs w:val="14"/>
              </w:rPr>
              <w:t xml:space="preserve"> Vypĺňa žiadateľ - (výber z číselníka oprávnených výdavkov</w:t>
            </w:r>
            <w:r w:rsidR="005A1F31" w:rsidRPr="00FC2433">
              <w:rPr>
                <w:rFonts w:ascii="Roboto" w:hAnsi="Roboto"/>
                <w:sz w:val="14"/>
                <w:szCs w:val="14"/>
              </w:rPr>
              <w:t xml:space="preserve">, podľa </w:t>
            </w:r>
            <w:r w:rsidR="0020173F">
              <w:rPr>
                <w:rFonts w:ascii="Roboto" w:hAnsi="Roboto"/>
                <w:sz w:val="14"/>
                <w:szCs w:val="14"/>
              </w:rPr>
              <w:t xml:space="preserve"> </w:t>
            </w:r>
            <w:r w:rsidR="005A1F31" w:rsidRPr="00FC2433">
              <w:rPr>
                <w:rFonts w:ascii="Roboto" w:hAnsi="Roboto"/>
                <w:sz w:val="14"/>
                <w:szCs w:val="14"/>
              </w:rPr>
              <w:t>oprávnených skupín výdavkov uvedených vo výzve</w:t>
            </w:r>
            <w:r w:rsidR="004846F2" w:rsidRPr="00FC2433">
              <w:rPr>
                <w:rFonts w:ascii="Roboto" w:hAnsi="Roboto"/>
                <w:sz w:val="14"/>
                <w:szCs w:val="14"/>
              </w:rPr>
              <w:t xml:space="preserve"> - príloha č. </w:t>
            </w:r>
            <w:r w:rsidR="00AD0082" w:rsidRPr="00AD0082">
              <w:rPr>
                <w:rFonts w:ascii="Roboto" w:hAnsi="Roboto"/>
                <w:sz w:val="14"/>
                <w:szCs w:val="14"/>
              </w:rPr>
              <w:t>6 výzvy – Zoznam skupín oprávnených výdavkov, benchmarky a finančné limity</w:t>
            </w:r>
            <w:r w:rsidR="00AD0082">
              <w:rPr>
                <w:rFonts w:ascii="Roboto" w:hAnsi="Roboto"/>
                <w:sz w:val="14"/>
                <w:szCs w:val="14"/>
              </w:rPr>
              <w:t>)</w:t>
            </w:r>
          </w:p>
        </w:tc>
        <w:tc>
          <w:tcPr>
            <w:tcW w:w="2127" w:type="dxa"/>
            <w:gridSpan w:val="4"/>
            <w:tcBorders>
              <w:left w:val="nil"/>
              <w:bottom w:val="nil"/>
              <w:right w:val="nil"/>
            </w:tcBorders>
          </w:tcPr>
          <w:p w14:paraId="6149A60F" w14:textId="77777777" w:rsidR="00F7048B" w:rsidRPr="009E6CDF" w:rsidRDefault="00F7048B" w:rsidP="00F7048B">
            <w:pPr>
              <w:rPr>
                <w:rFonts w:ascii="Roboto" w:hAnsi="Roboto"/>
                <w:sz w:val="14"/>
                <w:szCs w:val="14"/>
              </w:rPr>
            </w:pPr>
          </w:p>
        </w:tc>
      </w:tr>
      <w:tr w:rsidR="007078DC" w:rsidRPr="004E74C3" w14:paraId="5E6DD0E4" w14:textId="77777777" w:rsidTr="00CC316E">
        <w:trPr>
          <w:gridAfter w:val="1"/>
          <w:wAfter w:w="108" w:type="dxa"/>
          <w:jc w:val="center"/>
        </w:trPr>
        <w:tc>
          <w:tcPr>
            <w:tcW w:w="1985" w:type="dxa"/>
            <w:gridSpan w:val="2"/>
            <w:vMerge/>
            <w:tcBorders>
              <w:top w:val="nil"/>
              <w:bottom w:val="nil"/>
              <w:right w:val="nil"/>
            </w:tcBorders>
          </w:tcPr>
          <w:p w14:paraId="4B7CFE9A" w14:textId="77777777" w:rsidR="007078DC" w:rsidRPr="00FC2433" w:rsidRDefault="007078DC" w:rsidP="00993E8B">
            <w:pPr>
              <w:rPr>
                <w:rFonts w:ascii="Roboto" w:hAnsi="Roboto"/>
                <w:b/>
                <w:sz w:val="14"/>
                <w:szCs w:val="14"/>
              </w:rPr>
            </w:pPr>
          </w:p>
        </w:tc>
        <w:tc>
          <w:tcPr>
            <w:tcW w:w="7960" w:type="dxa"/>
            <w:gridSpan w:val="9"/>
            <w:tcBorders>
              <w:top w:val="nil"/>
              <w:left w:val="nil"/>
              <w:right w:val="nil"/>
            </w:tcBorders>
          </w:tcPr>
          <w:p w14:paraId="15404A44" w14:textId="77777777" w:rsidR="007078DC" w:rsidRPr="00FC2433" w:rsidRDefault="007078DC" w:rsidP="007078DC">
            <w:pPr>
              <w:ind w:left="601"/>
              <w:rPr>
                <w:rFonts w:ascii="Roboto" w:hAnsi="Roboto"/>
                <w:sz w:val="14"/>
                <w:szCs w:val="14"/>
              </w:rPr>
            </w:pPr>
            <w:r w:rsidRPr="00FC2433">
              <w:rPr>
                <w:rFonts w:ascii="Roboto" w:hAnsi="Roboto"/>
                <w:sz w:val="14"/>
                <w:szCs w:val="14"/>
              </w:rPr>
              <w:t>Poznámka: (127)</w:t>
            </w:r>
            <w:r w:rsidR="005817F0" w:rsidRPr="00FC2433">
              <w:rPr>
                <w:rFonts w:ascii="Roboto" w:hAnsi="Roboto"/>
                <w:sz w:val="14"/>
                <w:szCs w:val="14"/>
              </w:rPr>
              <w:t xml:space="preserve"> Vypĺňa žiadateľ</w:t>
            </w:r>
          </w:p>
        </w:tc>
      </w:tr>
      <w:tr w:rsidR="00834F88" w:rsidRPr="004E74C3" w14:paraId="13B087BA" w14:textId="77777777" w:rsidTr="00CC316E">
        <w:trPr>
          <w:gridAfter w:val="1"/>
          <w:wAfter w:w="108" w:type="dxa"/>
          <w:jc w:val="center"/>
        </w:trPr>
        <w:tc>
          <w:tcPr>
            <w:tcW w:w="1985" w:type="dxa"/>
            <w:gridSpan w:val="2"/>
            <w:tcBorders>
              <w:top w:val="nil"/>
              <w:bottom w:val="nil"/>
              <w:right w:val="nil"/>
            </w:tcBorders>
          </w:tcPr>
          <w:p w14:paraId="6FD13BDC" w14:textId="643CA932" w:rsidR="00834F88" w:rsidRPr="00FC2433" w:rsidRDefault="00834F88" w:rsidP="00993E8B">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gridSpan w:val="9"/>
            <w:tcBorders>
              <w:top w:val="nil"/>
              <w:left w:val="nil"/>
              <w:right w:val="nil"/>
            </w:tcBorders>
          </w:tcPr>
          <w:p w14:paraId="48F254EB" w14:textId="01164097" w:rsidR="00834F88" w:rsidRPr="00FC2433" w:rsidRDefault="00834F88" w:rsidP="007078DC">
            <w:pPr>
              <w:ind w:left="601"/>
              <w:rPr>
                <w:rFonts w:ascii="Roboto" w:hAnsi="Roboto"/>
                <w:sz w:val="14"/>
                <w:szCs w:val="14"/>
              </w:rPr>
            </w:pPr>
            <w:r>
              <w:rPr>
                <w:rFonts w:ascii="Roboto" w:hAnsi="Roboto"/>
                <w:sz w:val="14"/>
                <w:szCs w:val="14"/>
              </w:rPr>
              <w:t>Irelevantné pre výzvu</w:t>
            </w:r>
          </w:p>
        </w:tc>
      </w:tr>
      <w:tr w:rsidR="00834F88" w:rsidRPr="004E74C3" w14:paraId="4347EA05" w14:textId="77777777" w:rsidTr="00CC316E">
        <w:trPr>
          <w:gridAfter w:val="1"/>
          <w:wAfter w:w="108" w:type="dxa"/>
          <w:jc w:val="center"/>
        </w:trPr>
        <w:tc>
          <w:tcPr>
            <w:tcW w:w="1985" w:type="dxa"/>
            <w:gridSpan w:val="2"/>
            <w:tcBorders>
              <w:top w:val="nil"/>
              <w:bottom w:val="nil"/>
              <w:right w:val="nil"/>
            </w:tcBorders>
          </w:tcPr>
          <w:p w14:paraId="35F3B1E4" w14:textId="77777777" w:rsidR="00834F88" w:rsidRPr="00FC2433" w:rsidRDefault="00834F88" w:rsidP="005A1F31">
            <w:pPr>
              <w:rPr>
                <w:rFonts w:ascii="Roboto" w:hAnsi="Roboto"/>
                <w:b/>
                <w:sz w:val="14"/>
                <w:szCs w:val="14"/>
              </w:rPr>
            </w:pPr>
            <w:r w:rsidRPr="00FC2433">
              <w:rPr>
                <w:rFonts w:ascii="Roboto" w:hAnsi="Roboto"/>
                <w:b/>
                <w:sz w:val="14"/>
                <w:szCs w:val="14"/>
              </w:rPr>
              <w:t>Hlavné aktivity projektu:</w:t>
            </w:r>
          </w:p>
        </w:tc>
        <w:tc>
          <w:tcPr>
            <w:tcW w:w="5833" w:type="dxa"/>
            <w:gridSpan w:val="5"/>
            <w:tcBorders>
              <w:top w:val="single" w:sz="4" w:space="0" w:color="BFBFBF" w:themeColor="background1" w:themeShade="BF"/>
              <w:left w:val="nil"/>
              <w:bottom w:val="single" w:sz="4" w:space="0" w:color="BFBFBF" w:themeColor="background1" w:themeShade="BF"/>
              <w:right w:val="nil"/>
            </w:tcBorders>
          </w:tcPr>
          <w:p w14:paraId="60FC435B" w14:textId="77777777" w:rsidR="00834F88" w:rsidRPr="00FC2433" w:rsidRDefault="00834F88" w:rsidP="005A1F31">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4"/>
            <w:tcBorders>
              <w:top w:val="single" w:sz="4" w:space="0" w:color="BFBFBF" w:themeColor="background1" w:themeShade="BF"/>
              <w:left w:val="nil"/>
              <w:bottom w:val="single" w:sz="4" w:space="0" w:color="BFBFBF" w:themeColor="background1" w:themeShade="BF"/>
              <w:right w:val="nil"/>
            </w:tcBorders>
          </w:tcPr>
          <w:p w14:paraId="48B0D77E" w14:textId="77777777" w:rsidR="00834F88" w:rsidRPr="009E6CDF" w:rsidRDefault="00834F88" w:rsidP="005A1F31">
            <w:pPr>
              <w:rPr>
                <w:rFonts w:ascii="Roboto" w:hAnsi="Roboto"/>
                <w:sz w:val="14"/>
                <w:szCs w:val="14"/>
              </w:rPr>
            </w:pPr>
          </w:p>
        </w:tc>
      </w:tr>
      <w:tr w:rsidR="00834F88" w:rsidRPr="004E74C3" w14:paraId="042D9486" w14:textId="77777777" w:rsidTr="00CC316E">
        <w:trPr>
          <w:gridAfter w:val="1"/>
          <w:wAfter w:w="108" w:type="dxa"/>
          <w:jc w:val="center"/>
        </w:trPr>
        <w:tc>
          <w:tcPr>
            <w:tcW w:w="1985" w:type="dxa"/>
            <w:gridSpan w:val="2"/>
            <w:vMerge w:val="restart"/>
            <w:tcBorders>
              <w:top w:val="nil"/>
              <w:bottom w:val="nil"/>
              <w:right w:val="nil"/>
            </w:tcBorders>
          </w:tcPr>
          <w:p w14:paraId="38E99536" w14:textId="77777777" w:rsidR="00834F88" w:rsidRPr="00FC2433" w:rsidRDefault="00834F88" w:rsidP="005A1F31">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740E18D2" w14:textId="17660B83" w:rsidR="00834F88" w:rsidRPr="00FC2433" w:rsidRDefault="00834F88">
            <w:pPr>
              <w:ind w:left="601"/>
              <w:rPr>
                <w:rFonts w:ascii="Roboto" w:hAnsi="Roboto"/>
                <w:sz w:val="14"/>
                <w:szCs w:val="14"/>
              </w:rPr>
            </w:pPr>
            <w:r w:rsidRPr="00FC2433">
              <w:rPr>
                <w:rFonts w:ascii="Roboto" w:hAnsi="Roboto"/>
                <w:sz w:val="14"/>
                <w:szCs w:val="14"/>
              </w:rPr>
              <w:t xml:space="preserve">(126) Vypĺňa žiadateľ - (výber z číselníka oprávnených výdavkov, podľa 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5BDB392F" w14:textId="77777777" w:rsidR="00834F88" w:rsidRPr="009E6CDF" w:rsidRDefault="00834F88" w:rsidP="005A1F31">
            <w:pPr>
              <w:rPr>
                <w:rFonts w:ascii="Roboto" w:hAnsi="Roboto"/>
                <w:sz w:val="14"/>
                <w:szCs w:val="14"/>
              </w:rPr>
            </w:pPr>
          </w:p>
        </w:tc>
      </w:tr>
      <w:tr w:rsidR="00834F88" w:rsidRPr="004E74C3" w14:paraId="71B77E92" w14:textId="77777777" w:rsidTr="00CC316E">
        <w:trPr>
          <w:gridAfter w:val="1"/>
          <w:wAfter w:w="108" w:type="dxa"/>
          <w:jc w:val="center"/>
        </w:trPr>
        <w:tc>
          <w:tcPr>
            <w:tcW w:w="1985" w:type="dxa"/>
            <w:gridSpan w:val="2"/>
            <w:vMerge/>
            <w:tcBorders>
              <w:top w:val="nil"/>
              <w:bottom w:val="nil"/>
              <w:right w:val="nil"/>
            </w:tcBorders>
          </w:tcPr>
          <w:p w14:paraId="63A780FD"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2C0C5F79" w14:textId="24A5EDD8" w:rsidR="00834F88" w:rsidRPr="00FC2433" w:rsidRDefault="00834F88" w:rsidP="00834F88">
            <w:pPr>
              <w:ind w:left="601"/>
              <w:rPr>
                <w:rFonts w:ascii="Roboto" w:hAnsi="Roboto"/>
                <w:sz w:val="14"/>
                <w:szCs w:val="14"/>
              </w:rPr>
            </w:pPr>
            <w:r w:rsidRPr="00FC2433">
              <w:rPr>
                <w:rFonts w:ascii="Roboto" w:hAnsi="Roboto"/>
                <w:sz w:val="14"/>
                <w:szCs w:val="14"/>
              </w:rPr>
              <w:t>Poznámka: (127) Vypĺňa žiadateľ</w:t>
            </w:r>
          </w:p>
        </w:tc>
      </w:tr>
      <w:tr w:rsidR="00834F88" w:rsidRPr="004E74C3" w14:paraId="5BEB4C53" w14:textId="77777777" w:rsidTr="00CC316E">
        <w:trPr>
          <w:gridAfter w:val="1"/>
          <w:wAfter w:w="108" w:type="dxa"/>
          <w:jc w:val="center"/>
        </w:trPr>
        <w:tc>
          <w:tcPr>
            <w:tcW w:w="1985" w:type="dxa"/>
            <w:gridSpan w:val="2"/>
            <w:tcBorders>
              <w:top w:val="nil"/>
              <w:bottom w:val="nil"/>
              <w:right w:val="nil"/>
            </w:tcBorders>
          </w:tcPr>
          <w:p w14:paraId="466AED9A" w14:textId="77777777" w:rsidR="00834F88" w:rsidRPr="00FC2433" w:rsidRDefault="00834F88" w:rsidP="005817F0">
            <w:pPr>
              <w:rPr>
                <w:rFonts w:ascii="Roboto" w:hAnsi="Roboto"/>
                <w:b/>
                <w:sz w:val="14"/>
                <w:szCs w:val="14"/>
              </w:rPr>
            </w:pPr>
          </w:p>
        </w:tc>
        <w:tc>
          <w:tcPr>
            <w:tcW w:w="7960" w:type="dxa"/>
            <w:gridSpan w:val="9"/>
            <w:tcBorders>
              <w:top w:val="nil"/>
              <w:left w:val="nil"/>
              <w:right w:val="nil"/>
            </w:tcBorders>
          </w:tcPr>
          <w:p w14:paraId="0F2A116D" w14:textId="77777777" w:rsidR="00834F88" w:rsidRPr="00FC2433" w:rsidRDefault="00834F88" w:rsidP="00834F88">
            <w:pPr>
              <w:ind w:left="601"/>
              <w:rPr>
                <w:rFonts w:ascii="Roboto" w:hAnsi="Roboto"/>
                <w:sz w:val="14"/>
                <w:szCs w:val="14"/>
              </w:rPr>
            </w:pPr>
          </w:p>
        </w:tc>
      </w:tr>
      <w:tr w:rsidR="00834F88" w:rsidRPr="004E74C3" w14:paraId="62E47972" w14:textId="77777777" w:rsidTr="00CC316E">
        <w:trPr>
          <w:gridAfter w:val="1"/>
          <w:wAfter w:w="108" w:type="dxa"/>
          <w:trHeight w:val="456"/>
          <w:jc w:val="center"/>
        </w:trPr>
        <w:tc>
          <w:tcPr>
            <w:tcW w:w="9945" w:type="dxa"/>
            <w:gridSpan w:val="11"/>
            <w:tcBorders>
              <w:right w:val="nil"/>
            </w:tcBorders>
            <w:vAlign w:val="center"/>
          </w:tcPr>
          <w:p w14:paraId="277F8A2C" w14:textId="77777777" w:rsidR="00834F88" w:rsidRPr="00FC2433" w:rsidRDefault="00834F88" w:rsidP="00993E8B">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834F88" w:rsidRPr="009E6CDF" w14:paraId="2F435626" w14:textId="77777777" w:rsidTr="00CC316E">
        <w:trPr>
          <w:gridBefore w:val="1"/>
          <w:wBefore w:w="108" w:type="dxa"/>
          <w:jc w:val="center"/>
        </w:trPr>
        <w:tc>
          <w:tcPr>
            <w:tcW w:w="1985" w:type="dxa"/>
            <w:gridSpan w:val="2"/>
            <w:tcBorders>
              <w:bottom w:val="nil"/>
              <w:right w:val="nil"/>
            </w:tcBorders>
          </w:tcPr>
          <w:p w14:paraId="5F4D3958" w14:textId="77777777" w:rsidR="00834F88" w:rsidRPr="006039A5" w:rsidRDefault="00834F88" w:rsidP="000537CD">
            <w:pPr>
              <w:rPr>
                <w:rFonts w:ascii="Roboto" w:hAnsi="Roboto"/>
                <w:b/>
                <w:sz w:val="14"/>
                <w:szCs w:val="14"/>
              </w:rPr>
            </w:pPr>
            <w:r>
              <w:rPr>
                <w:rFonts w:ascii="Roboto" w:hAnsi="Roboto"/>
                <w:b/>
                <w:sz w:val="14"/>
                <w:szCs w:val="14"/>
              </w:rPr>
              <w:t>Konkrétny cieľ:</w:t>
            </w:r>
          </w:p>
        </w:tc>
        <w:tc>
          <w:tcPr>
            <w:tcW w:w="7960" w:type="dxa"/>
            <w:gridSpan w:val="9"/>
            <w:tcBorders>
              <w:left w:val="nil"/>
              <w:bottom w:val="nil"/>
              <w:right w:val="nil"/>
            </w:tcBorders>
          </w:tcPr>
          <w:p w14:paraId="309DC2B5" w14:textId="77777777" w:rsidR="00834F88" w:rsidRPr="009E6CDF" w:rsidRDefault="00834F88" w:rsidP="000537CD">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834F88" w:rsidRPr="007078DC" w14:paraId="2BFD35C7" w14:textId="77777777" w:rsidTr="00CC316E">
        <w:trPr>
          <w:gridBefore w:val="1"/>
          <w:wBefore w:w="108" w:type="dxa"/>
          <w:jc w:val="center"/>
        </w:trPr>
        <w:tc>
          <w:tcPr>
            <w:tcW w:w="7818" w:type="dxa"/>
            <w:gridSpan w:val="7"/>
            <w:tcBorders>
              <w:top w:val="nil"/>
              <w:bottom w:val="single" w:sz="4" w:space="0" w:color="BFBFBF" w:themeColor="background1" w:themeShade="BF"/>
              <w:right w:val="nil"/>
            </w:tcBorders>
          </w:tcPr>
          <w:p w14:paraId="454CB2B7" w14:textId="77777777" w:rsidR="00834F88" w:rsidRPr="007078DC" w:rsidRDefault="00834F88" w:rsidP="000537CD">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2A70F830" w14:textId="77777777" w:rsidR="00834F88" w:rsidRDefault="00834F88" w:rsidP="000537CD">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4AEE1DE2" w14:textId="77777777" w:rsidR="00834F88" w:rsidRPr="007078DC" w:rsidRDefault="00834F88" w:rsidP="000537CD">
            <w:pPr>
              <w:spacing w:after="0" w:line="240" w:lineRule="auto"/>
              <w:ind w:left="5562"/>
              <w:rPr>
                <w:rFonts w:ascii="Roboto" w:hAnsi="Roboto"/>
                <w:sz w:val="14"/>
                <w:szCs w:val="14"/>
              </w:rPr>
            </w:pPr>
          </w:p>
        </w:tc>
      </w:tr>
      <w:tr w:rsidR="00834F88" w:rsidRPr="009E6CDF" w14:paraId="43CB1F35" w14:textId="77777777" w:rsidTr="00CC316E">
        <w:trPr>
          <w:gridBefore w:val="1"/>
          <w:wBefore w:w="108" w:type="dxa"/>
          <w:jc w:val="center"/>
        </w:trPr>
        <w:tc>
          <w:tcPr>
            <w:tcW w:w="1985" w:type="dxa"/>
            <w:gridSpan w:val="2"/>
            <w:tcBorders>
              <w:top w:val="single" w:sz="4" w:space="0" w:color="BFBFBF" w:themeColor="background1" w:themeShade="BF"/>
              <w:bottom w:val="nil"/>
              <w:right w:val="nil"/>
            </w:tcBorders>
          </w:tcPr>
          <w:p w14:paraId="2C04E27E" w14:textId="77777777" w:rsidR="00834F88" w:rsidRDefault="00834F88" w:rsidP="000537CD">
            <w:pPr>
              <w:rPr>
                <w:rFonts w:ascii="Roboto" w:hAnsi="Roboto"/>
                <w:b/>
                <w:sz w:val="14"/>
                <w:szCs w:val="14"/>
              </w:rPr>
            </w:pPr>
            <w:r>
              <w:rPr>
                <w:rFonts w:ascii="Roboto" w:hAnsi="Roboto"/>
                <w:b/>
                <w:sz w:val="14"/>
                <w:szCs w:val="14"/>
              </w:rPr>
              <w:lastRenderedPageBreak/>
              <w:t>Podporné aktivity:</w:t>
            </w:r>
          </w:p>
        </w:tc>
        <w:tc>
          <w:tcPr>
            <w:tcW w:w="5833" w:type="dxa"/>
            <w:gridSpan w:val="5"/>
            <w:tcBorders>
              <w:top w:val="single" w:sz="4" w:space="0" w:color="BFBFBF" w:themeColor="background1" w:themeShade="BF"/>
              <w:left w:val="nil"/>
              <w:bottom w:val="nil"/>
              <w:right w:val="nil"/>
            </w:tcBorders>
          </w:tcPr>
          <w:p w14:paraId="5271D563" w14:textId="77777777" w:rsidR="00834F88" w:rsidRPr="009E6CDF" w:rsidRDefault="00834F88" w:rsidP="000537CD">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4"/>
            <w:tcBorders>
              <w:top w:val="single" w:sz="4" w:space="0" w:color="BFBFBF" w:themeColor="background1" w:themeShade="BF"/>
              <w:left w:val="nil"/>
              <w:bottom w:val="nil"/>
              <w:right w:val="nil"/>
            </w:tcBorders>
          </w:tcPr>
          <w:p w14:paraId="74141A18" w14:textId="77777777" w:rsidR="00834F88" w:rsidRDefault="00834F88" w:rsidP="000537CD">
            <w:pPr>
              <w:jc w:val="center"/>
              <w:rPr>
                <w:rFonts w:ascii="Roboto" w:hAnsi="Roboto"/>
                <w:sz w:val="14"/>
                <w:szCs w:val="14"/>
              </w:rPr>
            </w:pPr>
            <w:r>
              <w:rPr>
                <w:rFonts w:ascii="Roboto" w:hAnsi="Roboto"/>
                <w:sz w:val="14"/>
                <w:szCs w:val="14"/>
              </w:rPr>
              <w:t>(133) Vypĺňa žiadateľ</w:t>
            </w:r>
          </w:p>
          <w:p w14:paraId="4239F079" w14:textId="77777777" w:rsidR="00834F88" w:rsidRPr="009E6CDF" w:rsidRDefault="00834F88" w:rsidP="000537CD">
            <w:pPr>
              <w:jc w:val="center"/>
              <w:rPr>
                <w:rFonts w:ascii="Roboto" w:hAnsi="Roboto"/>
                <w:sz w:val="14"/>
                <w:szCs w:val="14"/>
              </w:rPr>
            </w:pPr>
            <w:r>
              <w:rPr>
                <w:rFonts w:ascii="Roboto" w:hAnsi="Roboto"/>
                <w:sz w:val="14"/>
                <w:szCs w:val="14"/>
              </w:rPr>
              <w:t>Podľa údajov z rozpočtu projektu.</w:t>
            </w:r>
          </w:p>
        </w:tc>
      </w:tr>
      <w:tr w:rsidR="00834F88" w:rsidRPr="009E6CDF" w14:paraId="5DC4CE40" w14:textId="77777777" w:rsidTr="00CC316E">
        <w:trPr>
          <w:gridBefore w:val="1"/>
          <w:wBefore w:w="108" w:type="dxa"/>
          <w:jc w:val="center"/>
        </w:trPr>
        <w:tc>
          <w:tcPr>
            <w:tcW w:w="1985" w:type="dxa"/>
            <w:gridSpan w:val="2"/>
            <w:vMerge w:val="restart"/>
            <w:tcBorders>
              <w:top w:val="nil"/>
              <w:bottom w:val="nil"/>
              <w:right w:val="nil"/>
            </w:tcBorders>
          </w:tcPr>
          <w:p w14:paraId="62791882" w14:textId="77777777" w:rsidR="00834F88" w:rsidRDefault="00834F88" w:rsidP="000537CD">
            <w:pPr>
              <w:rPr>
                <w:rFonts w:ascii="Roboto" w:hAnsi="Roboto"/>
                <w:b/>
                <w:sz w:val="14"/>
                <w:szCs w:val="14"/>
              </w:rPr>
            </w:pPr>
            <w:r>
              <w:rPr>
                <w:rFonts w:ascii="Roboto" w:hAnsi="Roboto"/>
                <w:b/>
                <w:sz w:val="14"/>
                <w:szCs w:val="14"/>
              </w:rPr>
              <w:t>Skupina výdavku:</w:t>
            </w:r>
          </w:p>
        </w:tc>
        <w:tc>
          <w:tcPr>
            <w:tcW w:w="5833" w:type="dxa"/>
            <w:gridSpan w:val="5"/>
            <w:tcBorders>
              <w:top w:val="nil"/>
              <w:left w:val="nil"/>
              <w:bottom w:val="nil"/>
              <w:right w:val="nil"/>
            </w:tcBorders>
          </w:tcPr>
          <w:p w14:paraId="5AAE0E6A" w14:textId="5652078E" w:rsidR="00834F88" w:rsidRPr="009E6CDF" w:rsidRDefault="00834F88" w:rsidP="00CC316E">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4"/>
            <w:tcBorders>
              <w:top w:val="nil"/>
              <w:left w:val="nil"/>
              <w:bottom w:val="nil"/>
              <w:right w:val="nil"/>
            </w:tcBorders>
          </w:tcPr>
          <w:p w14:paraId="626BD485" w14:textId="77777777" w:rsidR="00834F88" w:rsidRPr="009E6CDF" w:rsidRDefault="00834F88" w:rsidP="000537CD">
            <w:pPr>
              <w:rPr>
                <w:rFonts w:ascii="Roboto" w:hAnsi="Roboto"/>
                <w:sz w:val="14"/>
                <w:szCs w:val="14"/>
              </w:rPr>
            </w:pPr>
          </w:p>
        </w:tc>
      </w:tr>
      <w:tr w:rsidR="00834F88" w:rsidRPr="009E6CDF" w14:paraId="6BD53E0E" w14:textId="77777777" w:rsidTr="00CC316E">
        <w:trPr>
          <w:gridBefore w:val="1"/>
          <w:wBefore w:w="108" w:type="dxa"/>
          <w:jc w:val="center"/>
        </w:trPr>
        <w:tc>
          <w:tcPr>
            <w:tcW w:w="1985" w:type="dxa"/>
            <w:gridSpan w:val="2"/>
            <w:vMerge/>
            <w:tcBorders>
              <w:top w:val="nil"/>
              <w:bottom w:val="single" w:sz="4" w:space="0" w:color="BFBFBF" w:themeColor="background1" w:themeShade="BF"/>
              <w:right w:val="nil"/>
            </w:tcBorders>
          </w:tcPr>
          <w:p w14:paraId="62296895" w14:textId="77777777" w:rsidR="00834F88" w:rsidRDefault="00834F88" w:rsidP="000537CD">
            <w:pPr>
              <w:rPr>
                <w:rFonts w:ascii="Roboto" w:hAnsi="Roboto"/>
                <w:b/>
                <w:sz w:val="14"/>
                <w:szCs w:val="14"/>
              </w:rPr>
            </w:pPr>
          </w:p>
        </w:tc>
        <w:tc>
          <w:tcPr>
            <w:tcW w:w="7960" w:type="dxa"/>
            <w:gridSpan w:val="9"/>
            <w:tcBorders>
              <w:top w:val="nil"/>
              <w:left w:val="nil"/>
              <w:bottom w:val="single" w:sz="4" w:space="0" w:color="BFBFBF" w:themeColor="background1" w:themeShade="BF"/>
              <w:right w:val="nil"/>
            </w:tcBorders>
          </w:tcPr>
          <w:p w14:paraId="699DF537" w14:textId="77777777" w:rsidR="00834F88" w:rsidRPr="009E6CDF" w:rsidRDefault="00834F88" w:rsidP="000537CD">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359500C7" w14:textId="77777777" w:rsidR="004F58DB" w:rsidRDefault="004F58DB" w:rsidP="004F58DB">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07"/>
        <w:gridCol w:w="8046"/>
      </w:tblGrid>
      <w:tr w:rsidR="00834F88" w:rsidRPr="00FC2433" w14:paraId="3E8FD708" w14:textId="77777777" w:rsidTr="009C6147">
        <w:trPr>
          <w:jc w:val="center"/>
        </w:trPr>
        <w:tc>
          <w:tcPr>
            <w:tcW w:w="1985" w:type="dxa"/>
            <w:tcBorders>
              <w:top w:val="nil"/>
              <w:bottom w:val="nil"/>
              <w:right w:val="nil"/>
            </w:tcBorders>
          </w:tcPr>
          <w:p w14:paraId="14C7407B" w14:textId="77777777" w:rsidR="00834F88" w:rsidRPr="00FC2433" w:rsidRDefault="00834F88" w:rsidP="009C6147">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tcBorders>
              <w:top w:val="nil"/>
              <w:left w:val="nil"/>
              <w:right w:val="nil"/>
            </w:tcBorders>
          </w:tcPr>
          <w:p w14:paraId="3B015E6A" w14:textId="77777777" w:rsidR="00834F88" w:rsidRPr="00FC2433" w:rsidRDefault="00834F88" w:rsidP="009C6147">
            <w:pPr>
              <w:ind w:left="601"/>
              <w:rPr>
                <w:rFonts w:ascii="Roboto" w:hAnsi="Roboto"/>
                <w:sz w:val="14"/>
                <w:szCs w:val="14"/>
              </w:rPr>
            </w:pPr>
            <w:r>
              <w:rPr>
                <w:rFonts w:ascii="Roboto" w:hAnsi="Roboto"/>
                <w:sz w:val="14"/>
                <w:szCs w:val="14"/>
              </w:rPr>
              <w:t>Irelevantné pre výzvu</w:t>
            </w:r>
          </w:p>
        </w:tc>
      </w:tr>
    </w:tbl>
    <w:p w14:paraId="33B66DE7" w14:textId="77777777" w:rsidR="00387C80" w:rsidRDefault="00387C80" w:rsidP="004F58DB">
      <w:pPr>
        <w:pStyle w:val="Odsekzoznamu"/>
        <w:ind w:left="-426"/>
        <w:rPr>
          <w:rFonts w:ascii="Roboto" w:hAnsi="Roboto"/>
          <w:sz w:val="16"/>
          <w:szCs w:val="16"/>
        </w:rPr>
      </w:pPr>
    </w:p>
    <w:p w14:paraId="7FFCAE45" w14:textId="77777777" w:rsidR="0025128F" w:rsidRDefault="0025128F" w:rsidP="004F58DB">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lastRenderedPageBreak/>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77777777"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Pr="00CB74C9" w:rsidRDefault="002758F1" w:rsidP="00122ABD">
            <w:pPr>
              <w:rPr>
                <w:rFonts w:ascii="Roboto" w:hAnsi="Roboto"/>
                <w:sz w:val="14"/>
                <w:szCs w:val="14"/>
              </w:rPr>
            </w:pPr>
            <w:r w:rsidRPr="00CB74C9">
              <w:rPr>
                <w:rFonts w:ascii="Roboto" w:hAnsi="Roboto"/>
                <w:sz w:val="14"/>
                <w:szCs w:val="14"/>
              </w:rPr>
              <w:t>(179) Vypĺňa žiadateľ</w:t>
            </w:r>
            <w:r w:rsidR="00122ABD" w:rsidRPr="00CB74C9">
              <w:rPr>
                <w:rFonts w:ascii="Roboto" w:hAnsi="Roboto"/>
                <w:sz w:val="14"/>
                <w:szCs w:val="14"/>
              </w:rPr>
              <w:t>.</w:t>
            </w:r>
          </w:p>
          <w:p w14:paraId="6AD5AE93" w14:textId="77777777" w:rsidR="00B05BA1" w:rsidRPr="0076584A" w:rsidRDefault="0052746E" w:rsidP="00B05BA1">
            <w:pPr>
              <w:rPr>
                <w:rFonts w:ascii="Roboto" w:hAnsi="Roboto" w:cs="Arial"/>
                <w:color w:val="000000"/>
                <w:sz w:val="14"/>
                <w:szCs w:val="14"/>
                <w:highlight w:val="yellow"/>
              </w:rPr>
            </w:pPr>
            <w:r w:rsidRPr="0076584A">
              <w:rPr>
                <w:rFonts w:ascii="Roboto" w:hAnsi="Roboto" w:cs="Arial"/>
                <w:b/>
                <w:color w:val="000000"/>
                <w:sz w:val="14"/>
                <w:szCs w:val="14"/>
                <w:highlight w:val="yellow"/>
              </w:rPr>
              <w:t>Žiadateľ uvedie spôsob uplatňovania sociálneho aspektu vo VO.</w:t>
            </w:r>
            <w:r w:rsidRPr="0076584A">
              <w:rPr>
                <w:rFonts w:ascii="Roboto" w:hAnsi="Roboto" w:cs="Arial"/>
                <w:color w:val="000000"/>
                <w:sz w:val="14"/>
                <w:szCs w:val="14"/>
                <w:highlight w:val="yellow"/>
              </w:rPr>
              <w:t xml:space="preserve"> </w:t>
            </w:r>
            <w:r w:rsidR="00B05BA1" w:rsidRPr="0076584A">
              <w:rPr>
                <w:rFonts w:ascii="Roboto" w:hAnsi="Roboto" w:cs="Arial"/>
                <w:color w:val="000000"/>
                <w:sz w:val="14"/>
                <w:szCs w:val="14"/>
                <w:highlight w:val="yellow"/>
              </w:rPr>
              <w:t xml:space="preserve">Úspešný žiadateľ bude pri realizácii verejného obstarávania </w:t>
            </w:r>
            <w:r w:rsidR="00B05BA1" w:rsidRPr="0076584A">
              <w:rPr>
                <w:rFonts w:ascii="Roboto" w:hAnsi="Roboto" w:cs="Arial"/>
                <w:color w:val="000000"/>
                <w:sz w:val="14"/>
                <w:szCs w:val="14"/>
                <w:highlight w:val="yellow"/>
              </w:rPr>
              <w:lastRenderedPageBreak/>
              <w:t>stavebných prác povinný postupovať podľa § 42 ods. 12 zákona č. 343/2015 Z. z. o verejnom obstarávaní  a o zmene a doplnení niektorých zákonov v znení neskorších predpisov.</w:t>
            </w:r>
          </w:p>
          <w:p w14:paraId="22972122" w14:textId="77777777" w:rsidR="00B05BA1" w:rsidRPr="0076584A" w:rsidRDefault="00B05BA1" w:rsidP="00B05BA1">
            <w:pPr>
              <w:rPr>
                <w:rFonts w:ascii="Roboto" w:hAnsi="Roboto" w:cs="Arial"/>
                <w:color w:val="000000"/>
                <w:sz w:val="14"/>
                <w:szCs w:val="14"/>
                <w:highlight w:val="yellow"/>
              </w:rPr>
            </w:pPr>
            <w:r w:rsidRPr="0076584A">
              <w:rPr>
                <w:rFonts w:ascii="Roboto" w:hAnsi="Roboto" w:cs="Arial"/>
                <w:color w:val="000000"/>
                <w:sz w:val="14"/>
                <w:szCs w:val="14"/>
                <w:highlight w:val="yellow"/>
              </w:rPr>
              <w:t xml:space="preserve">V zmysle uvedeného ustanovenia zákona je verejný obstarávateľ oprávnený určiť pri zadávaní verejného obstarávania osobitné podmienky plnenia zmluvy týkajúce sa sociálnych hľadísk za predpokladu, že tieto podmienky sú uvedené v oznámení o vyhlásení verejného obstarávania alebo v súťažných podkladoch. </w:t>
            </w:r>
          </w:p>
          <w:p w14:paraId="1ADEE634" w14:textId="77777777" w:rsidR="00B05BA1" w:rsidRPr="0076584A" w:rsidRDefault="00B05BA1" w:rsidP="00B05BA1">
            <w:pPr>
              <w:rPr>
                <w:rFonts w:ascii="Roboto" w:hAnsi="Roboto" w:cs="Arial"/>
                <w:color w:val="000000"/>
                <w:sz w:val="14"/>
                <w:szCs w:val="14"/>
                <w:highlight w:val="yellow"/>
              </w:rPr>
            </w:pPr>
            <w:r w:rsidRPr="0076584A">
              <w:rPr>
                <w:rFonts w:ascii="Roboto" w:hAnsi="Roboto" w:cs="Arial"/>
                <w:color w:val="000000"/>
                <w:sz w:val="14"/>
                <w:szCs w:val="14"/>
                <w:highlight w:val="yellow"/>
              </w:rPr>
              <w:t xml:space="preserve">Úspešný žiadateľ v pozícii verejného obstarávateľa stavebných prác povinne uplatní osobitné podmienky plnenia zmluvy týkajúce sa sociálnych hľadísk vo vzťahu k ľuďom znevýhodneným na trhu práce kvôli príslušnosti k MRK. </w:t>
            </w:r>
          </w:p>
          <w:p w14:paraId="239FFB15" w14:textId="77777777" w:rsidR="00731FBF" w:rsidRPr="0076584A" w:rsidRDefault="00B05BA1" w:rsidP="00B05BA1">
            <w:pPr>
              <w:rPr>
                <w:rFonts w:ascii="Roboto" w:hAnsi="Roboto" w:cs="Arial"/>
                <w:color w:val="000000"/>
                <w:sz w:val="14"/>
                <w:szCs w:val="14"/>
                <w:highlight w:val="yellow"/>
              </w:rPr>
            </w:pPr>
            <w:r w:rsidRPr="0076584A">
              <w:rPr>
                <w:rFonts w:ascii="Roboto" w:hAnsi="Roboto" w:cs="Arial"/>
                <w:color w:val="000000"/>
                <w:sz w:val="14"/>
                <w:szCs w:val="14"/>
                <w:highlight w:val="yellow"/>
              </w:rPr>
              <w:t>V zmysle uvedeného ustanovenia zákona je  úspešný žiadateľ v postavení  prijímateľa  povinný</w:t>
            </w:r>
            <w:r w:rsidR="00731FBF" w:rsidRPr="0076584A">
              <w:rPr>
                <w:rFonts w:ascii="Roboto" w:hAnsi="Roboto" w:cs="Arial"/>
                <w:color w:val="000000"/>
                <w:sz w:val="14"/>
                <w:szCs w:val="14"/>
                <w:highlight w:val="yellow"/>
              </w:rPr>
              <w:t>:</w:t>
            </w:r>
          </w:p>
          <w:p w14:paraId="3C7D805D" w14:textId="07B17B8D" w:rsidR="00731FBF" w:rsidRPr="0076584A" w:rsidRDefault="00B05BA1" w:rsidP="00731FBF">
            <w:pPr>
              <w:pStyle w:val="Odsekzoznamu"/>
              <w:numPr>
                <w:ilvl w:val="0"/>
                <w:numId w:val="44"/>
              </w:numPr>
              <w:rPr>
                <w:rFonts w:ascii="Roboto" w:hAnsi="Roboto" w:cs="Arial"/>
                <w:color w:val="000000"/>
                <w:sz w:val="14"/>
                <w:szCs w:val="14"/>
                <w:highlight w:val="yellow"/>
              </w:rPr>
            </w:pPr>
            <w:r w:rsidRPr="0076584A">
              <w:rPr>
                <w:rFonts w:ascii="Roboto" w:hAnsi="Roboto" w:cs="Arial"/>
                <w:color w:val="000000"/>
                <w:sz w:val="14"/>
                <w:szCs w:val="14"/>
                <w:highlight w:val="yellow"/>
              </w:rPr>
              <w:t xml:space="preserve"> uviesť do Oznámenia o vyhlásení verejného obstarávania, resp. do Výzvy na predkladanie ponúk v časti „Doplňujúce informácie“ a do Súťažných podkladov v časti „Zmluva o dielo“ informácie o aplikácii sociálneho aspektu vo verejnom obstarávaní, vrátane povinnosti zhotoviteľa zamestnať </w:t>
            </w:r>
            <w:r w:rsidRPr="0076584A">
              <w:rPr>
                <w:rFonts w:ascii="Roboto" w:hAnsi="Roboto" w:cs="Arial"/>
                <w:b/>
                <w:color w:val="000000"/>
                <w:sz w:val="14"/>
                <w:szCs w:val="14"/>
                <w:highlight w:val="yellow"/>
              </w:rPr>
              <w:t xml:space="preserve">minimálne </w:t>
            </w:r>
            <w:r w:rsidR="007B166A" w:rsidRPr="0076584A">
              <w:rPr>
                <w:rFonts w:ascii="Roboto" w:hAnsi="Roboto" w:cs="Arial"/>
                <w:b/>
                <w:color w:val="000000"/>
                <w:sz w:val="14"/>
                <w:szCs w:val="14"/>
                <w:highlight w:val="yellow"/>
              </w:rPr>
              <w:t xml:space="preserve">jednu </w:t>
            </w:r>
            <w:r w:rsidR="009C1A97" w:rsidRPr="0076584A">
              <w:rPr>
                <w:rFonts w:ascii="Roboto" w:hAnsi="Roboto" w:cs="Arial"/>
                <w:b/>
                <w:color w:val="000000"/>
                <w:sz w:val="14"/>
                <w:szCs w:val="14"/>
                <w:highlight w:val="yellow"/>
              </w:rPr>
              <w:t>nezamestnan</w:t>
            </w:r>
            <w:r w:rsidR="007B166A" w:rsidRPr="0076584A">
              <w:rPr>
                <w:rFonts w:ascii="Roboto" w:hAnsi="Roboto" w:cs="Arial"/>
                <w:b/>
                <w:color w:val="000000"/>
                <w:sz w:val="14"/>
                <w:szCs w:val="14"/>
                <w:highlight w:val="yellow"/>
              </w:rPr>
              <w:t>ú</w:t>
            </w:r>
            <w:r w:rsidR="009C1A97" w:rsidRPr="0076584A">
              <w:rPr>
                <w:rFonts w:ascii="Roboto" w:hAnsi="Roboto" w:cs="Arial"/>
                <w:b/>
                <w:color w:val="000000"/>
                <w:sz w:val="14"/>
                <w:szCs w:val="14"/>
                <w:highlight w:val="yellow"/>
              </w:rPr>
              <w:t xml:space="preserve"> </w:t>
            </w:r>
            <w:r w:rsidRPr="0076584A">
              <w:rPr>
                <w:rFonts w:ascii="Roboto" w:hAnsi="Roboto" w:cs="Arial"/>
                <w:b/>
                <w:color w:val="000000"/>
                <w:sz w:val="14"/>
                <w:szCs w:val="14"/>
                <w:highlight w:val="yellow"/>
              </w:rPr>
              <w:t>osob</w:t>
            </w:r>
            <w:r w:rsidR="007B166A" w:rsidRPr="0076584A">
              <w:rPr>
                <w:rFonts w:ascii="Roboto" w:hAnsi="Roboto" w:cs="Arial"/>
                <w:b/>
                <w:color w:val="000000"/>
                <w:sz w:val="14"/>
                <w:szCs w:val="14"/>
                <w:highlight w:val="yellow"/>
              </w:rPr>
              <w:t>u</w:t>
            </w:r>
            <w:r w:rsidRPr="0076584A">
              <w:rPr>
                <w:rFonts w:ascii="Roboto" w:hAnsi="Roboto" w:cs="Arial"/>
                <w:b/>
                <w:color w:val="000000"/>
                <w:sz w:val="14"/>
                <w:szCs w:val="14"/>
                <w:highlight w:val="yellow"/>
              </w:rPr>
              <w:t xml:space="preserve"> z prostredia   MRK</w:t>
            </w:r>
            <w:r w:rsidRPr="0076584A">
              <w:rPr>
                <w:rFonts w:ascii="Roboto" w:hAnsi="Roboto" w:cs="Arial"/>
                <w:color w:val="000000"/>
                <w:sz w:val="14"/>
                <w:szCs w:val="14"/>
                <w:highlight w:val="yellow"/>
              </w:rPr>
              <w:t>, s dôrazom na dlhodobo nezamestnané osoby MRK</w:t>
            </w:r>
            <w:r w:rsidR="00924A70" w:rsidRPr="0076584A">
              <w:rPr>
                <w:rFonts w:ascii="Roboto" w:hAnsi="Roboto" w:cs="Arial"/>
                <w:color w:val="000000"/>
                <w:sz w:val="14"/>
                <w:szCs w:val="14"/>
                <w:highlight w:val="yellow"/>
              </w:rPr>
              <w:t xml:space="preserve"> a to </w:t>
            </w:r>
            <w:r w:rsidR="00587DC7" w:rsidRPr="0076584A">
              <w:rPr>
                <w:rFonts w:ascii="Roboto" w:hAnsi="Roboto" w:cs="Arial"/>
                <w:color w:val="000000"/>
                <w:sz w:val="14"/>
                <w:szCs w:val="14"/>
                <w:highlight w:val="yellow"/>
              </w:rPr>
              <w:t xml:space="preserve"> minimálne </w:t>
            </w:r>
            <w:r w:rsidR="00924A70" w:rsidRPr="0076584A">
              <w:rPr>
                <w:rFonts w:ascii="Roboto" w:hAnsi="Roboto" w:cs="Arial"/>
                <w:color w:val="000000"/>
                <w:sz w:val="14"/>
                <w:szCs w:val="14"/>
                <w:highlight w:val="yellow"/>
              </w:rPr>
              <w:t xml:space="preserve">v trvaní </w:t>
            </w:r>
            <w:r w:rsidR="00587DC7" w:rsidRPr="0076584A">
              <w:rPr>
                <w:rFonts w:ascii="Roboto" w:hAnsi="Roboto" w:cs="Arial"/>
                <w:color w:val="000000"/>
                <w:sz w:val="14"/>
                <w:szCs w:val="14"/>
                <w:highlight w:val="yellow"/>
              </w:rPr>
              <w:t>50% doby realizácie stavebných prác.</w:t>
            </w:r>
          </w:p>
          <w:p w14:paraId="641205FF" w14:textId="2BBE2C36" w:rsidR="00731FBF" w:rsidRPr="0076584A" w:rsidRDefault="00731FBF" w:rsidP="00731FBF">
            <w:pPr>
              <w:ind w:left="360"/>
              <w:rPr>
                <w:rFonts w:ascii="Roboto" w:hAnsi="Roboto" w:cs="Arial"/>
                <w:color w:val="000000"/>
                <w:sz w:val="14"/>
                <w:szCs w:val="14"/>
                <w:highlight w:val="yellow"/>
              </w:rPr>
            </w:pPr>
            <w:r w:rsidRPr="0076584A">
              <w:rPr>
                <w:rFonts w:ascii="Roboto" w:hAnsi="Roboto" w:cs="Arial"/>
                <w:color w:val="000000"/>
                <w:sz w:val="14"/>
                <w:szCs w:val="14"/>
                <w:highlight w:val="yellow"/>
              </w:rPr>
              <w:t>a súčasne</w:t>
            </w:r>
          </w:p>
          <w:p w14:paraId="74320BFD" w14:textId="0B179215" w:rsidR="00B05BA1" w:rsidRPr="0076584A" w:rsidRDefault="00731FBF" w:rsidP="00731FBF">
            <w:pPr>
              <w:pStyle w:val="Odsekzoznamu"/>
              <w:numPr>
                <w:ilvl w:val="0"/>
                <w:numId w:val="44"/>
              </w:numPr>
              <w:rPr>
                <w:rFonts w:ascii="Roboto" w:hAnsi="Roboto" w:cs="Arial"/>
                <w:color w:val="000000"/>
                <w:sz w:val="14"/>
                <w:szCs w:val="14"/>
                <w:highlight w:val="yellow"/>
              </w:rPr>
            </w:pPr>
            <w:r w:rsidRPr="0076584A">
              <w:rPr>
                <w:rFonts w:ascii="Roboto" w:hAnsi="Roboto" w:cs="Arial"/>
                <w:color w:val="000000"/>
                <w:sz w:val="14"/>
                <w:szCs w:val="14"/>
                <w:highlight w:val="yellow"/>
              </w:rPr>
              <w:t xml:space="preserve">splnenie povinnosti zhotoviteľa zamestnať minimálne </w:t>
            </w:r>
            <w:r w:rsidR="007B166A" w:rsidRPr="0076584A">
              <w:rPr>
                <w:rFonts w:ascii="Roboto" w:hAnsi="Roboto" w:cs="Arial"/>
                <w:color w:val="000000"/>
                <w:sz w:val="14"/>
                <w:szCs w:val="14"/>
                <w:highlight w:val="yellow"/>
              </w:rPr>
              <w:t xml:space="preserve">jednu </w:t>
            </w:r>
            <w:r w:rsidRPr="0076584A">
              <w:rPr>
                <w:rFonts w:ascii="Roboto" w:hAnsi="Roboto" w:cs="Arial"/>
                <w:color w:val="000000"/>
                <w:sz w:val="14"/>
                <w:szCs w:val="14"/>
                <w:highlight w:val="yellow"/>
              </w:rPr>
              <w:t>nezamestnan</w:t>
            </w:r>
            <w:r w:rsidR="007B166A" w:rsidRPr="0076584A">
              <w:rPr>
                <w:rFonts w:ascii="Roboto" w:hAnsi="Roboto" w:cs="Arial"/>
                <w:color w:val="000000"/>
                <w:sz w:val="14"/>
                <w:szCs w:val="14"/>
                <w:highlight w:val="yellow"/>
              </w:rPr>
              <w:t>ú</w:t>
            </w:r>
            <w:r w:rsidRPr="0076584A">
              <w:rPr>
                <w:rFonts w:ascii="Roboto" w:hAnsi="Roboto" w:cs="Arial"/>
                <w:color w:val="000000"/>
                <w:sz w:val="14"/>
                <w:szCs w:val="14"/>
                <w:highlight w:val="yellow"/>
              </w:rPr>
              <w:t xml:space="preserve"> osob</w:t>
            </w:r>
            <w:r w:rsidR="007B166A" w:rsidRPr="0076584A">
              <w:rPr>
                <w:rFonts w:ascii="Roboto" w:hAnsi="Roboto" w:cs="Arial"/>
                <w:color w:val="000000"/>
                <w:sz w:val="14"/>
                <w:szCs w:val="14"/>
                <w:highlight w:val="yellow"/>
              </w:rPr>
              <w:t>u</w:t>
            </w:r>
            <w:r w:rsidRPr="0076584A">
              <w:rPr>
                <w:rFonts w:ascii="Roboto" w:hAnsi="Roboto" w:cs="Arial"/>
                <w:color w:val="000000"/>
                <w:sz w:val="14"/>
                <w:szCs w:val="14"/>
                <w:highlight w:val="yellow"/>
              </w:rPr>
              <w:t xml:space="preserve"> z prostredia   MRK, s dôrazom na dlhodobo nezamestnané osoby MRK</w:t>
            </w:r>
            <w:r w:rsidR="000D2C9A" w:rsidRPr="0076584A">
              <w:rPr>
                <w:rFonts w:ascii="Roboto" w:hAnsi="Roboto" w:cs="Arial"/>
                <w:color w:val="000000"/>
                <w:sz w:val="14"/>
                <w:szCs w:val="14"/>
                <w:highlight w:val="yellow"/>
              </w:rPr>
              <w:t>,</w:t>
            </w:r>
            <w:r w:rsidRPr="0076584A">
              <w:rPr>
                <w:rFonts w:ascii="Roboto" w:hAnsi="Roboto" w:cs="Arial"/>
                <w:color w:val="000000"/>
                <w:sz w:val="14"/>
                <w:szCs w:val="14"/>
                <w:highlight w:val="yellow"/>
              </w:rPr>
              <w:t xml:space="preserve"> </w:t>
            </w:r>
            <w:r w:rsidRPr="0076584A">
              <w:rPr>
                <w:rFonts w:ascii="Roboto" w:hAnsi="Roboto" w:cs="Arial"/>
                <w:b/>
                <w:color w:val="000000"/>
                <w:sz w:val="14"/>
                <w:szCs w:val="14"/>
                <w:highlight w:val="yellow"/>
              </w:rPr>
              <w:t>zabezpečiť zmluvnou pokutou</w:t>
            </w:r>
            <w:r w:rsidR="00B05BA1" w:rsidRPr="0076584A">
              <w:rPr>
                <w:rFonts w:ascii="Roboto" w:hAnsi="Roboto" w:cs="Arial"/>
                <w:color w:val="000000"/>
                <w:sz w:val="14"/>
                <w:szCs w:val="14"/>
                <w:highlight w:val="yellow"/>
              </w:rPr>
              <w:t xml:space="preserve">.               </w:t>
            </w:r>
          </w:p>
          <w:p w14:paraId="3F02E478" w14:textId="51A8D188" w:rsidR="00B05BA1" w:rsidRPr="0076584A" w:rsidRDefault="00B05BA1" w:rsidP="00B05BA1">
            <w:pPr>
              <w:rPr>
                <w:rFonts w:ascii="Roboto" w:hAnsi="Roboto" w:cs="Arial"/>
                <w:color w:val="000000"/>
                <w:sz w:val="14"/>
                <w:szCs w:val="14"/>
                <w:highlight w:val="yellow"/>
              </w:rPr>
            </w:pPr>
            <w:r w:rsidRPr="0076584A">
              <w:rPr>
                <w:rFonts w:ascii="Roboto" w:hAnsi="Roboto" w:cs="Arial"/>
                <w:color w:val="000000"/>
                <w:sz w:val="14"/>
                <w:szCs w:val="14"/>
                <w:highlight w:val="yellow"/>
              </w:rPr>
              <w:t xml:space="preserve">Záväzný postup úspešného žiadateľa v postavení prijímateľa pri uplatňovaní osobitných podmienok sociálneho aspektu v procese verejného obstarávania je zadefinovaný v čl. 3 ods. 25 Všeobecných zmluvných podmienok ako prílohy č. 1 vzoru Zmluvy o poskytnutí NFP, ktorá je zverejnená na </w:t>
            </w:r>
            <w:hyperlink r:id="rId15" w:history="1">
              <w:r w:rsidRPr="0076584A">
                <w:rPr>
                  <w:rStyle w:val="Hypertextovprepojenie"/>
                  <w:rFonts w:ascii="Roboto" w:hAnsi="Roboto" w:cs="Arial"/>
                  <w:sz w:val="14"/>
                  <w:szCs w:val="14"/>
                  <w:highlight w:val="yellow"/>
                </w:rPr>
                <w:t>http://www.minv.sk/?metodicke-dokumenty</w:t>
              </w:r>
            </w:hyperlink>
            <w:r w:rsidRPr="0076584A">
              <w:rPr>
                <w:rFonts w:ascii="Roboto" w:hAnsi="Roboto" w:cs="Arial"/>
                <w:color w:val="000000"/>
                <w:sz w:val="14"/>
                <w:szCs w:val="14"/>
                <w:highlight w:val="yellow"/>
              </w:rPr>
              <w:t>.</w:t>
            </w:r>
          </w:p>
          <w:p w14:paraId="6A985983" w14:textId="77777777" w:rsidR="00B05BA1" w:rsidRPr="0076584A" w:rsidRDefault="00B05BA1" w:rsidP="00B05BA1">
            <w:pPr>
              <w:rPr>
                <w:rFonts w:ascii="Roboto" w:hAnsi="Roboto" w:cs="Arial"/>
                <w:color w:val="000000"/>
                <w:sz w:val="14"/>
                <w:szCs w:val="14"/>
                <w:highlight w:val="yellow"/>
              </w:rPr>
            </w:pPr>
            <w:r w:rsidRPr="0076584A">
              <w:rPr>
                <w:rFonts w:ascii="Roboto" w:hAnsi="Roboto" w:cs="Arial"/>
                <w:color w:val="000000"/>
                <w:sz w:val="14"/>
                <w:szCs w:val="14"/>
                <w:highlight w:val="yellow"/>
              </w:rPr>
              <w:t xml:space="preserve">SO upozorňuje žiadateľov, že konečnú zodpovednosť za súlad dokumentácie VO s legislatívou SR, resp. nariadeniami EÚ, nesie žiadateľ/prijímateľ. </w:t>
            </w:r>
          </w:p>
          <w:p w14:paraId="17A005FA" w14:textId="786F1AF5" w:rsidR="00587DC7" w:rsidRPr="0076584A" w:rsidRDefault="00587DC7" w:rsidP="00B05BA1">
            <w:pPr>
              <w:rPr>
                <w:rFonts w:ascii="Roboto" w:hAnsi="Roboto" w:cs="Arial"/>
                <w:color w:val="000000"/>
                <w:sz w:val="14"/>
                <w:szCs w:val="14"/>
                <w:highlight w:val="yellow"/>
              </w:rPr>
            </w:pPr>
            <w:r w:rsidRPr="0076584A">
              <w:rPr>
                <w:rFonts w:ascii="Roboto" w:hAnsi="Roboto" w:cs="Arial"/>
                <w:color w:val="000000"/>
                <w:sz w:val="14"/>
                <w:szCs w:val="14"/>
                <w:highlight w:val="yellow"/>
              </w:rPr>
              <w:t xml:space="preserve">Na účely tejto výzvy sa </w:t>
            </w:r>
            <w:r w:rsidRPr="0076584A">
              <w:rPr>
                <w:rFonts w:ascii="Roboto" w:hAnsi="Roboto" w:cs="Arial"/>
                <w:b/>
                <w:color w:val="000000"/>
                <w:sz w:val="14"/>
                <w:szCs w:val="14"/>
                <w:highlight w:val="yellow"/>
              </w:rPr>
              <w:t>za nezamestnanú osobu</w:t>
            </w:r>
            <w:r w:rsidRPr="0076584A">
              <w:rPr>
                <w:b/>
                <w:highlight w:val="yellow"/>
              </w:rPr>
              <w:t xml:space="preserve"> </w:t>
            </w:r>
            <w:r w:rsidRPr="0076584A">
              <w:rPr>
                <w:rFonts w:ascii="Roboto" w:hAnsi="Roboto" w:cs="Arial"/>
                <w:b/>
                <w:color w:val="000000"/>
                <w:sz w:val="14"/>
                <w:szCs w:val="14"/>
                <w:highlight w:val="yellow"/>
              </w:rPr>
              <w:t>z prostredia MRK</w:t>
            </w:r>
            <w:r w:rsidRPr="0076584A">
              <w:rPr>
                <w:rFonts w:ascii="Roboto" w:hAnsi="Roboto" w:cs="Arial"/>
                <w:color w:val="000000"/>
                <w:sz w:val="14"/>
                <w:szCs w:val="14"/>
                <w:highlight w:val="yellow"/>
              </w:rPr>
              <w:t xml:space="preserve"> považuje aj osoba</w:t>
            </w:r>
            <w:r w:rsidRPr="0076584A">
              <w:rPr>
                <w:highlight w:val="yellow"/>
              </w:rPr>
              <w:t xml:space="preserve"> </w:t>
            </w:r>
            <w:r w:rsidRPr="0076584A">
              <w:rPr>
                <w:rFonts w:ascii="Roboto" w:hAnsi="Roboto" w:cs="Arial"/>
                <w:color w:val="000000"/>
                <w:sz w:val="14"/>
                <w:szCs w:val="14"/>
                <w:highlight w:val="yellow"/>
              </w:rPr>
              <w:t xml:space="preserve">z prostredia MRK, ktorá bola za posledných </w:t>
            </w:r>
            <w:r w:rsidR="00937995" w:rsidRPr="0076584A">
              <w:rPr>
                <w:rFonts w:ascii="Roboto" w:hAnsi="Roboto" w:cs="Arial"/>
                <w:color w:val="000000"/>
                <w:sz w:val="14"/>
                <w:szCs w:val="14"/>
                <w:highlight w:val="yellow"/>
              </w:rPr>
              <w:t>24</w:t>
            </w:r>
            <w:r w:rsidRPr="0076584A">
              <w:rPr>
                <w:rFonts w:ascii="Roboto" w:hAnsi="Roboto" w:cs="Arial"/>
                <w:color w:val="000000"/>
                <w:sz w:val="14"/>
                <w:szCs w:val="14"/>
                <w:highlight w:val="yellow"/>
              </w:rPr>
              <w:t xml:space="preserve"> kalendárnych mesiacov nezamestnaná aspoň </w:t>
            </w:r>
            <w:r w:rsidR="00937995" w:rsidRPr="0076584A">
              <w:rPr>
                <w:rFonts w:ascii="Roboto" w:hAnsi="Roboto" w:cs="Arial"/>
                <w:color w:val="000000"/>
                <w:sz w:val="14"/>
                <w:szCs w:val="14"/>
                <w:highlight w:val="yellow"/>
              </w:rPr>
              <w:t>60</w:t>
            </w:r>
            <w:r w:rsidRPr="0076584A">
              <w:rPr>
                <w:rFonts w:ascii="Roboto" w:hAnsi="Roboto" w:cs="Arial"/>
                <w:color w:val="000000"/>
                <w:sz w:val="14"/>
                <w:szCs w:val="14"/>
                <w:highlight w:val="yellow"/>
              </w:rPr>
              <w:t xml:space="preserve"> kalendárnych dní.</w:t>
            </w:r>
          </w:p>
          <w:p w14:paraId="437BD2C9" w14:textId="77777777" w:rsidR="00D93677" w:rsidRPr="0076584A" w:rsidRDefault="00D93677" w:rsidP="00D93677">
            <w:pPr>
              <w:spacing w:after="0"/>
              <w:rPr>
                <w:rFonts w:ascii="Roboto" w:hAnsi="Roboto" w:cs="Arial"/>
                <w:b/>
                <w:color w:val="000000"/>
                <w:sz w:val="14"/>
                <w:szCs w:val="14"/>
                <w:highlight w:val="yellow"/>
                <w:u w:val="single"/>
              </w:rPr>
            </w:pPr>
            <w:r w:rsidRPr="0076584A">
              <w:rPr>
                <w:rFonts w:ascii="Roboto" w:hAnsi="Roboto" w:cs="Arial"/>
                <w:b/>
                <w:color w:val="000000"/>
                <w:sz w:val="14"/>
                <w:szCs w:val="14"/>
                <w:highlight w:val="yellow"/>
                <w:u w:val="single"/>
              </w:rPr>
              <w:t>Odporúčanie:</w:t>
            </w:r>
          </w:p>
          <w:p w14:paraId="12245D5A" w14:textId="472A7415" w:rsidR="00D93677" w:rsidRPr="00CB74C9" w:rsidRDefault="00D93677" w:rsidP="00B05BA1">
            <w:pPr>
              <w:rPr>
                <w:rFonts w:ascii="Roboto" w:hAnsi="Roboto" w:cs="Arial"/>
                <w:color w:val="000000"/>
                <w:sz w:val="14"/>
                <w:szCs w:val="14"/>
              </w:rPr>
            </w:pPr>
            <w:r w:rsidRPr="0076584A">
              <w:rPr>
                <w:rFonts w:ascii="Roboto" w:hAnsi="Roboto" w:cs="Arial"/>
                <w:color w:val="000000"/>
                <w:sz w:val="14"/>
                <w:szCs w:val="14"/>
                <w:highlight w:val="yellow"/>
              </w:rPr>
              <w:t xml:space="preserve">V prípade, ak nedôjde k zamestnaniu </w:t>
            </w:r>
            <w:r w:rsidR="007B166A" w:rsidRPr="0076584A">
              <w:rPr>
                <w:rFonts w:ascii="Roboto" w:hAnsi="Roboto" w:cs="Arial"/>
                <w:color w:val="000000"/>
                <w:sz w:val="14"/>
                <w:szCs w:val="14"/>
                <w:highlight w:val="yellow"/>
              </w:rPr>
              <w:t>tejto osoby</w:t>
            </w:r>
            <w:r w:rsidRPr="0076584A">
              <w:rPr>
                <w:rFonts w:ascii="Roboto" w:hAnsi="Roboto" w:cs="Arial"/>
                <w:color w:val="000000"/>
                <w:sz w:val="14"/>
                <w:szCs w:val="14"/>
                <w:highlight w:val="yellow"/>
              </w:rPr>
              <w:t xml:space="preserve">, SO môže voči žiadateľovi/ prijímateľovi uplatniť zmluvnú pokutu v zmysle podmienok zmluvy o poskytnutí NFP. Z tohto dôvodu SO odporúča zabezpečiť splnenie povinnosti zhotoviteľa zamestnať </w:t>
            </w:r>
            <w:r w:rsidRPr="0076584A">
              <w:rPr>
                <w:rFonts w:ascii="Roboto" w:hAnsi="Roboto" w:cs="Arial"/>
                <w:b/>
                <w:color w:val="000000"/>
                <w:sz w:val="14"/>
                <w:szCs w:val="14"/>
                <w:highlight w:val="yellow"/>
              </w:rPr>
              <w:t xml:space="preserve">minimálne </w:t>
            </w:r>
            <w:r w:rsidR="007B166A" w:rsidRPr="0076584A">
              <w:rPr>
                <w:rFonts w:ascii="Roboto" w:hAnsi="Roboto" w:cs="Arial"/>
                <w:b/>
                <w:color w:val="000000"/>
                <w:sz w:val="14"/>
                <w:szCs w:val="14"/>
                <w:highlight w:val="yellow"/>
              </w:rPr>
              <w:t xml:space="preserve">jednu nezamestnanú osobu </w:t>
            </w:r>
            <w:r w:rsidRPr="0076584A">
              <w:rPr>
                <w:rFonts w:ascii="Roboto" w:hAnsi="Roboto" w:cs="Arial"/>
                <w:b/>
                <w:color w:val="000000"/>
                <w:sz w:val="14"/>
                <w:szCs w:val="14"/>
                <w:highlight w:val="yellow"/>
              </w:rPr>
              <w:t>z prostredia   MRK</w:t>
            </w:r>
            <w:r w:rsidRPr="0076584A">
              <w:rPr>
                <w:rFonts w:ascii="Roboto" w:hAnsi="Roboto" w:cs="Arial"/>
                <w:color w:val="000000"/>
                <w:sz w:val="14"/>
                <w:szCs w:val="14"/>
                <w:highlight w:val="yellow"/>
              </w:rPr>
              <w:t>, s dôrazom na dlhodobo nezamestnané osoby MRK, zmluvnou pokutou</w:t>
            </w:r>
            <w:r w:rsidR="007E0399" w:rsidRPr="0076584A">
              <w:rPr>
                <w:rFonts w:ascii="Roboto" w:hAnsi="Roboto" w:cs="Arial"/>
                <w:color w:val="000000"/>
                <w:sz w:val="14"/>
                <w:szCs w:val="14"/>
                <w:highlight w:val="yellow"/>
              </w:rPr>
              <w:t xml:space="preserve"> </w:t>
            </w:r>
            <w:r w:rsidR="007E0399" w:rsidRPr="0076584A">
              <w:rPr>
                <w:rFonts w:ascii="Roboto" w:hAnsi="Roboto" w:cs="Arial"/>
                <w:b/>
                <w:color w:val="000000"/>
                <w:sz w:val="14"/>
                <w:szCs w:val="14"/>
                <w:highlight w:val="yellow"/>
              </w:rPr>
              <w:t xml:space="preserve">vo výške </w:t>
            </w:r>
            <w:r w:rsidR="006C59B2" w:rsidRPr="0076584A">
              <w:rPr>
                <w:rFonts w:ascii="Roboto" w:hAnsi="Roboto" w:cs="Arial"/>
                <w:b/>
                <w:color w:val="000000"/>
                <w:sz w:val="14"/>
                <w:szCs w:val="14"/>
                <w:highlight w:val="yellow"/>
              </w:rPr>
              <w:t xml:space="preserve">celkovej ceny práce osoby s minimálnou </w:t>
            </w:r>
            <w:r w:rsidR="00937995" w:rsidRPr="0076584A">
              <w:rPr>
                <w:rFonts w:ascii="Roboto" w:hAnsi="Roboto" w:cs="Arial"/>
                <w:b/>
                <w:color w:val="000000"/>
                <w:sz w:val="14"/>
                <w:szCs w:val="14"/>
                <w:highlight w:val="yellow"/>
              </w:rPr>
              <w:t>mzdou za každý neodpracovaný kalendárny</w:t>
            </w:r>
            <w:r w:rsidR="006C59B2" w:rsidRPr="0076584A">
              <w:rPr>
                <w:rFonts w:ascii="Roboto" w:hAnsi="Roboto" w:cs="Arial"/>
                <w:b/>
                <w:color w:val="000000"/>
                <w:sz w:val="14"/>
                <w:szCs w:val="14"/>
                <w:highlight w:val="yellow"/>
              </w:rPr>
              <w:t xml:space="preserve"> mesiac</w:t>
            </w:r>
            <w:r w:rsidR="00937995" w:rsidRPr="0076584A">
              <w:rPr>
                <w:rFonts w:ascii="Roboto" w:hAnsi="Roboto" w:cs="Arial"/>
                <w:b/>
                <w:color w:val="000000"/>
                <w:sz w:val="14"/>
                <w:szCs w:val="14"/>
                <w:highlight w:val="yellow"/>
              </w:rPr>
              <w:t xml:space="preserve">  </w:t>
            </w:r>
            <w:r w:rsidR="007B166A" w:rsidRPr="0076584A">
              <w:rPr>
                <w:rFonts w:ascii="Roboto" w:hAnsi="Roboto" w:cs="Arial"/>
                <w:b/>
                <w:color w:val="000000"/>
                <w:sz w:val="14"/>
                <w:szCs w:val="14"/>
                <w:highlight w:val="yellow"/>
              </w:rPr>
              <w:t xml:space="preserve">za túto </w:t>
            </w:r>
            <w:r w:rsidR="00937995" w:rsidRPr="0076584A">
              <w:rPr>
                <w:rFonts w:ascii="Roboto" w:hAnsi="Roboto" w:cs="Arial"/>
                <w:b/>
                <w:color w:val="000000"/>
                <w:sz w:val="14"/>
                <w:szCs w:val="14"/>
                <w:highlight w:val="yellow"/>
              </w:rPr>
              <w:t>osobu</w:t>
            </w:r>
            <w:r w:rsidRPr="00CB74C9">
              <w:rPr>
                <w:rFonts w:ascii="Roboto" w:hAnsi="Roboto" w:cs="Arial"/>
                <w:color w:val="000000"/>
                <w:sz w:val="14"/>
                <w:szCs w:val="14"/>
              </w:rPr>
              <w:t xml:space="preserve"> </w:t>
            </w:r>
          </w:p>
          <w:p w14:paraId="00D1C3BA" w14:textId="64E5CD16" w:rsidR="00122ABD" w:rsidRDefault="00122ABD" w:rsidP="00B05BA1">
            <w:pPr>
              <w:rPr>
                <w:rFonts w:ascii="Roboto" w:hAnsi="Roboto"/>
                <w:sz w:val="14"/>
                <w:szCs w:val="14"/>
              </w:rPr>
            </w:pPr>
            <w:r w:rsidRPr="00CB74C9">
              <w:rPr>
                <w:rFonts w:ascii="Roboto" w:hAnsi="Roboto"/>
                <w:sz w:val="14"/>
                <w:szCs w:val="14"/>
              </w:rPr>
              <w:t xml:space="preserve">Žiadateľ </w:t>
            </w:r>
            <w:r w:rsidR="0052746E" w:rsidRPr="00CB74C9">
              <w:rPr>
                <w:rFonts w:ascii="Roboto" w:hAnsi="Roboto"/>
                <w:sz w:val="14"/>
                <w:szCs w:val="14"/>
              </w:rPr>
              <w:t>môže uviesť</w:t>
            </w:r>
            <w:r w:rsidRPr="00CB74C9">
              <w:rPr>
                <w:rFonts w:ascii="Roboto" w:hAnsi="Roboto"/>
                <w:sz w:val="14"/>
                <w:szCs w:val="14"/>
              </w:rPr>
              <w:t>, či bolo, resp</w:t>
            </w:r>
            <w:r w:rsidRPr="00122ABD">
              <w:rPr>
                <w:rFonts w:ascii="Roboto" w:hAnsi="Roboto"/>
                <w:sz w:val="14"/>
                <w:szCs w:val="14"/>
              </w:rPr>
              <w:t>.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1B1564">
              <w:rPr>
                <w:rFonts w:ascii="Roboto" w:hAnsi="Roboto"/>
                <w:sz w:val="14"/>
                <w:szCs w:val="14"/>
              </w:rPr>
              <w:t xml:space="preserve"> </w:t>
            </w:r>
          </w:p>
        </w:tc>
      </w:tr>
    </w:tbl>
    <w:p w14:paraId="7E63B33A" w14:textId="227D01FF"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46B1797A" w14:textId="19E8E317" w:rsidR="00BE6FDA" w:rsidRPr="009E6CDF" w:rsidRDefault="00122ABD" w:rsidP="00C040C2">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 xml:space="preserve">napr. za tieto oblasti: právne a </w:t>
            </w:r>
            <w:r w:rsidR="00B624DB">
              <w:rPr>
                <w:rFonts w:ascii="Roboto" w:hAnsi="Roboto"/>
                <w:sz w:val="14"/>
                <w:szCs w:val="14"/>
              </w:rPr>
              <w:lastRenderedPageBreak/>
              <w:t>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834F88">
              <w:rPr>
                <w:rFonts w:ascii="Roboto" w:hAnsi="Roboto"/>
                <w:sz w:val="14"/>
                <w:szCs w:val="14"/>
              </w:rPr>
              <w:t xml:space="preserve"> </w:t>
            </w:r>
            <w:r w:rsidR="00834F88" w:rsidRPr="007672BA">
              <w:rPr>
                <w:rFonts w:ascii="Roboto" w:hAnsi="Roboto"/>
                <w:sz w:val="14"/>
                <w:szCs w:val="14"/>
              </w:rPr>
              <w:t>Automaticky je medzi riziká projektu zaraden</w:t>
            </w:r>
            <w:r w:rsidR="00834F88">
              <w:rPr>
                <w:rFonts w:ascii="Roboto" w:hAnsi="Roboto"/>
                <w:sz w:val="14"/>
                <w:szCs w:val="14"/>
              </w:rPr>
              <w:t xml:space="preserve">é ohrozenie nedosiahnutia plánovanej </w:t>
            </w:r>
            <w:r w:rsidR="00834F88" w:rsidRPr="007672BA">
              <w:rPr>
                <w:rFonts w:ascii="Roboto" w:hAnsi="Roboto"/>
                <w:sz w:val="14"/>
                <w:szCs w:val="14"/>
              </w:rPr>
              <w:t xml:space="preserve">hodnoty  merateľného/ých  ukazovateľa/ov,  ktorý/é </w:t>
            </w:r>
            <w:r w:rsidR="00834F88">
              <w:rPr>
                <w:rFonts w:ascii="Roboto" w:hAnsi="Roboto"/>
                <w:sz w:val="14"/>
                <w:szCs w:val="14"/>
              </w:rPr>
              <w:t xml:space="preserve"> bol/i  na  úrovni  výzvy  ozna</w:t>
            </w:r>
            <w:r w:rsidR="00834F88" w:rsidRPr="007672BA">
              <w:rPr>
                <w:rFonts w:ascii="Roboto" w:hAnsi="Roboto"/>
                <w:sz w:val="14"/>
                <w:szCs w:val="14"/>
              </w:rPr>
              <w:t>čený/é  zo  stran</w:t>
            </w:r>
            <w:r w:rsidR="00834F88">
              <w:rPr>
                <w:rFonts w:ascii="Roboto" w:hAnsi="Roboto"/>
                <w:sz w:val="14"/>
                <w:szCs w:val="14"/>
              </w:rPr>
              <w:t xml:space="preserve">y  SO  </w:t>
            </w:r>
            <w:r w:rsidR="00834F88" w:rsidRPr="005B0249">
              <w:rPr>
                <w:rFonts w:ascii="Roboto" w:hAnsi="Roboto"/>
                <w:sz w:val="14"/>
                <w:szCs w:val="14"/>
              </w:rPr>
              <w:t xml:space="preserve">príznakom </w:t>
            </w:r>
            <w:r w:rsidR="00834F88" w:rsidRPr="005B0249">
              <w:rPr>
                <w:rFonts w:ascii="Roboto" w:hAnsi="Roboto"/>
                <w:i/>
                <w:sz w:val="14"/>
                <w:szCs w:val="14"/>
              </w:rPr>
              <w:t>(</w:t>
            </w:r>
            <w:r w:rsidR="00166EC8" w:rsidRPr="00166EC8">
              <w:rPr>
                <w:rFonts w:ascii="Roboto" w:hAnsi="Roboto"/>
                <w:i/>
                <w:sz w:val="14"/>
                <w:szCs w:val="14"/>
              </w:rPr>
              <w:t>P0156 – Počet osôb MRK s prístupom k pitnej vode v dôsledku realizácie projektu</w:t>
            </w:r>
            <w:r w:rsidR="00834F88" w:rsidRPr="005B0249">
              <w:rPr>
                <w:rFonts w:ascii="Roboto" w:hAnsi="Roboto"/>
                <w:i/>
                <w:sz w:val="14"/>
                <w:szCs w:val="14"/>
              </w:rPr>
              <w:t>)</w:t>
            </w:r>
            <w:r w:rsidR="00834F88">
              <w:rPr>
                <w:rFonts w:ascii="Roboto" w:hAnsi="Roboto"/>
                <w:i/>
                <w:sz w:val="14"/>
                <w:szCs w:val="14"/>
              </w:rPr>
              <w:t xml:space="preserve"> </w:t>
            </w:r>
            <w:r w:rsidR="00834F88" w:rsidRPr="001638B6">
              <w:rPr>
                <w:rFonts w:ascii="Roboto" w:hAnsi="Roboto"/>
                <w:i/>
                <w:sz w:val="14"/>
                <w:szCs w:val="14"/>
              </w:rPr>
              <w:t xml:space="preserve"> </w:t>
            </w:r>
            <w:r w:rsidR="00834F88">
              <w:rPr>
                <w:rFonts w:ascii="Roboto" w:hAnsi="Roboto"/>
                <w:sz w:val="14"/>
                <w:szCs w:val="14"/>
              </w:rPr>
              <w:t xml:space="preserve">s  možnosťou </w:t>
            </w:r>
            <w:r w:rsidR="00834F88" w:rsidRPr="007672BA">
              <w:rPr>
                <w:rFonts w:ascii="Roboto" w:hAnsi="Roboto"/>
                <w:sz w:val="14"/>
                <w:szCs w:val="14"/>
              </w:rPr>
              <w:t>identifikácie  faktov  (preukázania  skutočností)  objektívne  neovplyvniteľnými  žiadateľom,  v  prípad</w:t>
            </w:r>
            <w:r w:rsidR="00834F88">
              <w:rPr>
                <w:rFonts w:ascii="Roboto" w:hAnsi="Roboto"/>
                <w:sz w:val="14"/>
                <w:szCs w:val="14"/>
              </w:rPr>
              <w:t xml:space="preserve">e  nenaplnenia  merateľného/ých </w:t>
            </w:r>
            <w:r w:rsidR="00834F88" w:rsidRPr="007672BA">
              <w:rPr>
                <w:rFonts w:ascii="Roboto" w:hAnsi="Roboto"/>
                <w:sz w:val="14"/>
                <w:szCs w:val="14"/>
              </w:rPr>
              <w:t>ukazovateľ</w:t>
            </w:r>
            <w:r w:rsidR="00834F88">
              <w:rPr>
                <w:rFonts w:ascii="Roboto" w:hAnsi="Roboto"/>
                <w:sz w:val="14"/>
                <w:szCs w:val="14"/>
              </w:rPr>
              <w:t xml:space="preserve">a/ov. Predpoklady nedosiahnutia </w:t>
            </w:r>
            <w:r w:rsidR="00834F88" w:rsidRPr="007672BA">
              <w:rPr>
                <w:rFonts w:ascii="Roboto" w:hAnsi="Roboto"/>
                <w:sz w:val="14"/>
                <w:szCs w:val="14"/>
              </w:rPr>
              <w:t xml:space="preserve">hodnoty merateľného ukazovateľa uvedené </w:t>
            </w:r>
            <w:r w:rsidR="00834F88">
              <w:rPr>
                <w:rFonts w:ascii="Roboto" w:hAnsi="Roboto"/>
                <w:sz w:val="14"/>
                <w:szCs w:val="14"/>
              </w:rPr>
              <w:t>v anal</w:t>
            </w:r>
            <w:r w:rsidR="00834F88" w:rsidRPr="007672BA">
              <w:rPr>
                <w:rFonts w:ascii="Roboto" w:hAnsi="Roboto"/>
                <w:sz w:val="14"/>
                <w:szCs w:val="14"/>
              </w:rPr>
              <w:t>ýze riz</w:t>
            </w:r>
            <w:r w:rsidR="00834F88">
              <w:rPr>
                <w:rFonts w:ascii="Roboto" w:hAnsi="Roboto"/>
                <w:sz w:val="14"/>
                <w:szCs w:val="14"/>
              </w:rPr>
              <w:t>ík budú jednou zo skutočností, ktoré S</w:t>
            </w:r>
            <w:r w:rsidR="00834F88" w:rsidRPr="007672BA">
              <w:rPr>
                <w:rFonts w:ascii="Roboto" w:hAnsi="Roboto"/>
                <w:sz w:val="14"/>
                <w:szCs w:val="14"/>
              </w:rPr>
              <w:t>O posudzuje v súvislosti s implementáciou projektu pri nedosiahnutí plánovanej hodnoty.</w:t>
            </w: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lastRenderedPageBreak/>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5D17539A"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r w:rsidR="0076584A">
              <w:rPr>
                <w:rFonts w:ascii="Roboto" w:hAnsi="Roboto"/>
                <w:sz w:val="14"/>
                <w:szCs w:val="14"/>
              </w:rPr>
              <w:t xml:space="preserve"> </w:t>
            </w:r>
            <w:r w:rsidR="0076584A" w:rsidRPr="0076584A">
              <w:rPr>
                <w:rFonts w:ascii="Roboto" w:hAnsi="Roboto"/>
                <w:i/>
                <w:sz w:val="14"/>
                <w:szCs w:val="14"/>
              </w:rPr>
              <w:t>(PPP č. 1 výzvy)</w:t>
            </w:r>
          </w:p>
        </w:tc>
        <w:tc>
          <w:tcPr>
            <w:tcW w:w="4536" w:type="dxa"/>
            <w:vAlign w:val="center"/>
          </w:tcPr>
          <w:p w14:paraId="6C15AA0A" w14:textId="2B9AD8C9" w:rsidR="00445692" w:rsidRPr="00AF4E79" w:rsidRDefault="0051043C" w:rsidP="0051043C">
            <w:pPr>
              <w:spacing w:before="60" w:after="60" w:line="240" w:lineRule="auto"/>
              <w:rPr>
                <w:rFonts w:ascii="Roboto" w:hAnsi="Roboto"/>
                <w:sz w:val="14"/>
                <w:szCs w:val="14"/>
              </w:rPr>
            </w:pPr>
            <w:r w:rsidRPr="0051043C">
              <w:rPr>
                <w:rFonts w:ascii="Roboto" w:hAnsi="Roboto"/>
                <w:sz w:val="14"/>
                <w:szCs w:val="14"/>
              </w:rPr>
              <w:t>Príloha č. 1 ŽoNFP – Plnomocenstvo (ak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18B3ABB4"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r w:rsidR="0076584A">
              <w:rPr>
                <w:rFonts w:ascii="Roboto" w:hAnsi="Roboto"/>
                <w:sz w:val="14"/>
                <w:szCs w:val="14"/>
              </w:rPr>
              <w:t xml:space="preserve"> </w:t>
            </w:r>
            <w:r w:rsidR="0076584A">
              <w:rPr>
                <w:rFonts w:ascii="Roboto" w:hAnsi="Roboto"/>
                <w:i/>
                <w:sz w:val="14"/>
                <w:szCs w:val="14"/>
              </w:rPr>
              <w:t>(PPP č. 2</w:t>
            </w:r>
            <w:r w:rsidR="0076584A" w:rsidRPr="0076584A">
              <w:rPr>
                <w:rFonts w:ascii="Roboto" w:hAnsi="Roboto"/>
                <w:i/>
                <w:sz w:val="14"/>
                <w:szCs w:val="14"/>
              </w:rPr>
              <w:t xml:space="preserve"> výzvy)</w:t>
            </w:r>
          </w:p>
        </w:tc>
        <w:tc>
          <w:tcPr>
            <w:tcW w:w="4536" w:type="dxa"/>
          </w:tcPr>
          <w:p w14:paraId="3FFDD4E2"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137F7BE2"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r w:rsidR="0076584A">
              <w:rPr>
                <w:rFonts w:ascii="Roboto" w:hAnsi="Roboto"/>
                <w:sz w:val="14"/>
                <w:szCs w:val="14"/>
              </w:rPr>
              <w:t xml:space="preserve"> </w:t>
            </w:r>
            <w:r w:rsidR="0076584A">
              <w:rPr>
                <w:rFonts w:ascii="Roboto" w:hAnsi="Roboto"/>
                <w:i/>
                <w:sz w:val="14"/>
                <w:szCs w:val="14"/>
              </w:rPr>
              <w:t>(PPP č. 3</w:t>
            </w:r>
            <w:r w:rsidR="0076584A" w:rsidRPr="0076584A">
              <w:rPr>
                <w:rFonts w:ascii="Roboto" w:hAnsi="Roboto"/>
                <w:i/>
                <w:sz w:val="14"/>
                <w:szCs w:val="14"/>
              </w:rPr>
              <w:t xml:space="preserve"> výzvy)</w:t>
            </w:r>
          </w:p>
        </w:tc>
        <w:tc>
          <w:tcPr>
            <w:tcW w:w="4536" w:type="dxa"/>
          </w:tcPr>
          <w:p w14:paraId="25FED248"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5E54C154"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na sociálnom poistení</w:t>
            </w:r>
            <w:r w:rsidR="0076584A">
              <w:rPr>
                <w:rFonts w:ascii="Roboto" w:hAnsi="Roboto"/>
                <w:sz w:val="14"/>
                <w:szCs w:val="14"/>
              </w:rPr>
              <w:t xml:space="preserve"> </w:t>
            </w:r>
            <w:r w:rsidR="0076584A">
              <w:rPr>
                <w:rFonts w:ascii="Roboto" w:hAnsi="Roboto"/>
                <w:i/>
                <w:sz w:val="14"/>
                <w:szCs w:val="14"/>
              </w:rPr>
              <w:t>(PPP č. 4</w:t>
            </w:r>
            <w:r w:rsidR="0076584A" w:rsidRPr="0076584A">
              <w:rPr>
                <w:rFonts w:ascii="Roboto" w:hAnsi="Roboto"/>
                <w:i/>
                <w:sz w:val="14"/>
                <w:szCs w:val="14"/>
              </w:rPr>
              <w:t xml:space="preserve"> výzvy)</w:t>
            </w:r>
          </w:p>
        </w:tc>
        <w:tc>
          <w:tcPr>
            <w:tcW w:w="4536" w:type="dxa"/>
          </w:tcPr>
          <w:p w14:paraId="526A40F7"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6D4862BF" w:rsidR="009A2BDC" w:rsidRPr="00440224" w:rsidRDefault="005F45A4" w:rsidP="0076584A">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r w:rsidR="0076584A">
              <w:rPr>
                <w:rFonts w:ascii="Roboto" w:hAnsi="Roboto"/>
                <w:i/>
                <w:sz w:val="14"/>
                <w:szCs w:val="14"/>
              </w:rPr>
              <w:t>(PPP č. 5</w:t>
            </w:r>
            <w:r w:rsidR="0076584A" w:rsidRPr="0076584A">
              <w:rPr>
                <w:rFonts w:ascii="Roboto" w:hAnsi="Roboto"/>
                <w:i/>
                <w:sz w:val="14"/>
                <w:szCs w:val="14"/>
              </w:rPr>
              <w:t xml:space="preserve"> výzvy)</w:t>
            </w:r>
          </w:p>
        </w:tc>
        <w:tc>
          <w:tcPr>
            <w:tcW w:w="4536" w:type="dxa"/>
          </w:tcPr>
          <w:p w14:paraId="398F660A" w14:textId="2A875D4B" w:rsidR="009A2BDC" w:rsidRPr="00440224" w:rsidRDefault="003B350A" w:rsidP="0051043C">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71588498"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r w:rsidR="0076584A">
              <w:rPr>
                <w:rFonts w:ascii="Roboto" w:hAnsi="Roboto"/>
                <w:sz w:val="14"/>
                <w:szCs w:val="14"/>
              </w:rPr>
              <w:t xml:space="preserve"> </w:t>
            </w:r>
            <w:r w:rsidR="0076584A">
              <w:rPr>
                <w:rFonts w:ascii="Roboto" w:hAnsi="Roboto"/>
                <w:i/>
                <w:sz w:val="14"/>
                <w:szCs w:val="14"/>
              </w:rPr>
              <w:t>(PPP č. 6</w:t>
            </w:r>
            <w:r w:rsidR="0076584A" w:rsidRPr="0076584A">
              <w:rPr>
                <w:rFonts w:ascii="Roboto" w:hAnsi="Roboto"/>
                <w:i/>
                <w:sz w:val="14"/>
                <w:szCs w:val="14"/>
              </w:rPr>
              <w:t xml:space="preserve"> výzvy)</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130F0200"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r w:rsidR="0076584A">
              <w:rPr>
                <w:rFonts w:ascii="Roboto" w:hAnsi="Roboto"/>
                <w:sz w:val="14"/>
                <w:szCs w:val="14"/>
              </w:rPr>
              <w:t xml:space="preserve"> </w:t>
            </w:r>
            <w:r w:rsidR="0076584A">
              <w:rPr>
                <w:rFonts w:ascii="Roboto" w:hAnsi="Roboto"/>
                <w:i/>
                <w:sz w:val="14"/>
                <w:szCs w:val="14"/>
              </w:rPr>
              <w:t>(PPP č. 7</w:t>
            </w:r>
            <w:r w:rsidR="0076584A" w:rsidRPr="0076584A">
              <w:rPr>
                <w:rFonts w:ascii="Roboto" w:hAnsi="Roboto"/>
                <w:i/>
                <w:sz w:val="14"/>
                <w:szCs w:val="14"/>
              </w:rPr>
              <w:t xml:space="preserve"> výzvy)</w:t>
            </w:r>
          </w:p>
        </w:tc>
        <w:tc>
          <w:tcPr>
            <w:tcW w:w="4536" w:type="dxa"/>
          </w:tcPr>
          <w:p w14:paraId="179AA18B" w14:textId="77777777" w:rsidR="00445692"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3B350A" w:rsidRPr="003B350A">
              <w:rPr>
                <w:rFonts w:ascii="Roboto" w:hAnsi="Roboto"/>
                <w:sz w:val="14"/>
                <w:szCs w:val="14"/>
              </w:rPr>
              <w:t>Uznesenie zastupiteľstva o finančnej spôsobilosti</w:t>
            </w:r>
            <w:r w:rsidR="00CC168F">
              <w:rPr>
                <w:rFonts w:ascii="Roboto" w:hAnsi="Roboto"/>
                <w:sz w:val="14"/>
                <w:szCs w:val="14"/>
              </w:rPr>
              <w:t xml:space="preserve"> (ak relevantné)</w:t>
            </w:r>
          </w:p>
          <w:p w14:paraId="1DAC59EA" w14:textId="77777777" w:rsidR="00ED47ED" w:rsidRPr="00ED47ED" w:rsidRDefault="00ED47ED" w:rsidP="00ED47ED">
            <w:pPr>
              <w:pStyle w:val="Odsekzoznamu"/>
              <w:spacing w:before="60" w:after="60" w:line="240" w:lineRule="auto"/>
              <w:ind w:left="5"/>
              <w:jc w:val="left"/>
              <w:rPr>
                <w:rFonts w:ascii="Roboto" w:hAnsi="Roboto"/>
                <w:sz w:val="14"/>
                <w:szCs w:val="14"/>
              </w:rPr>
            </w:pPr>
            <w:r w:rsidRPr="00ED47ED">
              <w:rPr>
                <w:rFonts w:ascii="Roboto" w:hAnsi="Roboto"/>
                <w:sz w:val="14"/>
                <w:szCs w:val="14"/>
              </w:rPr>
              <w:t xml:space="preserve">a / alebo </w:t>
            </w:r>
          </w:p>
          <w:p w14:paraId="780224F2" w14:textId="77777777" w:rsidR="00ED47ED" w:rsidRPr="00ED47ED" w:rsidRDefault="00ED47ED" w:rsidP="00ED47ED">
            <w:pPr>
              <w:pStyle w:val="Odsekzoznamu"/>
              <w:spacing w:before="60" w:after="60" w:line="240" w:lineRule="auto"/>
              <w:ind w:left="5"/>
              <w:jc w:val="left"/>
              <w:rPr>
                <w:rFonts w:ascii="Roboto" w:hAnsi="Roboto"/>
                <w:sz w:val="14"/>
                <w:szCs w:val="14"/>
              </w:rPr>
            </w:pPr>
            <w:r w:rsidRPr="00ED47ED">
              <w:rPr>
                <w:rFonts w:ascii="Roboto" w:hAnsi="Roboto"/>
                <w:sz w:val="14"/>
                <w:szCs w:val="14"/>
              </w:rPr>
              <w:t>Formulár ŽoNFP</w:t>
            </w:r>
          </w:p>
          <w:p w14:paraId="7F110753" w14:textId="055047F0" w:rsidR="00ED47ED" w:rsidRPr="00440224" w:rsidRDefault="00ED47ED" w:rsidP="00ED47ED">
            <w:pPr>
              <w:pStyle w:val="Odsekzoznamu"/>
              <w:spacing w:before="60" w:after="60" w:line="240" w:lineRule="auto"/>
              <w:ind w:left="0"/>
              <w:contextualSpacing w:val="0"/>
              <w:jc w:val="left"/>
              <w:rPr>
                <w:rFonts w:ascii="Roboto" w:hAnsi="Roboto"/>
                <w:sz w:val="14"/>
                <w:szCs w:val="14"/>
              </w:rPr>
            </w:pPr>
            <w:r w:rsidRPr="00ED47ED">
              <w:rPr>
                <w:rFonts w:ascii="Roboto" w:hAnsi="Roboto"/>
                <w:sz w:val="14"/>
                <w:szCs w:val="14"/>
              </w:rPr>
              <w:t>(ak relevantné)</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1C9E2538"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r w:rsidR="0076584A">
              <w:rPr>
                <w:rFonts w:ascii="Roboto" w:hAnsi="Roboto"/>
                <w:sz w:val="14"/>
                <w:szCs w:val="14"/>
              </w:rPr>
              <w:t xml:space="preserve"> </w:t>
            </w:r>
            <w:r w:rsidR="0076584A">
              <w:rPr>
                <w:rFonts w:ascii="Roboto" w:hAnsi="Roboto"/>
                <w:i/>
                <w:sz w:val="14"/>
                <w:szCs w:val="14"/>
              </w:rPr>
              <w:t>(PPP č. 8</w:t>
            </w:r>
            <w:r w:rsidR="0076584A" w:rsidRPr="0076584A">
              <w:rPr>
                <w:rFonts w:ascii="Roboto" w:hAnsi="Roboto"/>
                <w:i/>
                <w:sz w:val="14"/>
                <w:szCs w:val="14"/>
              </w:rPr>
              <w:t xml:space="preserve"> výzvy)</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321B2DF9"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sidR="0076584A">
              <w:rPr>
                <w:rFonts w:ascii="Roboto" w:hAnsi="Roboto"/>
                <w:sz w:val="14"/>
                <w:szCs w:val="14"/>
              </w:rPr>
              <w:t xml:space="preserve"> </w:t>
            </w:r>
            <w:r w:rsidR="0076584A">
              <w:rPr>
                <w:rFonts w:ascii="Roboto" w:hAnsi="Roboto"/>
                <w:i/>
                <w:sz w:val="14"/>
                <w:szCs w:val="14"/>
              </w:rPr>
              <w:t>(PPP č. 9</w:t>
            </w:r>
            <w:r w:rsidR="0076584A" w:rsidRPr="0076584A">
              <w:rPr>
                <w:rFonts w:ascii="Roboto" w:hAnsi="Roboto"/>
                <w:i/>
                <w:sz w:val="14"/>
                <w:szCs w:val="14"/>
              </w:rPr>
              <w:t xml:space="preserve"> výzvy)</w:t>
            </w:r>
          </w:p>
        </w:tc>
        <w:tc>
          <w:tcPr>
            <w:tcW w:w="4536" w:type="dxa"/>
          </w:tcPr>
          <w:p w14:paraId="06F4598C" w14:textId="5210C680" w:rsidR="00445692" w:rsidRPr="00440224" w:rsidRDefault="00445692" w:rsidP="00320A71">
            <w:pPr>
              <w:spacing w:before="60" w:after="60" w:line="240" w:lineRule="auto"/>
              <w:rPr>
                <w:rFonts w:ascii="Roboto" w:hAnsi="Roboto"/>
                <w:sz w:val="14"/>
                <w:szCs w:val="14"/>
              </w:rPr>
            </w:pPr>
            <w:r w:rsidRPr="001E3E1B">
              <w:rPr>
                <w:rFonts w:ascii="Arial Narrow" w:hAnsi="Arial Narrow"/>
                <w:sz w:val="18"/>
                <w:szCs w:val="18"/>
              </w:rPr>
              <w:t xml:space="preserve"> </w:t>
            </w:r>
            <w:r w:rsidR="005C4CE4">
              <w:rPr>
                <w:rFonts w:ascii="Roboto" w:hAnsi="Roboto"/>
                <w:sz w:val="14"/>
                <w:szCs w:val="14"/>
              </w:rPr>
              <w:t>Príloha č. 2</w:t>
            </w:r>
            <w:r w:rsidRPr="00D54F14">
              <w:rPr>
                <w:rFonts w:ascii="Roboto" w:hAnsi="Roboto"/>
                <w:sz w:val="14"/>
                <w:szCs w:val="14"/>
              </w:rPr>
              <w:t xml:space="preserve"> ŽoNFP – </w:t>
            </w:r>
            <w:r w:rsidR="0051043C" w:rsidRPr="0051043C">
              <w:rPr>
                <w:rFonts w:ascii="Roboto" w:hAnsi="Roboto"/>
                <w:sz w:val="14"/>
                <w:szCs w:val="14"/>
              </w:rPr>
              <w:t xml:space="preserve">Údaje na vyžiadanie výpisu z registra trestov  </w:t>
            </w:r>
            <w:r w:rsidR="0051043C">
              <w:rPr>
                <w:rFonts w:ascii="Roboto" w:hAnsi="Roboto"/>
                <w:sz w:val="14"/>
                <w:szCs w:val="14"/>
              </w:rPr>
              <w:t>(ak relevantné) /</w:t>
            </w:r>
            <w:r w:rsidRPr="00D54F14">
              <w:rPr>
                <w:rFonts w:ascii="Roboto" w:hAnsi="Roboto"/>
                <w:sz w:val="14"/>
                <w:szCs w:val="14"/>
              </w:rPr>
              <w:t>Výpis z registra</w:t>
            </w:r>
            <w:r w:rsidRPr="001E3E1B">
              <w:rPr>
                <w:rFonts w:ascii="Arial Narrow" w:hAnsi="Arial Narrow"/>
                <w:sz w:val="18"/>
                <w:szCs w:val="18"/>
              </w:rPr>
              <w:t xml:space="preserve"> </w:t>
            </w:r>
            <w:r w:rsidRPr="00D54F14">
              <w:rPr>
                <w:rFonts w:ascii="Roboto" w:hAnsi="Roboto"/>
                <w:sz w:val="14"/>
                <w:szCs w:val="14"/>
              </w:rPr>
              <w:t>trestov</w:t>
            </w:r>
            <w:r w:rsidR="005F45A4">
              <w:rPr>
                <w:rFonts w:ascii="Roboto" w:hAnsi="Roboto"/>
                <w:sz w:val="14"/>
                <w:szCs w:val="14"/>
              </w:rPr>
              <w:t xml:space="preserve"> (ak relevantné) </w:t>
            </w:r>
          </w:p>
        </w:tc>
        <w:tc>
          <w:tcPr>
            <w:tcW w:w="2081" w:type="dxa"/>
          </w:tcPr>
          <w:p w14:paraId="052248B1" w14:textId="77777777" w:rsidR="00445692" w:rsidRPr="00440224" w:rsidRDefault="00445692" w:rsidP="00445692">
            <w:pPr>
              <w:rPr>
                <w:rFonts w:ascii="Roboto" w:hAnsi="Roboto"/>
                <w:sz w:val="14"/>
                <w:szCs w:val="14"/>
              </w:rPr>
            </w:pPr>
          </w:p>
        </w:tc>
      </w:tr>
      <w:tr w:rsidR="00B50701" w:rsidRPr="00E654BA" w14:paraId="566B1881" w14:textId="77777777" w:rsidTr="00B50701">
        <w:trPr>
          <w:trHeight w:val="789"/>
          <w:ins w:id="2" w:author="Autor"/>
        </w:trPr>
        <w:tc>
          <w:tcPr>
            <w:tcW w:w="3970" w:type="dxa"/>
          </w:tcPr>
          <w:p w14:paraId="5A704185" w14:textId="12A7D477" w:rsidR="00B50701" w:rsidRPr="00440224" w:rsidRDefault="00B50701" w:rsidP="00320A71">
            <w:pPr>
              <w:pStyle w:val="Odsekzoznamu"/>
              <w:numPr>
                <w:ilvl w:val="0"/>
                <w:numId w:val="33"/>
              </w:numPr>
              <w:autoSpaceDE w:val="0"/>
              <w:autoSpaceDN w:val="0"/>
              <w:spacing w:before="60" w:after="60" w:line="240" w:lineRule="auto"/>
              <w:ind w:left="215" w:hanging="215"/>
              <w:contextualSpacing w:val="0"/>
              <w:jc w:val="left"/>
              <w:rPr>
                <w:ins w:id="3" w:author="Autor"/>
                <w:rFonts w:ascii="Roboto" w:hAnsi="Roboto"/>
                <w:sz w:val="14"/>
                <w:szCs w:val="14"/>
              </w:rPr>
            </w:pPr>
            <w:ins w:id="4" w:author="Autor">
              <w:r w:rsidRPr="00B50701">
                <w:rPr>
                  <w:rFonts w:ascii="Roboto" w:hAnsi="Roboto"/>
                  <w:sz w:val="14"/>
                  <w:szCs w:val="14"/>
                </w:rPr>
                <w:t>Podmienka, že žiadateľ nie je evidovaný v Systéme včasného odhaľovania rizika a vylúčenia (EDES) ako vylúčená osoba alebo subjekt (PPP č. 10 výzvy)</w:t>
              </w:r>
            </w:ins>
          </w:p>
        </w:tc>
        <w:tc>
          <w:tcPr>
            <w:tcW w:w="4536" w:type="dxa"/>
          </w:tcPr>
          <w:p w14:paraId="1F8E7365" w14:textId="03CCB02C" w:rsidR="00B50701" w:rsidRPr="001E3E1B" w:rsidRDefault="00B50701" w:rsidP="00320A71">
            <w:pPr>
              <w:spacing w:before="60" w:after="60" w:line="240" w:lineRule="auto"/>
              <w:rPr>
                <w:ins w:id="5" w:author="Autor"/>
                <w:rFonts w:ascii="Arial Narrow" w:hAnsi="Arial Narrow"/>
                <w:sz w:val="18"/>
                <w:szCs w:val="18"/>
              </w:rPr>
            </w:pPr>
            <w:ins w:id="6" w:author="Autor">
              <w:r w:rsidRPr="00B50701">
                <w:rPr>
                  <w:rFonts w:ascii="Roboto" w:hAnsi="Roboto"/>
                  <w:sz w:val="14"/>
                  <w:szCs w:val="14"/>
                </w:rPr>
                <w:t>Bez osobitnej prílohy</w:t>
              </w:r>
            </w:ins>
          </w:p>
        </w:tc>
        <w:tc>
          <w:tcPr>
            <w:tcW w:w="2081" w:type="dxa"/>
          </w:tcPr>
          <w:p w14:paraId="36EDA8A2" w14:textId="77777777" w:rsidR="00B50701" w:rsidRPr="00440224" w:rsidRDefault="00B50701" w:rsidP="00445692">
            <w:pPr>
              <w:rPr>
                <w:ins w:id="7" w:author="Autor"/>
                <w:rFonts w:ascii="Roboto" w:hAnsi="Roboto"/>
                <w:sz w:val="14"/>
                <w:szCs w:val="14"/>
              </w:rPr>
            </w:pPr>
          </w:p>
        </w:tc>
      </w:tr>
      <w:tr w:rsidR="0076584A" w:rsidRPr="00E654BA" w14:paraId="602831DE" w14:textId="77777777" w:rsidTr="0076584A">
        <w:trPr>
          <w:trHeight w:val="342"/>
        </w:trPr>
        <w:tc>
          <w:tcPr>
            <w:tcW w:w="3970" w:type="dxa"/>
          </w:tcPr>
          <w:p w14:paraId="6410438C" w14:textId="3EDEF1A5" w:rsidR="0076584A" w:rsidRDefault="0076584A" w:rsidP="00B50701">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76584A">
              <w:rPr>
                <w:rFonts w:ascii="Roboto" w:hAnsi="Roboto"/>
                <w:sz w:val="14"/>
                <w:szCs w:val="14"/>
              </w:rPr>
              <w:t>Osobitná podmienka oprávnenosti žiadateľa</w:t>
            </w:r>
            <w:r>
              <w:rPr>
                <w:rFonts w:ascii="Roboto" w:hAnsi="Roboto"/>
                <w:sz w:val="14"/>
                <w:szCs w:val="14"/>
              </w:rPr>
              <w:t xml:space="preserve"> </w:t>
            </w:r>
            <w:r>
              <w:rPr>
                <w:rFonts w:ascii="Roboto" w:hAnsi="Roboto"/>
                <w:i/>
                <w:sz w:val="14"/>
                <w:szCs w:val="14"/>
              </w:rPr>
              <w:t>(PPP č. 1</w:t>
            </w:r>
            <w:del w:id="8" w:author="Autor">
              <w:r w:rsidDel="00B50701">
                <w:rPr>
                  <w:rFonts w:ascii="Roboto" w:hAnsi="Roboto"/>
                  <w:i/>
                  <w:sz w:val="14"/>
                  <w:szCs w:val="14"/>
                </w:rPr>
                <w:delText>0</w:delText>
              </w:r>
            </w:del>
            <w:ins w:id="9" w:author="Autor">
              <w:r w:rsidR="00B50701">
                <w:rPr>
                  <w:rFonts w:ascii="Roboto" w:hAnsi="Roboto"/>
                  <w:i/>
                  <w:sz w:val="14"/>
                  <w:szCs w:val="14"/>
                </w:rPr>
                <w:t>1</w:t>
              </w:r>
            </w:ins>
            <w:r w:rsidRPr="0076584A">
              <w:rPr>
                <w:rFonts w:ascii="Roboto" w:hAnsi="Roboto"/>
                <w:i/>
                <w:sz w:val="14"/>
                <w:szCs w:val="14"/>
              </w:rPr>
              <w:t xml:space="preserve"> výzvy)</w:t>
            </w:r>
          </w:p>
        </w:tc>
        <w:tc>
          <w:tcPr>
            <w:tcW w:w="4536" w:type="dxa"/>
          </w:tcPr>
          <w:p w14:paraId="5EFC482B" w14:textId="4EBF4B20" w:rsidR="0076584A" w:rsidRPr="001E3E1B" w:rsidRDefault="0076584A" w:rsidP="00320A71">
            <w:pPr>
              <w:spacing w:before="60" w:after="60" w:line="240" w:lineRule="auto"/>
              <w:rPr>
                <w:rFonts w:ascii="Arial Narrow" w:hAnsi="Arial Narrow"/>
                <w:sz w:val="18"/>
                <w:szCs w:val="18"/>
              </w:rPr>
            </w:pPr>
            <w:r w:rsidRPr="00440224">
              <w:rPr>
                <w:rFonts w:ascii="Roboto" w:hAnsi="Roboto"/>
                <w:sz w:val="14"/>
                <w:szCs w:val="14"/>
              </w:rPr>
              <w:t>Bez osobitnej prílohy</w:t>
            </w:r>
          </w:p>
        </w:tc>
        <w:tc>
          <w:tcPr>
            <w:tcW w:w="2081" w:type="dxa"/>
          </w:tcPr>
          <w:p w14:paraId="0F69928F" w14:textId="77777777" w:rsidR="0076584A" w:rsidRPr="00440224" w:rsidRDefault="0076584A" w:rsidP="00445692">
            <w:pPr>
              <w:rPr>
                <w:rFonts w:ascii="Roboto" w:hAnsi="Roboto"/>
                <w:sz w:val="14"/>
                <w:szCs w:val="14"/>
              </w:rPr>
            </w:pPr>
          </w:p>
        </w:tc>
      </w:tr>
      <w:tr w:rsidR="00445692" w:rsidRPr="00707D44" w14:paraId="7C91BBC5" w14:textId="033D85AC" w:rsidTr="001C1E75">
        <w:trPr>
          <w:trHeight w:val="639"/>
        </w:trPr>
        <w:tc>
          <w:tcPr>
            <w:tcW w:w="3970" w:type="dxa"/>
          </w:tcPr>
          <w:p w14:paraId="0BA66771" w14:textId="103AB058" w:rsidR="00445692" w:rsidRPr="006A79B9" w:rsidRDefault="006A79B9" w:rsidP="00B5070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r w:rsidR="0076584A">
              <w:rPr>
                <w:rFonts w:ascii="Roboto" w:hAnsi="Roboto"/>
                <w:bCs/>
                <w:sz w:val="14"/>
                <w:szCs w:val="14"/>
              </w:rPr>
              <w:t xml:space="preserve"> </w:t>
            </w:r>
            <w:r w:rsidR="0076584A">
              <w:rPr>
                <w:rFonts w:ascii="Roboto" w:hAnsi="Roboto"/>
                <w:i/>
                <w:sz w:val="14"/>
                <w:szCs w:val="14"/>
              </w:rPr>
              <w:t>(PPP č. 1</w:t>
            </w:r>
            <w:r w:rsidR="00ED47ED">
              <w:rPr>
                <w:rFonts w:ascii="Roboto" w:hAnsi="Roboto"/>
                <w:i/>
                <w:sz w:val="14"/>
                <w:szCs w:val="14"/>
              </w:rPr>
              <w:t>3</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18332150" w14:textId="2037EAD0" w:rsidR="00445692" w:rsidRPr="00440224" w:rsidRDefault="005C4CE4" w:rsidP="006A79B9">
            <w:pPr>
              <w:spacing w:before="60" w:after="60" w:line="240" w:lineRule="auto"/>
              <w:jc w:val="left"/>
              <w:rPr>
                <w:rFonts w:ascii="Roboto" w:hAnsi="Roboto"/>
                <w:sz w:val="14"/>
                <w:szCs w:val="14"/>
              </w:rPr>
            </w:pPr>
            <w:r>
              <w:rPr>
                <w:rFonts w:ascii="Roboto" w:hAnsi="Roboto"/>
                <w:sz w:val="14"/>
                <w:szCs w:val="14"/>
              </w:rPr>
              <w:t>Príloha č. 7</w:t>
            </w:r>
            <w:r w:rsidR="00445692" w:rsidRPr="007A139E">
              <w:rPr>
                <w:rFonts w:ascii="Roboto" w:hAnsi="Roboto"/>
                <w:sz w:val="14"/>
                <w:szCs w:val="14"/>
              </w:rPr>
              <w:t xml:space="preserve"> ŽoNFP – </w:t>
            </w:r>
            <w:r w:rsidR="006A79B9" w:rsidRPr="006A79B9">
              <w:rPr>
                <w:rFonts w:ascii="Roboto" w:hAnsi="Roboto"/>
                <w:sz w:val="14"/>
                <w:szCs w:val="14"/>
              </w:rPr>
              <w:t>Projektová dokumentácia stavby, vrátane položkového rozpočtu stavby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368BE7E7" w:rsidR="00445692" w:rsidRPr="00440224" w:rsidRDefault="00445692" w:rsidP="00B5070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r w:rsidR="0076584A">
              <w:rPr>
                <w:rFonts w:ascii="Roboto" w:hAnsi="Roboto"/>
                <w:sz w:val="14"/>
                <w:szCs w:val="14"/>
              </w:rPr>
              <w:t xml:space="preserve"> </w:t>
            </w:r>
            <w:r w:rsidR="0076584A">
              <w:rPr>
                <w:rFonts w:ascii="Roboto" w:hAnsi="Roboto"/>
                <w:i/>
                <w:sz w:val="14"/>
                <w:szCs w:val="14"/>
              </w:rPr>
              <w:t>(PPP č. 1</w:t>
            </w:r>
            <w:r w:rsidR="00ED47ED">
              <w:rPr>
                <w:rFonts w:ascii="Roboto" w:hAnsi="Roboto"/>
                <w:i/>
                <w:sz w:val="14"/>
                <w:szCs w:val="14"/>
              </w:rPr>
              <w:t>4</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445692" w:rsidRPr="00E654BA" w14:paraId="4F393287" w14:textId="1911C108" w:rsidTr="001C1E75">
        <w:trPr>
          <w:trHeight w:val="330"/>
        </w:trPr>
        <w:tc>
          <w:tcPr>
            <w:tcW w:w="3970" w:type="dxa"/>
          </w:tcPr>
          <w:p w14:paraId="186828B6" w14:textId="304C4AC8" w:rsidR="00445692" w:rsidRPr="00440224" w:rsidRDefault="00FD062D" w:rsidP="00B5070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r w:rsidR="0076584A">
              <w:rPr>
                <w:rFonts w:ascii="Roboto" w:hAnsi="Roboto"/>
                <w:sz w:val="14"/>
                <w:szCs w:val="14"/>
              </w:rPr>
              <w:t xml:space="preserve"> </w:t>
            </w:r>
            <w:r w:rsidR="0076584A">
              <w:rPr>
                <w:rFonts w:ascii="Roboto" w:hAnsi="Roboto"/>
                <w:i/>
                <w:sz w:val="14"/>
                <w:szCs w:val="14"/>
              </w:rPr>
              <w:t>(PPP č. 1</w:t>
            </w:r>
            <w:r w:rsidR="00ED47ED">
              <w:rPr>
                <w:rFonts w:ascii="Roboto" w:hAnsi="Roboto"/>
                <w:i/>
                <w:sz w:val="14"/>
                <w:szCs w:val="14"/>
              </w:rPr>
              <w:t>6</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79DDA788" w:rsidR="00445692" w:rsidRPr="00440224" w:rsidRDefault="0064384C" w:rsidP="00B5070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lastRenderedPageBreak/>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r w:rsidR="0076584A">
              <w:rPr>
                <w:rFonts w:ascii="Roboto" w:hAnsi="Roboto"/>
                <w:sz w:val="14"/>
                <w:szCs w:val="14"/>
              </w:rPr>
              <w:t xml:space="preserve"> </w:t>
            </w:r>
            <w:r w:rsidR="0076584A">
              <w:rPr>
                <w:rFonts w:ascii="Roboto" w:hAnsi="Roboto"/>
                <w:i/>
                <w:sz w:val="14"/>
                <w:szCs w:val="14"/>
              </w:rPr>
              <w:t>(PPP č. 1</w:t>
            </w:r>
            <w:r w:rsidR="00ED47ED">
              <w:rPr>
                <w:rFonts w:ascii="Roboto" w:hAnsi="Roboto"/>
                <w:i/>
                <w:sz w:val="14"/>
                <w:szCs w:val="14"/>
              </w:rPr>
              <w:t>8</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19854966" w14:textId="7029F509"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r w:rsidR="00763BA6">
              <w:rPr>
                <w:rFonts w:ascii="Roboto" w:hAnsi="Roboto"/>
                <w:sz w:val="14"/>
                <w:szCs w:val="14"/>
              </w:rPr>
              <w:t>(ak relevantné)</w:t>
            </w:r>
          </w:p>
          <w:p w14:paraId="295D9CCE" w14:textId="2BC28EC0"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 xml:space="preserve">ŽoNF - </w:t>
            </w:r>
            <w:r w:rsidR="00FD062D" w:rsidRPr="00FD062D">
              <w:rPr>
                <w:rFonts w:ascii="Roboto" w:hAnsi="Roboto"/>
                <w:sz w:val="14"/>
                <w:szCs w:val="14"/>
              </w:rPr>
              <w:t xml:space="preserve">Špecifikácia oprávnených výdavkov a spôsob ich stanovenia </w:t>
            </w:r>
          </w:p>
          <w:p w14:paraId="07556102" w14:textId="2A21BAF7" w:rsidR="00FD062D" w:rsidRPr="00FD062D" w:rsidRDefault="00AE141D" w:rsidP="00FD062D">
            <w:pPr>
              <w:spacing w:before="60" w:after="60" w:line="240" w:lineRule="auto"/>
              <w:rPr>
                <w:rFonts w:ascii="Roboto" w:hAnsi="Roboto"/>
                <w:sz w:val="14"/>
                <w:szCs w:val="14"/>
              </w:rPr>
            </w:pPr>
            <w:r>
              <w:rPr>
                <w:rFonts w:ascii="Roboto" w:hAnsi="Roboto"/>
                <w:sz w:val="14"/>
                <w:szCs w:val="14"/>
              </w:rPr>
              <w:t>Príloha č. 7</w:t>
            </w:r>
            <w:r w:rsidR="00FD062D" w:rsidRPr="00FD062D">
              <w:rPr>
                <w:rFonts w:ascii="Roboto" w:hAnsi="Roboto"/>
                <w:sz w:val="14"/>
                <w:szCs w:val="14"/>
              </w:rPr>
              <w:t xml:space="preserve"> </w:t>
            </w:r>
            <w:r w:rsidR="00FD062D">
              <w:rPr>
                <w:rFonts w:ascii="Roboto" w:hAnsi="Roboto"/>
                <w:sz w:val="14"/>
                <w:szCs w:val="14"/>
              </w:rPr>
              <w:t xml:space="preserve">ŽoNFP - </w:t>
            </w:r>
            <w:r w:rsidR="00FD062D" w:rsidRPr="00FD062D">
              <w:rPr>
                <w:rFonts w:ascii="Roboto" w:hAnsi="Roboto"/>
                <w:sz w:val="14"/>
                <w:szCs w:val="14"/>
              </w:rPr>
              <w:t xml:space="preserve">Projektová dokumentácia stavby, vrátane položkového rozpočtu stavby  </w:t>
            </w:r>
          </w:p>
          <w:p w14:paraId="667D5B48" w14:textId="77777777" w:rsidR="00445692" w:rsidRDefault="00FD062D" w:rsidP="00AE141D">
            <w:pPr>
              <w:spacing w:before="60" w:after="60" w:line="240" w:lineRule="auto"/>
              <w:rPr>
                <w:rFonts w:ascii="Roboto" w:hAnsi="Roboto"/>
                <w:sz w:val="14"/>
                <w:szCs w:val="14"/>
              </w:rPr>
            </w:pPr>
            <w:r w:rsidRPr="00FD062D">
              <w:rPr>
                <w:rFonts w:ascii="Roboto" w:hAnsi="Roboto"/>
                <w:sz w:val="14"/>
                <w:szCs w:val="14"/>
              </w:rPr>
              <w:t xml:space="preserve">Príloha č. </w:t>
            </w:r>
            <w:r w:rsidR="00AE141D">
              <w:rPr>
                <w:rFonts w:ascii="Roboto" w:hAnsi="Roboto"/>
                <w:sz w:val="14"/>
                <w:szCs w:val="14"/>
              </w:rPr>
              <w:t>8</w:t>
            </w:r>
            <w:r w:rsidRPr="00FD062D">
              <w:rPr>
                <w:rFonts w:ascii="Roboto" w:hAnsi="Roboto"/>
                <w:sz w:val="14"/>
                <w:szCs w:val="14"/>
              </w:rPr>
              <w:t xml:space="preserve"> </w:t>
            </w:r>
            <w:r>
              <w:rPr>
                <w:rFonts w:ascii="Roboto" w:hAnsi="Roboto"/>
                <w:sz w:val="14"/>
                <w:szCs w:val="14"/>
              </w:rPr>
              <w:t xml:space="preserve">ŽoNFP - </w:t>
            </w:r>
            <w:r w:rsidRPr="00FD062D">
              <w:rPr>
                <w:rFonts w:ascii="Roboto" w:hAnsi="Roboto"/>
                <w:sz w:val="14"/>
                <w:szCs w:val="14"/>
              </w:rPr>
              <w:t>Povolenie na realizáciu projektu vydané príslušným povoľovacím orgánom</w:t>
            </w:r>
          </w:p>
          <w:p w14:paraId="1C1CA8D8" w14:textId="3C6C5693" w:rsidR="00763BA6" w:rsidRPr="00440224" w:rsidRDefault="00763BA6" w:rsidP="00763BA6">
            <w:pPr>
              <w:spacing w:before="60" w:after="60" w:line="240" w:lineRule="auto"/>
              <w:rPr>
                <w:rFonts w:ascii="Roboto" w:hAnsi="Roboto"/>
                <w:sz w:val="14"/>
                <w:szCs w:val="14"/>
              </w:rPr>
            </w:pPr>
            <w:r>
              <w:rPr>
                <w:rFonts w:ascii="Roboto" w:hAnsi="Roboto"/>
                <w:sz w:val="14"/>
                <w:szCs w:val="14"/>
              </w:rPr>
              <w:t xml:space="preserve">Príloha č.12 ŽoNFP - </w:t>
            </w:r>
            <w:r w:rsidRPr="00763BA6">
              <w:rPr>
                <w:rFonts w:ascii="Roboto" w:hAnsi="Roboto"/>
                <w:sz w:val="14"/>
                <w:szCs w:val="14"/>
              </w:rPr>
              <w:t>Finančná analýza (ak relevantné)</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AB182D" w14:paraId="6DA91891" w14:textId="2FDFA5CB" w:rsidTr="001C1E75">
        <w:trPr>
          <w:trHeight w:val="90"/>
        </w:trPr>
        <w:tc>
          <w:tcPr>
            <w:tcW w:w="3970" w:type="dxa"/>
          </w:tcPr>
          <w:p w14:paraId="3560A042" w14:textId="4770F42F" w:rsidR="00445692" w:rsidRPr="00E712E2" w:rsidRDefault="00E712E2" w:rsidP="00B5070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nelegálneho zamestnávania</w:t>
            </w:r>
            <w:r w:rsidR="0076584A">
              <w:rPr>
                <w:rFonts w:ascii="Roboto" w:hAnsi="Roboto"/>
                <w:sz w:val="14"/>
                <w:szCs w:val="14"/>
              </w:rPr>
              <w:t xml:space="preserve"> </w:t>
            </w:r>
            <w:r w:rsidR="00CC168F">
              <w:rPr>
                <w:rFonts w:ascii="Roboto" w:hAnsi="Roboto"/>
                <w:sz w:val="14"/>
                <w:szCs w:val="14"/>
              </w:rPr>
              <w:t>štátnych príslušníkov tretích krajín</w:t>
            </w:r>
            <w:r w:rsidR="00CC168F">
              <w:rPr>
                <w:rFonts w:ascii="Roboto" w:hAnsi="Roboto"/>
                <w:i/>
                <w:sz w:val="14"/>
                <w:szCs w:val="14"/>
              </w:rPr>
              <w:t xml:space="preserve"> </w:t>
            </w:r>
            <w:r w:rsidR="0076584A">
              <w:rPr>
                <w:rFonts w:ascii="Roboto" w:hAnsi="Roboto"/>
                <w:i/>
                <w:sz w:val="14"/>
                <w:szCs w:val="14"/>
              </w:rPr>
              <w:t>(PPP č. 1</w:t>
            </w:r>
            <w:r w:rsidR="00ED47ED">
              <w:rPr>
                <w:rFonts w:ascii="Roboto" w:hAnsi="Roboto"/>
                <w:i/>
                <w:sz w:val="14"/>
                <w:szCs w:val="14"/>
              </w:rPr>
              <w:t>9</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53547894" w:rsidR="00445692" w:rsidRPr="00440224" w:rsidRDefault="00E712E2" w:rsidP="00B5070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r w:rsidR="0076584A">
              <w:rPr>
                <w:rFonts w:ascii="Roboto" w:hAnsi="Roboto"/>
                <w:sz w:val="14"/>
                <w:szCs w:val="14"/>
              </w:rPr>
              <w:t xml:space="preserve"> </w:t>
            </w:r>
            <w:r w:rsidR="0076584A">
              <w:rPr>
                <w:rFonts w:ascii="Roboto" w:hAnsi="Roboto"/>
                <w:i/>
                <w:sz w:val="14"/>
                <w:szCs w:val="14"/>
              </w:rPr>
              <w:t xml:space="preserve">(PPP č. </w:t>
            </w:r>
            <w:r w:rsidR="00ED47ED">
              <w:rPr>
                <w:rFonts w:ascii="Roboto" w:hAnsi="Roboto"/>
                <w:i/>
                <w:sz w:val="14"/>
                <w:szCs w:val="14"/>
              </w:rPr>
              <w:t>20</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32E49D6B" w14:textId="38673212" w:rsidR="00445692" w:rsidRPr="00440224" w:rsidRDefault="00FA0D11" w:rsidP="003B0D9A">
            <w:pPr>
              <w:pStyle w:val="Default"/>
              <w:spacing w:before="60" w:after="60"/>
              <w:rPr>
                <w:rFonts w:ascii="Roboto" w:hAnsi="Roboto"/>
                <w:sz w:val="14"/>
                <w:szCs w:val="14"/>
              </w:rPr>
            </w:pPr>
            <w:r w:rsidRPr="00440224">
              <w:rPr>
                <w:rFonts w:ascii="Roboto" w:hAnsi="Roboto"/>
                <w:sz w:val="14"/>
                <w:szCs w:val="14"/>
              </w:rPr>
              <w:t>Bez osobitnej prílohy</w:t>
            </w:r>
          </w:p>
        </w:tc>
        <w:tc>
          <w:tcPr>
            <w:tcW w:w="2081" w:type="dxa"/>
          </w:tcPr>
          <w:p w14:paraId="5F400686" w14:textId="77777777" w:rsidR="00445692" w:rsidRPr="00440224" w:rsidRDefault="00445692" w:rsidP="00445692">
            <w:pPr>
              <w:rPr>
                <w:rFonts w:ascii="Roboto" w:hAnsi="Roboto"/>
                <w:sz w:val="14"/>
                <w:szCs w:val="14"/>
              </w:rPr>
            </w:pPr>
          </w:p>
        </w:tc>
      </w:tr>
      <w:tr w:rsidR="00445692" w:rsidRPr="00E654BA" w14:paraId="3184C548" w14:textId="630265F5" w:rsidTr="001C1E75">
        <w:trPr>
          <w:trHeight w:val="330"/>
        </w:trPr>
        <w:tc>
          <w:tcPr>
            <w:tcW w:w="3970" w:type="dxa"/>
          </w:tcPr>
          <w:p w14:paraId="5E04C40C" w14:textId="6AA2A6DF" w:rsidR="00445692" w:rsidRPr="00440224" w:rsidRDefault="00F66683" w:rsidP="00B5070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66683">
              <w:rPr>
                <w:rFonts w:ascii="Roboto" w:hAnsi="Roboto"/>
                <w:sz w:val="14"/>
                <w:szCs w:val="14"/>
              </w:rPr>
              <w:t>Podmienka mať vysporiadané majetkovo-právne vzťahy a povolenia na realizáciu stavby</w:t>
            </w:r>
            <w:r w:rsidR="0076584A">
              <w:rPr>
                <w:rFonts w:asciiTheme="minorHAnsi" w:hAnsiTheme="minorHAnsi"/>
                <w:b/>
                <w:sz w:val="20"/>
                <w:szCs w:val="20"/>
              </w:rPr>
              <w:t xml:space="preserve"> </w:t>
            </w:r>
            <w:r w:rsidR="0076584A">
              <w:rPr>
                <w:rFonts w:ascii="Roboto" w:hAnsi="Roboto"/>
                <w:i/>
                <w:sz w:val="14"/>
                <w:szCs w:val="14"/>
              </w:rPr>
              <w:t>(PPP č. 2</w:t>
            </w:r>
            <w:r w:rsidR="00ED47ED">
              <w:rPr>
                <w:rFonts w:ascii="Roboto" w:hAnsi="Roboto"/>
                <w:i/>
                <w:sz w:val="14"/>
                <w:szCs w:val="14"/>
              </w:rPr>
              <w:t>1</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1292586A" w14:textId="50431908" w:rsidR="000C2216" w:rsidRPr="000C2216" w:rsidRDefault="000C2216" w:rsidP="000C2216">
            <w:pPr>
              <w:pStyle w:val="Default"/>
              <w:spacing w:before="60" w:after="60"/>
              <w:rPr>
                <w:rFonts w:ascii="Roboto" w:hAnsi="Roboto"/>
                <w:sz w:val="14"/>
                <w:szCs w:val="14"/>
              </w:rPr>
            </w:pPr>
            <w:r w:rsidRPr="00C37821">
              <w:rPr>
                <w:rFonts w:ascii="Roboto" w:hAnsi="Roboto"/>
                <w:sz w:val="14"/>
                <w:szCs w:val="14"/>
              </w:rPr>
              <w:t>P</w:t>
            </w:r>
            <w:r w:rsidR="00AE141D">
              <w:rPr>
                <w:rFonts w:ascii="Roboto" w:hAnsi="Roboto"/>
                <w:sz w:val="14"/>
                <w:szCs w:val="14"/>
              </w:rPr>
              <w:t>ríloha č. 8</w:t>
            </w:r>
            <w:r w:rsidRPr="000C2216">
              <w:rPr>
                <w:rFonts w:ascii="Roboto" w:hAnsi="Roboto"/>
                <w:sz w:val="14"/>
                <w:szCs w:val="14"/>
              </w:rPr>
              <w:t xml:space="preserve"> </w:t>
            </w:r>
            <w:r>
              <w:rPr>
                <w:rFonts w:ascii="Roboto" w:hAnsi="Roboto"/>
                <w:sz w:val="14"/>
                <w:szCs w:val="14"/>
              </w:rPr>
              <w:t>ŽoNFP -</w:t>
            </w:r>
            <w:r w:rsidRPr="000C2216">
              <w:rPr>
                <w:rFonts w:ascii="Roboto" w:hAnsi="Roboto"/>
                <w:sz w:val="14"/>
                <w:szCs w:val="14"/>
              </w:rPr>
              <w:t xml:space="preserve"> Povolenie na realizáciu stavby vydané príslušným povoľovacím orgánom </w:t>
            </w:r>
          </w:p>
          <w:p w14:paraId="77E1EE6D" w14:textId="636B4DBD" w:rsidR="00445692" w:rsidRPr="00C37821" w:rsidRDefault="000C2216" w:rsidP="00C37821">
            <w:pPr>
              <w:pStyle w:val="Default"/>
              <w:spacing w:before="60" w:after="60"/>
              <w:rPr>
                <w:rFonts w:ascii="Roboto" w:hAnsi="Roboto"/>
                <w:sz w:val="14"/>
                <w:szCs w:val="14"/>
              </w:rPr>
            </w:pPr>
            <w:r w:rsidRPr="000C2216">
              <w:rPr>
                <w:rFonts w:ascii="Roboto" w:hAnsi="Roboto"/>
                <w:sz w:val="14"/>
                <w:szCs w:val="14"/>
              </w:rPr>
              <w:t xml:space="preserve">Príloha č. </w:t>
            </w:r>
            <w:r w:rsidR="00FA0D11">
              <w:rPr>
                <w:rFonts w:ascii="Roboto" w:hAnsi="Roboto"/>
                <w:sz w:val="14"/>
                <w:szCs w:val="14"/>
              </w:rPr>
              <w:t>11</w:t>
            </w:r>
            <w:r w:rsidRPr="000C2216">
              <w:rPr>
                <w:rFonts w:ascii="Roboto" w:hAnsi="Roboto"/>
                <w:sz w:val="14"/>
                <w:szCs w:val="14"/>
              </w:rPr>
              <w:t xml:space="preserve"> </w:t>
            </w:r>
            <w:r>
              <w:rPr>
                <w:rFonts w:ascii="Roboto" w:hAnsi="Roboto"/>
                <w:sz w:val="14"/>
                <w:szCs w:val="14"/>
              </w:rPr>
              <w:t xml:space="preserve">ŽoNFP - </w:t>
            </w:r>
            <w:r w:rsidRPr="000C2216">
              <w:rPr>
                <w:rFonts w:ascii="Roboto" w:hAnsi="Roboto"/>
                <w:sz w:val="14"/>
                <w:szCs w:val="14"/>
              </w:rPr>
              <w:t>Dokumenty preukazujúce vysporiadanie majetkovo – právnych vzťahov</w:t>
            </w:r>
            <w:r w:rsidR="00FA0D11">
              <w:rPr>
                <w:rFonts w:ascii="Roboto" w:hAnsi="Roboto"/>
                <w:sz w:val="14"/>
                <w:szCs w:val="14"/>
              </w:rPr>
              <w:t xml:space="preserve"> (ak relevantné)</w:t>
            </w:r>
            <w:r w:rsidRPr="00C37821">
              <w:rPr>
                <w:rFonts w:ascii="Roboto" w:hAnsi="Roboto"/>
                <w:sz w:val="14"/>
                <w:szCs w:val="14"/>
              </w:rPr>
              <w:t xml:space="preserve"> </w:t>
            </w:r>
          </w:p>
        </w:tc>
        <w:tc>
          <w:tcPr>
            <w:tcW w:w="2081" w:type="dxa"/>
          </w:tcPr>
          <w:p w14:paraId="6E0E5C37" w14:textId="77777777" w:rsidR="00445692" w:rsidRPr="00440224" w:rsidRDefault="00445692" w:rsidP="00445692">
            <w:pPr>
              <w:rPr>
                <w:rFonts w:ascii="Roboto" w:hAnsi="Roboto"/>
                <w:sz w:val="14"/>
                <w:szCs w:val="14"/>
              </w:rPr>
            </w:pPr>
          </w:p>
        </w:tc>
      </w:tr>
      <w:tr w:rsidR="00445692" w:rsidRPr="00E654BA" w14:paraId="04051CF8" w14:textId="64EE2972" w:rsidTr="001C1E75">
        <w:trPr>
          <w:trHeight w:val="330"/>
        </w:trPr>
        <w:tc>
          <w:tcPr>
            <w:tcW w:w="3970" w:type="dxa"/>
          </w:tcPr>
          <w:p w14:paraId="4D913465" w14:textId="7CE8A26F" w:rsidR="00445692" w:rsidRPr="00440224" w:rsidRDefault="000C2216" w:rsidP="00B5070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0C2216">
              <w:rPr>
                <w:rFonts w:ascii="Roboto" w:hAnsi="Roboto"/>
                <w:sz w:val="14"/>
                <w:szCs w:val="14"/>
              </w:rPr>
              <w:t>Podmienka oprávnenosti z hľadiska plnenia požiadaviek v oblasti posudzovania vplyvov na životné prostredie</w:t>
            </w:r>
            <w:r w:rsidR="0076584A">
              <w:rPr>
                <w:rFonts w:ascii="Roboto" w:hAnsi="Roboto"/>
                <w:sz w:val="14"/>
                <w:szCs w:val="14"/>
              </w:rPr>
              <w:t xml:space="preserve"> </w:t>
            </w:r>
            <w:r w:rsidR="0076584A">
              <w:rPr>
                <w:rFonts w:ascii="Roboto" w:hAnsi="Roboto"/>
                <w:i/>
                <w:sz w:val="14"/>
                <w:szCs w:val="14"/>
              </w:rPr>
              <w:t>(PPP č. 2</w:t>
            </w:r>
            <w:r w:rsidR="00ED47ED">
              <w:rPr>
                <w:rFonts w:ascii="Roboto" w:hAnsi="Roboto"/>
                <w:i/>
                <w:sz w:val="14"/>
                <w:szCs w:val="14"/>
              </w:rPr>
              <w:t>2</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5693ED58" w14:textId="2FFC11F8" w:rsidR="00445692" w:rsidRPr="00440224" w:rsidRDefault="000C2216" w:rsidP="00FA0D11">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sidRPr="000C2216">
              <w:rPr>
                <w:rFonts w:ascii="Roboto" w:hAnsi="Roboto"/>
                <w:sz w:val="14"/>
                <w:szCs w:val="14"/>
              </w:rPr>
              <w:t xml:space="preserve">Príloha č. </w:t>
            </w:r>
            <w:r w:rsidR="00FA0D11">
              <w:rPr>
                <w:rFonts w:ascii="Roboto" w:hAnsi="Roboto"/>
                <w:sz w:val="14"/>
                <w:szCs w:val="14"/>
              </w:rPr>
              <w:t xml:space="preserve">9 </w:t>
            </w:r>
            <w:r>
              <w:rPr>
                <w:rFonts w:ascii="Roboto" w:hAnsi="Roboto"/>
                <w:sz w:val="14"/>
                <w:szCs w:val="14"/>
              </w:rPr>
              <w:t>ŽoNFP -</w:t>
            </w:r>
            <w:r w:rsidRPr="000C2216">
              <w:rPr>
                <w:rFonts w:ascii="Roboto" w:hAnsi="Roboto"/>
                <w:sz w:val="14"/>
                <w:szCs w:val="14"/>
              </w:rPr>
              <w:t xml:space="preserve"> Vyjadrenie príslušného orgánu z procesu posudzovania vplyvov na životné prostredie</w:t>
            </w:r>
          </w:p>
        </w:tc>
        <w:tc>
          <w:tcPr>
            <w:tcW w:w="2081" w:type="dxa"/>
          </w:tcPr>
          <w:p w14:paraId="1FB8DB73" w14:textId="77777777" w:rsidR="00445692" w:rsidRPr="00440224" w:rsidRDefault="00445692" w:rsidP="00445692">
            <w:pPr>
              <w:rPr>
                <w:rFonts w:ascii="Roboto" w:hAnsi="Roboto"/>
                <w:sz w:val="14"/>
                <w:szCs w:val="14"/>
              </w:rPr>
            </w:pPr>
          </w:p>
        </w:tc>
      </w:tr>
      <w:tr w:rsidR="00445692" w14:paraId="50D531D4" w14:textId="62DF4832" w:rsidTr="001C1E75">
        <w:trPr>
          <w:trHeight w:val="330"/>
        </w:trPr>
        <w:tc>
          <w:tcPr>
            <w:tcW w:w="3970" w:type="dxa"/>
          </w:tcPr>
          <w:p w14:paraId="5334FAF5" w14:textId="03AC6BF9" w:rsidR="00445692" w:rsidRPr="00793ABC" w:rsidRDefault="00793ABC" w:rsidP="00B5070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93ABC">
              <w:rPr>
                <w:rFonts w:ascii="Roboto" w:hAnsi="Roboto"/>
                <w:sz w:val="14"/>
                <w:szCs w:val="14"/>
              </w:rPr>
              <w:t>Podmienka oprávnenosti z hľadiska preukázania súladu s požiadavkami v oblasti dopadu plánov a projektov na územia sústavy NATURA 2000</w:t>
            </w:r>
            <w:r w:rsidR="0076584A">
              <w:rPr>
                <w:rFonts w:ascii="Roboto" w:hAnsi="Roboto"/>
                <w:sz w:val="14"/>
                <w:szCs w:val="14"/>
              </w:rPr>
              <w:t xml:space="preserve"> </w:t>
            </w:r>
            <w:r w:rsidR="0076584A">
              <w:rPr>
                <w:rFonts w:ascii="Roboto" w:hAnsi="Roboto"/>
                <w:i/>
                <w:sz w:val="14"/>
                <w:szCs w:val="14"/>
              </w:rPr>
              <w:t>(PPP č. 2</w:t>
            </w:r>
            <w:r w:rsidR="00ED47ED">
              <w:rPr>
                <w:rFonts w:ascii="Roboto" w:hAnsi="Roboto"/>
                <w:i/>
                <w:sz w:val="14"/>
                <w:szCs w:val="14"/>
              </w:rPr>
              <w:t>3</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1C42BCA1" w14:textId="4F5D0161" w:rsidR="001A6D66" w:rsidRDefault="00AE141D"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Pr>
                <w:rFonts w:ascii="Roboto" w:hAnsi="Roboto"/>
                <w:sz w:val="14"/>
                <w:szCs w:val="14"/>
              </w:rPr>
              <w:t>Príloha č.</w:t>
            </w:r>
            <w:r w:rsidR="00CE155D">
              <w:rPr>
                <w:rFonts w:ascii="Roboto" w:hAnsi="Roboto"/>
                <w:sz w:val="14"/>
                <w:szCs w:val="14"/>
              </w:rPr>
              <w:t xml:space="preserve">10 </w:t>
            </w:r>
            <w:r w:rsidR="00640F38">
              <w:rPr>
                <w:rFonts w:ascii="Roboto" w:hAnsi="Roboto"/>
                <w:sz w:val="14"/>
                <w:szCs w:val="14"/>
              </w:rPr>
              <w:t xml:space="preserve">ŽoNFP - </w:t>
            </w:r>
            <w:r w:rsidR="00640F38" w:rsidRPr="00640F38">
              <w:rPr>
                <w:rFonts w:ascii="Roboto" w:hAnsi="Roboto"/>
                <w:sz w:val="14"/>
                <w:szCs w:val="14"/>
              </w:rPr>
              <w:t>Dokument preukazujúci súlad s požiadavkami v oblasti dopadu plánov a projektov na územia sústavy NATURA 2000</w:t>
            </w:r>
            <w:r w:rsidR="00407535">
              <w:rPr>
                <w:rFonts w:ascii="Roboto" w:hAnsi="Roboto"/>
                <w:sz w:val="14"/>
                <w:szCs w:val="14"/>
              </w:rPr>
              <w:t xml:space="preserve"> (ak relevantné)</w:t>
            </w:r>
          </w:p>
          <w:p w14:paraId="476ACB27" w14:textId="474B30E6" w:rsidR="00640F38" w:rsidRPr="00640F38" w:rsidRDefault="00640F38" w:rsidP="00640F38">
            <w:pPr>
              <w:pStyle w:val="Odsekzoznamu"/>
              <w:tabs>
                <w:tab w:val="left" w:pos="66"/>
              </w:tabs>
              <w:autoSpaceDE w:val="0"/>
              <w:autoSpaceDN w:val="0"/>
              <w:spacing w:before="60" w:after="60" w:line="240" w:lineRule="auto"/>
              <w:ind w:left="63" w:firstLine="3"/>
              <w:jc w:val="left"/>
              <w:rPr>
                <w:rFonts w:ascii="Roboto" w:hAnsi="Roboto"/>
                <w:sz w:val="14"/>
                <w:szCs w:val="14"/>
              </w:rPr>
            </w:pPr>
            <w:r w:rsidRPr="00640F38">
              <w:rPr>
                <w:rFonts w:ascii="Roboto" w:hAnsi="Roboto"/>
                <w:sz w:val="14"/>
                <w:szCs w:val="14"/>
              </w:rPr>
              <w:t>alebo</w:t>
            </w:r>
          </w:p>
          <w:p w14:paraId="328C70EE" w14:textId="5E831485" w:rsidR="00445692" w:rsidRPr="00440224" w:rsidRDefault="00640F38" w:rsidP="00CE155D">
            <w:pPr>
              <w:pStyle w:val="Odsekzoznamu"/>
              <w:tabs>
                <w:tab w:val="left" w:pos="66"/>
              </w:tabs>
              <w:autoSpaceDE w:val="0"/>
              <w:autoSpaceDN w:val="0"/>
              <w:spacing w:before="60" w:after="60" w:line="240" w:lineRule="auto"/>
              <w:ind w:left="63" w:firstLine="3"/>
              <w:contextualSpacing w:val="0"/>
              <w:jc w:val="left"/>
              <w:rPr>
                <w:rFonts w:ascii="Roboto" w:hAnsi="Roboto"/>
                <w:sz w:val="14"/>
                <w:szCs w:val="14"/>
              </w:rPr>
            </w:pPr>
            <w:r>
              <w:rPr>
                <w:rFonts w:ascii="Roboto" w:hAnsi="Roboto"/>
                <w:sz w:val="14"/>
                <w:szCs w:val="14"/>
              </w:rPr>
              <w:t xml:space="preserve">Príloha č. </w:t>
            </w:r>
            <w:r w:rsidR="00CE155D">
              <w:rPr>
                <w:rFonts w:ascii="Roboto" w:hAnsi="Roboto"/>
                <w:sz w:val="14"/>
                <w:szCs w:val="14"/>
              </w:rPr>
              <w:t xml:space="preserve">9 </w:t>
            </w:r>
            <w:r>
              <w:rPr>
                <w:rFonts w:ascii="Roboto" w:hAnsi="Roboto"/>
                <w:sz w:val="14"/>
                <w:szCs w:val="14"/>
              </w:rPr>
              <w:t>ŽoNFP -</w:t>
            </w:r>
            <w:r w:rsidRPr="00640F38">
              <w:rPr>
                <w:rFonts w:ascii="Roboto" w:hAnsi="Roboto"/>
                <w:sz w:val="14"/>
                <w:szCs w:val="14"/>
              </w:rPr>
              <w:t xml:space="preserve"> Vyjadrenie príslušného orgánu z procesu posudzovania vplyvov na životné prostredie (ak relevantné)</w:t>
            </w:r>
          </w:p>
        </w:tc>
        <w:tc>
          <w:tcPr>
            <w:tcW w:w="2081" w:type="dxa"/>
          </w:tcPr>
          <w:p w14:paraId="2AE1A16C" w14:textId="77777777" w:rsidR="00445692" w:rsidRPr="00440224" w:rsidRDefault="00445692"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08B6D573" w:rsidR="00445692" w:rsidRPr="00440224" w:rsidRDefault="00536AA3" w:rsidP="00B5070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r w:rsidR="0076584A">
              <w:rPr>
                <w:rFonts w:ascii="Roboto" w:hAnsi="Roboto"/>
                <w:sz w:val="14"/>
                <w:szCs w:val="14"/>
              </w:rPr>
              <w:t xml:space="preserve"> </w:t>
            </w:r>
            <w:r w:rsidR="0076584A">
              <w:rPr>
                <w:rFonts w:ascii="Roboto" w:hAnsi="Roboto"/>
                <w:i/>
                <w:sz w:val="14"/>
                <w:szCs w:val="14"/>
              </w:rPr>
              <w:t>(PPP č. 2</w:t>
            </w:r>
            <w:r w:rsidR="00ED47ED">
              <w:rPr>
                <w:rFonts w:ascii="Roboto" w:hAnsi="Roboto"/>
                <w:i/>
                <w:sz w:val="14"/>
                <w:szCs w:val="14"/>
              </w:rPr>
              <w:t>5</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692753C6" w:rsidR="00445692" w:rsidRPr="00440224" w:rsidRDefault="00536AA3" w:rsidP="00B5070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r w:rsidR="0076584A">
              <w:rPr>
                <w:rFonts w:ascii="Roboto" w:hAnsi="Roboto"/>
                <w:sz w:val="14"/>
                <w:szCs w:val="14"/>
              </w:rPr>
              <w:t xml:space="preserve"> </w:t>
            </w:r>
            <w:r w:rsidR="0076584A">
              <w:rPr>
                <w:rFonts w:ascii="Roboto" w:hAnsi="Roboto"/>
                <w:i/>
                <w:sz w:val="14"/>
                <w:szCs w:val="14"/>
              </w:rPr>
              <w:t>(PPP č. 2</w:t>
            </w:r>
            <w:r w:rsidR="00ED47ED">
              <w:rPr>
                <w:rFonts w:ascii="Roboto" w:hAnsi="Roboto"/>
                <w:i/>
                <w:sz w:val="14"/>
                <w:szCs w:val="14"/>
              </w:rPr>
              <w:t>6</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24C5B935" w:rsidR="00445692" w:rsidRPr="00440224" w:rsidRDefault="00445692" w:rsidP="00B5070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r w:rsidR="0076584A">
              <w:rPr>
                <w:rFonts w:ascii="Roboto" w:hAnsi="Roboto"/>
                <w:sz w:val="14"/>
                <w:szCs w:val="14"/>
              </w:rPr>
              <w:t xml:space="preserve"> </w:t>
            </w:r>
            <w:r w:rsidR="0076584A">
              <w:rPr>
                <w:rFonts w:ascii="Roboto" w:hAnsi="Roboto"/>
                <w:i/>
                <w:sz w:val="14"/>
                <w:szCs w:val="14"/>
              </w:rPr>
              <w:t>(PPP č. 2</w:t>
            </w:r>
            <w:r w:rsidR="00ED47ED">
              <w:rPr>
                <w:rFonts w:ascii="Roboto" w:hAnsi="Roboto"/>
                <w:i/>
                <w:sz w:val="14"/>
                <w:szCs w:val="14"/>
              </w:rPr>
              <w:t>7</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505EFDC5" w:rsidR="00661A8C" w:rsidRPr="00661A8C" w:rsidRDefault="00661A8C" w:rsidP="00B5070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w:t>
            </w:r>
            <w:r w:rsidR="0076584A">
              <w:rPr>
                <w:rFonts w:ascii="Roboto" w:hAnsi="Roboto"/>
                <w:sz w:val="14"/>
                <w:szCs w:val="14"/>
              </w:rPr>
              <w:t> </w:t>
            </w:r>
            <w:r w:rsidRPr="00661A8C">
              <w:rPr>
                <w:rFonts w:ascii="Roboto" w:hAnsi="Roboto"/>
                <w:sz w:val="14"/>
                <w:szCs w:val="14"/>
              </w:rPr>
              <w:t>destigmatizácie</w:t>
            </w:r>
            <w:r w:rsidR="0076584A">
              <w:rPr>
                <w:rFonts w:ascii="Roboto" w:hAnsi="Roboto"/>
                <w:sz w:val="14"/>
                <w:szCs w:val="14"/>
              </w:rPr>
              <w:t xml:space="preserve"> </w:t>
            </w:r>
            <w:r w:rsidR="0076584A">
              <w:rPr>
                <w:rFonts w:ascii="Roboto" w:hAnsi="Roboto"/>
                <w:i/>
                <w:sz w:val="14"/>
                <w:szCs w:val="14"/>
              </w:rPr>
              <w:t>(PPP č. 2</w:t>
            </w:r>
            <w:r w:rsidR="00ED47ED">
              <w:rPr>
                <w:rFonts w:ascii="Roboto" w:hAnsi="Roboto"/>
                <w:i/>
                <w:sz w:val="14"/>
                <w:szCs w:val="14"/>
              </w:rPr>
              <w:t>9</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r w:rsidR="00CE155D" w:rsidRPr="00E654BA" w14:paraId="00FA0C64" w14:textId="77777777" w:rsidTr="001C1E75">
        <w:trPr>
          <w:trHeight w:val="330"/>
        </w:trPr>
        <w:tc>
          <w:tcPr>
            <w:tcW w:w="3970" w:type="dxa"/>
          </w:tcPr>
          <w:p w14:paraId="6944C2F1" w14:textId="673A4E66" w:rsidR="00CE155D" w:rsidRPr="00661A8C" w:rsidRDefault="00CE155D" w:rsidP="00B50701">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CE155D">
              <w:rPr>
                <w:rFonts w:ascii="Roboto" w:hAnsi="Roboto"/>
                <w:sz w:val="14"/>
                <w:szCs w:val="14"/>
              </w:rPr>
              <w:t>Podmienka zabezpečenia prístupu k pitnej vode</w:t>
            </w:r>
            <w:r w:rsidR="0076584A">
              <w:rPr>
                <w:rFonts w:ascii="Roboto" w:hAnsi="Roboto"/>
                <w:sz w:val="14"/>
                <w:szCs w:val="14"/>
              </w:rPr>
              <w:t xml:space="preserve"> </w:t>
            </w:r>
            <w:r w:rsidR="0076584A">
              <w:rPr>
                <w:rFonts w:ascii="Roboto" w:hAnsi="Roboto"/>
                <w:i/>
                <w:sz w:val="14"/>
                <w:szCs w:val="14"/>
              </w:rPr>
              <w:t xml:space="preserve">(PPP č. </w:t>
            </w:r>
            <w:r w:rsidR="00ED47ED">
              <w:rPr>
                <w:rFonts w:ascii="Roboto" w:hAnsi="Roboto"/>
                <w:i/>
                <w:sz w:val="14"/>
                <w:szCs w:val="14"/>
              </w:rPr>
              <w:t>30</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0DF788B2" w14:textId="35F6BED7" w:rsidR="00CE155D" w:rsidRPr="00440224" w:rsidRDefault="00CE155D"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6C43D2C7" w14:textId="77777777" w:rsidR="00CE155D" w:rsidRPr="00440224" w:rsidRDefault="00CE155D" w:rsidP="00445692">
            <w:pPr>
              <w:rPr>
                <w:rFonts w:ascii="Roboto" w:hAnsi="Roboto"/>
                <w:sz w:val="14"/>
                <w:szCs w:val="14"/>
              </w:rPr>
            </w:pPr>
          </w:p>
        </w:tc>
      </w:tr>
      <w:tr w:rsidR="00CE155D" w:rsidRPr="00E654BA" w14:paraId="64ACC599" w14:textId="77777777" w:rsidTr="001C1E75">
        <w:trPr>
          <w:trHeight w:val="330"/>
        </w:trPr>
        <w:tc>
          <w:tcPr>
            <w:tcW w:w="3970" w:type="dxa"/>
          </w:tcPr>
          <w:p w14:paraId="3601073C" w14:textId="42DE851B" w:rsidR="00CE155D" w:rsidRPr="00661A8C" w:rsidRDefault="00CE155D" w:rsidP="00B50701">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CE155D">
              <w:rPr>
                <w:rFonts w:ascii="Roboto" w:hAnsi="Roboto"/>
                <w:sz w:val="14"/>
                <w:szCs w:val="14"/>
              </w:rPr>
              <w:t>Podmienka zabezpečenia prevádzkovania vodohospodárskej infraštruktúry</w:t>
            </w:r>
            <w:r w:rsidR="0076584A">
              <w:rPr>
                <w:rFonts w:ascii="Roboto" w:hAnsi="Roboto"/>
                <w:sz w:val="14"/>
                <w:szCs w:val="14"/>
              </w:rPr>
              <w:t xml:space="preserve"> </w:t>
            </w:r>
            <w:r w:rsidR="0076584A">
              <w:rPr>
                <w:rFonts w:ascii="Roboto" w:hAnsi="Roboto"/>
                <w:i/>
                <w:sz w:val="14"/>
                <w:szCs w:val="14"/>
              </w:rPr>
              <w:t>(PPP č. 3</w:t>
            </w:r>
            <w:r w:rsidR="00ED47ED">
              <w:rPr>
                <w:rFonts w:ascii="Roboto" w:hAnsi="Roboto"/>
                <w:i/>
                <w:sz w:val="14"/>
                <w:szCs w:val="14"/>
              </w:rPr>
              <w:t>1</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607F57D8" w14:textId="560415FF" w:rsidR="00CE155D" w:rsidRPr="00440224" w:rsidRDefault="00CE155D"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059EB83" w14:textId="77777777" w:rsidR="00CE155D" w:rsidRPr="00440224" w:rsidRDefault="00CE155D" w:rsidP="00445692">
            <w:pPr>
              <w:rPr>
                <w:rFonts w:ascii="Roboto" w:hAnsi="Roboto"/>
                <w:sz w:val="14"/>
                <w:szCs w:val="14"/>
              </w:rPr>
            </w:pPr>
          </w:p>
        </w:tc>
      </w:tr>
      <w:tr w:rsidR="00C37821" w:rsidRPr="00E654BA" w14:paraId="48471E1D" w14:textId="77777777" w:rsidTr="001C1E75">
        <w:trPr>
          <w:trHeight w:val="330"/>
        </w:trPr>
        <w:tc>
          <w:tcPr>
            <w:tcW w:w="3970" w:type="dxa"/>
          </w:tcPr>
          <w:p w14:paraId="430B8F9B" w14:textId="6DA545C8" w:rsidR="00C37821" w:rsidRPr="00CE155D" w:rsidRDefault="00C37821" w:rsidP="00B50701">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C37821">
              <w:rPr>
                <w:rFonts w:ascii="Roboto" w:hAnsi="Roboto"/>
                <w:sz w:val="14"/>
                <w:szCs w:val="14"/>
              </w:rPr>
              <w:t>Podmienka, že výdavky projektu sú oprávnené a nárokovaná výška výdavkov je oprávnená na financovanie z OP ĽZ</w:t>
            </w:r>
            <w:r w:rsidR="0076584A">
              <w:rPr>
                <w:rFonts w:ascii="Roboto" w:hAnsi="Roboto"/>
                <w:sz w:val="14"/>
                <w:szCs w:val="14"/>
              </w:rPr>
              <w:t xml:space="preserve"> </w:t>
            </w:r>
            <w:r w:rsidR="0076584A">
              <w:rPr>
                <w:rFonts w:ascii="Roboto" w:hAnsi="Roboto"/>
                <w:i/>
                <w:sz w:val="14"/>
                <w:szCs w:val="14"/>
              </w:rPr>
              <w:t>(PPP č. 3</w:t>
            </w:r>
            <w:r w:rsidR="00ED47ED">
              <w:rPr>
                <w:rFonts w:ascii="Roboto" w:hAnsi="Roboto"/>
                <w:i/>
                <w:sz w:val="14"/>
                <w:szCs w:val="14"/>
              </w:rPr>
              <w:t>2</w:t>
            </w:r>
            <w:r w:rsidR="0076584A">
              <w:rPr>
                <w:rFonts w:ascii="Roboto" w:hAnsi="Roboto"/>
                <w:i/>
                <w:sz w:val="14"/>
                <w:szCs w:val="14"/>
              </w:rPr>
              <w:t xml:space="preserve"> </w:t>
            </w:r>
            <w:r w:rsidR="0076584A" w:rsidRPr="0076584A">
              <w:rPr>
                <w:rFonts w:ascii="Roboto" w:hAnsi="Roboto"/>
                <w:i/>
                <w:sz w:val="14"/>
                <w:szCs w:val="14"/>
              </w:rPr>
              <w:t>výzvy)</w:t>
            </w:r>
          </w:p>
        </w:tc>
        <w:tc>
          <w:tcPr>
            <w:tcW w:w="4536" w:type="dxa"/>
          </w:tcPr>
          <w:p w14:paraId="2ABDA054" w14:textId="77777777" w:rsidR="00C37821" w:rsidRPr="00C37821" w:rsidRDefault="00C37821" w:rsidP="00C37821">
            <w:pPr>
              <w:spacing w:before="60" w:after="60" w:line="240" w:lineRule="auto"/>
              <w:jc w:val="left"/>
              <w:rPr>
                <w:rFonts w:ascii="Roboto" w:hAnsi="Roboto"/>
                <w:sz w:val="14"/>
                <w:szCs w:val="14"/>
              </w:rPr>
            </w:pPr>
            <w:r w:rsidRPr="00C37821">
              <w:rPr>
                <w:rFonts w:ascii="Roboto" w:hAnsi="Roboto"/>
                <w:sz w:val="14"/>
                <w:szCs w:val="14"/>
              </w:rPr>
              <w:t xml:space="preserve">Príloha č.6 ŽoNFP - Špecifikácia oprávnených výdavkov a spôsob ich stanovenia </w:t>
            </w:r>
          </w:p>
          <w:p w14:paraId="2D910580" w14:textId="47BC70E2" w:rsidR="00C37821" w:rsidRPr="00C37821" w:rsidRDefault="00C37821" w:rsidP="00C37821">
            <w:pPr>
              <w:spacing w:before="60" w:after="60" w:line="240" w:lineRule="auto"/>
              <w:rPr>
                <w:rFonts w:ascii="Roboto" w:hAnsi="Roboto"/>
                <w:sz w:val="14"/>
                <w:szCs w:val="14"/>
              </w:rPr>
            </w:pPr>
            <w:r w:rsidRPr="00C37821">
              <w:rPr>
                <w:rFonts w:ascii="Roboto" w:hAnsi="Roboto"/>
                <w:sz w:val="14"/>
                <w:szCs w:val="14"/>
              </w:rPr>
              <w:t>Príloha č.7 ŽoNFP - Projektová dokumentácia  stavby, vrátane položkového rozpočtu stavby</w:t>
            </w:r>
          </w:p>
        </w:tc>
        <w:tc>
          <w:tcPr>
            <w:tcW w:w="2081" w:type="dxa"/>
          </w:tcPr>
          <w:p w14:paraId="2F8CD153" w14:textId="3E352680" w:rsidR="00C37821" w:rsidRPr="00440224" w:rsidRDefault="00C37821" w:rsidP="00C37821">
            <w:pPr>
              <w:rPr>
                <w:rFonts w:ascii="Roboto" w:hAnsi="Roboto"/>
                <w:sz w:val="14"/>
                <w:szCs w:val="14"/>
              </w:rPr>
            </w:pPr>
          </w:p>
        </w:tc>
      </w:tr>
      <w:tr w:rsidR="00C37821" w:rsidRPr="00E654BA" w14:paraId="418C44AB" w14:textId="77777777" w:rsidTr="001C1E75">
        <w:trPr>
          <w:trHeight w:val="330"/>
        </w:trPr>
        <w:tc>
          <w:tcPr>
            <w:tcW w:w="3970" w:type="dxa"/>
          </w:tcPr>
          <w:p w14:paraId="75CEE3F8" w14:textId="7872F5D9" w:rsidR="00C37821" w:rsidRDefault="00C37821" w:rsidP="00B50701">
            <w:pPr>
              <w:pStyle w:val="Odsekzoznamu"/>
              <w:numPr>
                <w:ilvl w:val="0"/>
                <w:numId w:val="33"/>
              </w:numPr>
              <w:autoSpaceDE w:val="0"/>
              <w:autoSpaceDN w:val="0"/>
              <w:spacing w:before="60" w:after="60" w:line="240" w:lineRule="auto"/>
              <w:ind w:left="289" w:hanging="284"/>
              <w:contextualSpacing w:val="0"/>
              <w:jc w:val="left"/>
              <w:rPr>
                <w:rFonts w:ascii="Roboto" w:hAnsi="Roboto"/>
                <w:sz w:val="14"/>
                <w:szCs w:val="14"/>
              </w:rPr>
            </w:pPr>
            <w:r w:rsidRPr="00C37821">
              <w:rPr>
                <w:rFonts w:ascii="Roboto" w:hAnsi="Roboto"/>
                <w:sz w:val="14"/>
                <w:szCs w:val="14"/>
              </w:rPr>
              <w:t>Podmienka oprávnenosti pre projekty generujúce príjem</w:t>
            </w:r>
            <w:r w:rsidR="0076584A">
              <w:rPr>
                <w:rFonts w:ascii="Roboto" w:hAnsi="Roboto"/>
                <w:sz w:val="14"/>
                <w:szCs w:val="14"/>
              </w:rPr>
              <w:t xml:space="preserve"> </w:t>
            </w:r>
            <w:r w:rsidR="0076584A">
              <w:rPr>
                <w:rFonts w:ascii="Roboto" w:hAnsi="Roboto"/>
                <w:i/>
                <w:sz w:val="14"/>
                <w:szCs w:val="14"/>
              </w:rPr>
              <w:t>(</w:t>
            </w:r>
            <w:bookmarkStart w:id="10" w:name="_GoBack"/>
            <w:r w:rsidR="0076584A">
              <w:rPr>
                <w:rFonts w:ascii="Roboto" w:hAnsi="Roboto"/>
                <w:i/>
                <w:sz w:val="14"/>
                <w:szCs w:val="14"/>
              </w:rPr>
              <w:t>PPP č. 3</w:t>
            </w:r>
            <w:r w:rsidR="00ED47ED">
              <w:rPr>
                <w:rFonts w:ascii="Roboto" w:hAnsi="Roboto"/>
                <w:i/>
                <w:sz w:val="14"/>
                <w:szCs w:val="14"/>
              </w:rPr>
              <w:t>3</w:t>
            </w:r>
            <w:r w:rsidR="0076584A">
              <w:rPr>
                <w:rFonts w:ascii="Roboto" w:hAnsi="Roboto"/>
                <w:i/>
                <w:sz w:val="14"/>
                <w:szCs w:val="14"/>
              </w:rPr>
              <w:t xml:space="preserve"> </w:t>
            </w:r>
            <w:r w:rsidR="0076584A" w:rsidRPr="0076584A">
              <w:rPr>
                <w:rFonts w:ascii="Roboto" w:hAnsi="Roboto"/>
                <w:i/>
                <w:sz w:val="14"/>
                <w:szCs w:val="14"/>
              </w:rPr>
              <w:t>výzvy)</w:t>
            </w:r>
            <w:bookmarkEnd w:id="10"/>
          </w:p>
        </w:tc>
        <w:tc>
          <w:tcPr>
            <w:tcW w:w="4536" w:type="dxa"/>
          </w:tcPr>
          <w:p w14:paraId="1D0CA74B" w14:textId="23437B0D" w:rsidR="00C37821" w:rsidRPr="00C37821" w:rsidRDefault="00C37821" w:rsidP="00C37821">
            <w:pPr>
              <w:spacing w:before="60" w:after="60" w:line="240" w:lineRule="auto"/>
              <w:rPr>
                <w:rFonts w:ascii="Roboto" w:hAnsi="Roboto"/>
                <w:sz w:val="14"/>
                <w:szCs w:val="14"/>
              </w:rPr>
            </w:pPr>
            <w:r w:rsidRPr="00C37821">
              <w:rPr>
                <w:rFonts w:ascii="Roboto" w:hAnsi="Roboto"/>
                <w:sz w:val="14"/>
                <w:szCs w:val="14"/>
              </w:rPr>
              <w:t>Príloha č. 12 ŽoNFP – Finančná analýza (ak relevantné)</w:t>
            </w:r>
          </w:p>
        </w:tc>
        <w:tc>
          <w:tcPr>
            <w:tcW w:w="2081" w:type="dxa"/>
          </w:tcPr>
          <w:p w14:paraId="097AA804" w14:textId="77C2D068" w:rsidR="00C37821" w:rsidRDefault="00C37821" w:rsidP="00C37821">
            <w:pPr>
              <w:rPr>
                <w:rFonts w:ascii="Roboto" w:hAnsi="Roboto"/>
                <w:sz w:val="14"/>
                <w:szCs w:val="14"/>
              </w:rPr>
            </w:pPr>
          </w:p>
        </w:tc>
      </w:tr>
    </w:tbl>
    <w:p w14:paraId="69EFBA0B" w14:textId="7777777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lastRenderedPageBreak/>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1ED49A3D" w:rsidR="00BE6FDA" w:rsidRDefault="00BE6FDA" w:rsidP="00CE61D2">
      <w:pPr>
        <w:spacing w:after="120"/>
        <w:rPr>
          <w:rFonts w:ascii="Roboto" w:hAnsi="Roboto"/>
          <w:sz w:val="14"/>
          <w:szCs w:val="14"/>
        </w:rPr>
      </w:pPr>
      <w:r w:rsidRPr="00FF37C2">
        <w:rPr>
          <w:rFonts w:ascii="Roboto" w:hAnsi="Roboto"/>
          <w:sz w:val="14"/>
          <w:szCs w:val="14"/>
        </w:rPr>
        <w:t xml:space="preserve">Zaväzujem sa bezodkladne písomne informovať poskytovateľa o všetkých zmenách, ktoré sa týkajú uvedených údajov a skutočností. Súhlasím so správou, spracovaním a uchovávaním všetkých uvedených osobných údajov </w:t>
      </w:r>
      <w:r w:rsidR="00951FCE">
        <w:rPr>
          <w:sz w:val="14"/>
          <w:szCs w:val="14"/>
        </w:rPr>
        <w:t xml:space="preserve">podľa </w:t>
      </w:r>
      <w:r w:rsidR="00951FCE" w:rsidRPr="00C301F9">
        <w:rPr>
          <w:sz w:val="14"/>
          <w:szCs w:val="14"/>
        </w:rPr>
        <w:t>§ 47 zákona č. 292/2014 Z. z. o príspevku poskytovanom z európskych štrukturálnych a investičných fondov a o zmene a doplnení niektorých zákonov</w:t>
      </w:r>
      <w:r w:rsidR="00951FCE" w:rsidRPr="007B7DCB">
        <w:rPr>
          <w:sz w:val="14"/>
          <w:szCs w:val="14"/>
        </w:rPr>
        <w:t>.</w:t>
      </w:r>
      <w:r w:rsidR="00917D4C" w:rsidRPr="00FF37C2">
        <w:rPr>
          <w:rFonts w:ascii="Roboto" w:hAnsi="Roboto"/>
          <w:sz w:val="14"/>
          <w:szCs w:val="14"/>
        </w:rPr>
        <w:t>.</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51BADA42" w14:textId="77777777" w:rsidR="00C37821" w:rsidRPr="00BB4E45" w:rsidRDefault="00C37821" w:rsidP="00C37821">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daniach, vedených miestne príslušným daňovým úradom</w:t>
      </w:r>
      <w:r>
        <w:rPr>
          <w:rFonts w:ascii="Roboto" w:hAnsi="Roboto"/>
          <w:sz w:val="14"/>
          <w:szCs w:val="14"/>
        </w:rPr>
        <w:t xml:space="preserve">, </w:t>
      </w:r>
    </w:p>
    <w:p w14:paraId="0853E840" w14:textId="77777777" w:rsidR="00C37821" w:rsidRPr="00BB4E45" w:rsidRDefault="00C37821" w:rsidP="00C37821">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r>
        <w:rPr>
          <w:rFonts w:ascii="Roboto" w:hAnsi="Roboto"/>
          <w:sz w:val="14"/>
          <w:szCs w:val="14"/>
        </w:rPr>
        <w:t xml:space="preserve">, </w:t>
      </w:r>
    </w:p>
    <w:p w14:paraId="1601A3AA" w14:textId="77777777" w:rsidR="00C37821" w:rsidRPr="00BB4E45" w:rsidRDefault="00C37821" w:rsidP="00C37821">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sociálnom poistení</w:t>
      </w:r>
      <w:r>
        <w:rPr>
          <w:rFonts w:ascii="Roboto" w:hAnsi="Roboto"/>
          <w:sz w:val="14"/>
          <w:szCs w:val="14"/>
        </w:rPr>
        <w:t xml:space="preserve">, </w:t>
      </w:r>
    </w:p>
    <w:p w14:paraId="57F05E03" w14:textId="204A347A" w:rsidR="00C37821" w:rsidRPr="00BB4E45" w:rsidRDefault="00C37821" w:rsidP="00C37821">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 xml:space="preserve">som neporušil zákaz nelegálneho zamestnávania </w:t>
      </w:r>
      <w:r w:rsidR="00982236">
        <w:rPr>
          <w:rFonts w:ascii="Roboto" w:hAnsi="Roboto"/>
          <w:sz w:val="14"/>
          <w:szCs w:val="14"/>
        </w:rPr>
        <w:t xml:space="preserve">štátnych príslušníkov tretích krajín </w:t>
      </w:r>
      <w:r w:rsidRPr="00BB4E45">
        <w:rPr>
          <w:rFonts w:ascii="Roboto" w:hAnsi="Roboto"/>
          <w:sz w:val="14"/>
          <w:szCs w:val="14"/>
        </w:rPr>
        <w:t>za obdobie 5 rokov predchádzajúcich podaniu ŽoNFP</w:t>
      </w:r>
      <w:r>
        <w:rPr>
          <w:rFonts w:ascii="Roboto" w:hAnsi="Roboto"/>
          <w:sz w:val="14"/>
          <w:szCs w:val="14"/>
        </w:rPr>
        <w:t xml:space="preserve">, </w:t>
      </w:r>
    </w:p>
    <w:p w14:paraId="3B538E34" w14:textId="77777777" w:rsidR="00C37821" w:rsidRDefault="00C37821" w:rsidP="00C37821">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0F833710" w14:textId="77777777" w:rsidR="00C37821" w:rsidRDefault="00C37821" w:rsidP="00C37821">
      <w:pPr>
        <w:pStyle w:val="Odsekzoznamu"/>
        <w:numPr>
          <w:ilvl w:val="0"/>
          <w:numId w:val="14"/>
        </w:numPr>
        <w:spacing w:after="0"/>
        <w:ind w:left="714" w:hanging="357"/>
        <w:rPr>
          <w:rFonts w:ascii="Roboto" w:hAnsi="Roboto"/>
          <w:sz w:val="14"/>
          <w:szCs w:val="14"/>
        </w:rPr>
      </w:pPr>
      <w:r w:rsidRPr="00CE61D2">
        <w:rPr>
          <w:rFonts w:ascii="Roboto" w:hAnsi="Roboto"/>
          <w:sz w:val="14"/>
          <w:szCs w:val="14"/>
        </w:rPr>
        <w:t>voči mne nie je vedený výkon rozhodnutia</w:t>
      </w:r>
      <w:r>
        <w:rPr>
          <w:rFonts w:ascii="Roboto" w:hAnsi="Roboto"/>
          <w:sz w:val="14"/>
          <w:szCs w:val="14"/>
        </w:rPr>
        <w:t xml:space="preserve">, </w:t>
      </w:r>
    </w:p>
    <w:p w14:paraId="37E40FF1" w14:textId="748EFD7D" w:rsidR="00C37821" w:rsidRDefault="00C37821" w:rsidP="00C37821">
      <w:pPr>
        <w:pStyle w:val="Odsekzoznamu"/>
        <w:numPr>
          <w:ilvl w:val="0"/>
          <w:numId w:val="14"/>
        </w:numPr>
        <w:spacing w:after="0"/>
        <w:ind w:left="714" w:hanging="357"/>
        <w:rPr>
          <w:ins w:id="11" w:author="Autor"/>
          <w:rFonts w:ascii="Roboto" w:hAnsi="Roboto"/>
          <w:sz w:val="14"/>
          <w:szCs w:val="14"/>
        </w:rPr>
      </w:pPr>
      <w:r>
        <w:rPr>
          <w:rFonts w:ascii="Roboto" w:hAnsi="Roboto"/>
          <w:sz w:val="14"/>
          <w:szCs w:val="14"/>
        </w:rPr>
        <w:t>nie som obcou v nútenej správe,</w:t>
      </w:r>
    </w:p>
    <w:p w14:paraId="2C9F933B" w14:textId="797E4CB2" w:rsidR="00B50701" w:rsidRPr="00B50701" w:rsidDel="00B50701" w:rsidRDefault="00B50701" w:rsidP="005B19B5">
      <w:pPr>
        <w:pStyle w:val="Odsekzoznamu"/>
        <w:numPr>
          <w:ilvl w:val="0"/>
          <w:numId w:val="14"/>
        </w:numPr>
        <w:spacing w:after="0" w:line="240" w:lineRule="auto"/>
        <w:rPr>
          <w:del w:id="12" w:author="Autor"/>
          <w:rFonts w:ascii="Roboto" w:hAnsi="Roboto"/>
          <w:sz w:val="14"/>
          <w:szCs w:val="14"/>
        </w:rPr>
      </w:pPr>
      <w:ins w:id="13" w:author="Autor">
        <w:r w:rsidRPr="00B50701">
          <w:rPr>
            <w:rFonts w:ascii="Roboto" w:hAnsi="Roboto"/>
            <w:sz w:val="14"/>
            <w:szCs w:val="14"/>
          </w:rPr>
          <w:t>žiadateľ nie je evidovaný v Systéme včasného odhaľovania rizika a vylúčenia (EDES), ako vylúčená osoba alebo subjekt v zmysle článku 135 a nasledujúcich nariadenia o rozpočtových pravidlách</w:t>
        </w:r>
      </w:ins>
    </w:p>
    <w:p w14:paraId="4344740E" w14:textId="77777777" w:rsidR="00C37821" w:rsidRPr="00B50701" w:rsidRDefault="00C37821" w:rsidP="005B19B5">
      <w:pPr>
        <w:pStyle w:val="Odsekzoznamu"/>
        <w:numPr>
          <w:ilvl w:val="0"/>
          <w:numId w:val="14"/>
        </w:numPr>
        <w:spacing w:after="0" w:line="240" w:lineRule="auto"/>
        <w:rPr>
          <w:rFonts w:ascii="Roboto" w:hAnsi="Roboto"/>
          <w:sz w:val="14"/>
          <w:szCs w:val="14"/>
        </w:rPr>
      </w:pPr>
      <w:r w:rsidRPr="00B50701">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34251F51" w14:textId="77777777" w:rsidR="00C37821" w:rsidRPr="003C50C6" w:rsidRDefault="00C37821" w:rsidP="00C37821">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(§261-§263 Trestného zákona) </w:t>
      </w:r>
    </w:p>
    <w:p w14:paraId="0F2F454A" w14:textId="77777777" w:rsidR="00C37821" w:rsidRPr="003C50C6" w:rsidRDefault="00C37821" w:rsidP="00C37821">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(§328 - § 336 Trestného zákona) </w:t>
      </w:r>
    </w:p>
    <w:p w14:paraId="2381D9B6" w14:textId="77777777" w:rsidR="00C37821" w:rsidRPr="003C50C6" w:rsidRDefault="00C37821" w:rsidP="00C37821">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 233 - § 234 Trestného zákona) </w:t>
      </w:r>
    </w:p>
    <w:p w14:paraId="4789ECF0" w14:textId="77777777" w:rsidR="00C37821" w:rsidRPr="003C50C6" w:rsidRDefault="00C37821" w:rsidP="00C37821">
      <w:pPr>
        <w:spacing w:after="0" w:line="240" w:lineRule="auto"/>
        <w:ind w:left="720"/>
        <w:rPr>
          <w:rFonts w:ascii="Roboto" w:hAnsi="Roboto"/>
          <w:sz w:val="14"/>
          <w:szCs w:val="14"/>
        </w:rPr>
      </w:pPr>
      <w:r w:rsidRPr="003C50C6">
        <w:rPr>
          <w:rFonts w:ascii="Roboto" w:hAnsi="Roboto"/>
          <w:sz w:val="14"/>
          <w:szCs w:val="14"/>
        </w:rPr>
        <w:t>d) trestný čin založenia, zosnovania a podporovania zločineckej skupiny (§296 Trestného zákona)</w:t>
      </w:r>
    </w:p>
    <w:p w14:paraId="11539A84" w14:textId="77777777" w:rsidR="00C37821" w:rsidRDefault="00C37821" w:rsidP="00C37821">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 (§ 266 až § 268 Trestného zákona)</w:t>
      </w:r>
      <w:r>
        <w:rPr>
          <w:rFonts w:ascii="Roboto" w:hAnsi="Roboto"/>
          <w:sz w:val="14"/>
          <w:szCs w:val="14"/>
        </w:rPr>
        <w:t>,</w:t>
      </w:r>
    </w:p>
    <w:p w14:paraId="0447E6B1" w14:textId="77777777" w:rsidR="00C37821" w:rsidRPr="000C3706" w:rsidRDefault="00C37821" w:rsidP="00C37821">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5569D93C" w14:textId="77777777" w:rsidR="00C37821" w:rsidRPr="000C3706" w:rsidRDefault="00C37821" w:rsidP="00C37821">
      <w:pPr>
        <w:pStyle w:val="Odsekzoznamu"/>
        <w:spacing w:after="0"/>
        <w:rPr>
          <w:rFonts w:ascii="Roboto" w:hAnsi="Roboto"/>
          <w:sz w:val="14"/>
          <w:szCs w:val="14"/>
        </w:rPr>
      </w:pPr>
      <w:r>
        <w:rPr>
          <w:rFonts w:ascii="Roboto" w:hAnsi="Roboto"/>
          <w:sz w:val="14"/>
          <w:szCs w:val="14"/>
        </w:rPr>
        <w:t xml:space="preserve">a) </w:t>
      </w:r>
      <w:r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58BFB0D5" w14:textId="77777777" w:rsidR="00C37821" w:rsidRPr="000C3706" w:rsidRDefault="00C37821" w:rsidP="00C37821">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4CEFB3A5" w14:textId="77777777" w:rsidR="00C37821" w:rsidRPr="000C3706" w:rsidRDefault="00C37821" w:rsidP="00C37821">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22CB99BC" w14:textId="77777777" w:rsidR="00C37821" w:rsidRPr="000C3706" w:rsidRDefault="00C37821" w:rsidP="00C37821">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0E23E15D" w14:textId="0AFC9E3D" w:rsidR="00C37821" w:rsidRDefault="00C37821" w:rsidP="00C37821">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r>
        <w:rPr>
          <w:rFonts w:ascii="Roboto" w:hAnsi="Roboto"/>
          <w:sz w:val="14"/>
          <w:szCs w:val="14"/>
        </w:rPr>
        <w:t xml:space="preserve"> </w:t>
      </w:r>
    </w:p>
    <w:p w14:paraId="15898DF2" w14:textId="77777777" w:rsidR="00C37821" w:rsidRDefault="00C37821" w:rsidP="00C37821">
      <w:pPr>
        <w:numPr>
          <w:ilvl w:val="0"/>
          <w:numId w:val="14"/>
        </w:numPr>
        <w:spacing w:after="0" w:line="240" w:lineRule="auto"/>
        <w:ind w:left="714" w:hanging="357"/>
        <w:rPr>
          <w:rFonts w:ascii="Roboto" w:hAnsi="Roboto"/>
          <w:sz w:val="14"/>
          <w:szCs w:val="14"/>
        </w:rPr>
      </w:pPr>
      <w:r w:rsidRPr="008F239A">
        <w:rPr>
          <w:rFonts w:ascii="Roboto" w:hAnsi="Roboto"/>
          <w:sz w:val="14"/>
          <w:szCs w:val="14"/>
        </w:rPr>
        <w:t>som si vedomý</w:t>
      </w:r>
      <w:r w:rsidRPr="007A766A">
        <w:rPr>
          <w:rFonts w:ascii="Roboto" w:hAnsi="Roboto"/>
          <w:sz w:val="14"/>
          <w:szCs w:val="14"/>
        </w:rPr>
        <w:t xml:space="preserve">,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 xml:space="preserve">: </w:t>
      </w:r>
    </w:p>
    <w:p w14:paraId="591739D4" w14:textId="77777777" w:rsidR="00C37821" w:rsidRPr="007A766A" w:rsidRDefault="00C37821" w:rsidP="00C37821">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a) 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2FFAF793" w14:textId="10DADD7A" w:rsidR="00982236" w:rsidRDefault="00C37821" w:rsidP="00982236">
      <w:pPr>
        <w:spacing w:after="120"/>
        <w:ind w:left="709"/>
        <w:rPr>
          <w:rFonts w:ascii="Roboto" w:hAnsi="Roboto"/>
          <w:sz w:val="14"/>
          <w:szCs w:val="14"/>
        </w:rPr>
      </w:pPr>
      <w:r w:rsidRPr="007A766A">
        <w:rPr>
          <w:rFonts w:ascii="Roboto" w:hAnsi="Roboto" w:cstheme="minorHAnsi"/>
          <w:sz w:val="14"/>
          <w:szCs w:val="14"/>
          <w:lang w:eastAsia="sk-SK"/>
        </w:rPr>
        <w:t>b) 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w:t>
      </w:r>
      <w:r w:rsidRPr="00982236">
        <w:rPr>
          <w:rFonts w:ascii="Roboto" w:hAnsi="Roboto"/>
          <w:sz w:val="14"/>
          <w:szCs w:val="14"/>
        </w:rPr>
        <w:t xml:space="preserve">c) po ukončení realizácie aktivít projektu budem informovať SO, či boli voči nemu uplatnené ekonomické alebo fiškálne nástroje, najmä pokuty a poplatky resp. iné sankčné mechanizmy podľa uplatňovania zásady „znečisťovateľ platí“; </w:t>
      </w:r>
    </w:p>
    <w:p w14:paraId="1CFA86AA" w14:textId="49F88756" w:rsidR="00BB4E45" w:rsidRPr="00982236" w:rsidRDefault="002E0950" w:rsidP="00982236">
      <w:pPr>
        <w:spacing w:after="120"/>
        <w:rPr>
          <w:rFonts w:ascii="Roboto" w:hAnsi="Roboto"/>
          <w:sz w:val="14"/>
          <w:szCs w:val="14"/>
        </w:rPr>
      </w:pPr>
      <w:r w:rsidRPr="00982236">
        <w:rPr>
          <w:rFonts w:ascii="Roboto" w:hAnsi="Roboto"/>
          <w:sz w:val="14"/>
          <w:szCs w:val="14"/>
        </w:rPr>
        <w:t>(192) Vypĺňa žiadateľ – žiadateľ vyberie z možností v prípade, ak sú relevantné.</w:t>
      </w:r>
    </w:p>
    <w:p w14:paraId="1A3DBAA0" w14:textId="36C86563" w:rsidR="00335F3F" w:rsidRPr="00C80E8C" w:rsidRDefault="00335F3F" w:rsidP="00335F3F">
      <w:pPr>
        <w:rPr>
          <w:rFonts w:ascii="Roboto" w:hAnsi="Roboto" w:cs="Roboto"/>
          <w:color w:val="000000"/>
          <w:sz w:val="14"/>
          <w:szCs w:val="14"/>
        </w:rPr>
      </w:pPr>
      <w:r w:rsidRPr="00C80E8C">
        <w:rPr>
          <w:rFonts w:ascii="Roboto" w:hAnsi="Roboto" w:cs="Roboto"/>
          <w:color w:val="000000"/>
          <w:sz w:val="14"/>
          <w:szCs w:val="14"/>
        </w:rPr>
        <w:t>S ohľadom na podmienky poskytnutia príspevku zároveň čestne vyhlasujem, že:</w:t>
      </w:r>
      <w:r w:rsidR="00570F0A">
        <w:rPr>
          <w:rFonts w:ascii="Roboto" w:hAnsi="Roboto" w:cs="Roboto"/>
          <w:color w:val="000000"/>
          <w:sz w:val="14"/>
          <w:szCs w:val="14"/>
        </w:rPr>
        <w:t xml:space="preserve"> </w:t>
      </w:r>
      <w:r w:rsidR="00570F0A" w:rsidRPr="00570F0A">
        <w:rPr>
          <w:rFonts w:ascii="Roboto" w:hAnsi="Roboto" w:cs="Roboto"/>
          <w:i/>
          <w:color w:val="FF0000"/>
          <w:sz w:val="14"/>
          <w:szCs w:val="14"/>
        </w:rPr>
        <w:t xml:space="preserve">(žiadateľ vyberá </w:t>
      </w:r>
      <w:r w:rsidR="00570F0A" w:rsidRPr="004C331A">
        <w:rPr>
          <w:rFonts w:ascii="Roboto" w:hAnsi="Roboto" w:cs="Roboto"/>
          <w:b/>
          <w:i/>
          <w:color w:val="FF0000"/>
          <w:sz w:val="14"/>
          <w:szCs w:val="14"/>
        </w:rPr>
        <w:t xml:space="preserve">relevantné </w:t>
      </w:r>
      <w:r w:rsidR="00570F0A" w:rsidRPr="00570F0A">
        <w:rPr>
          <w:rFonts w:ascii="Roboto" w:hAnsi="Roboto" w:cs="Roboto"/>
          <w:i/>
          <w:color w:val="FF0000"/>
          <w:sz w:val="14"/>
          <w:szCs w:val="14"/>
        </w:rPr>
        <w:t>vyhlásenia podľa inštrukcií v</w:t>
      </w:r>
      <w:r w:rsidR="00570F0A">
        <w:rPr>
          <w:rFonts w:ascii="Roboto" w:hAnsi="Roboto" w:cs="Roboto"/>
          <w:i/>
          <w:color w:val="FF0000"/>
          <w:sz w:val="14"/>
          <w:szCs w:val="14"/>
        </w:rPr>
        <w:t> popisoch,</w:t>
      </w:r>
      <w:r w:rsidR="00570F0A" w:rsidRPr="00570F0A">
        <w:rPr>
          <w:rFonts w:ascii="Roboto" w:hAnsi="Roboto" w:cs="Roboto"/>
          <w:i/>
          <w:color w:val="FF0000"/>
          <w:sz w:val="14"/>
          <w:szCs w:val="14"/>
        </w:rPr>
        <w:t xml:space="preserve"> resp. v prílohe č.8 výzvy)</w:t>
      </w:r>
    </w:p>
    <w:p w14:paraId="79A2117D" w14:textId="331718DA" w:rsidR="00814EBE" w:rsidRPr="0019510F" w:rsidRDefault="000F29C6" w:rsidP="00570F0A">
      <w:pPr>
        <w:numPr>
          <w:ilvl w:val="0"/>
          <w:numId w:val="14"/>
        </w:numPr>
        <w:spacing w:before="100" w:beforeAutospacing="1" w:after="100" w:afterAutospacing="1" w:line="240" w:lineRule="auto"/>
        <w:rPr>
          <w:rFonts w:ascii="Roboto" w:hAnsi="Roboto"/>
          <w:sz w:val="14"/>
          <w:szCs w:val="14"/>
        </w:rPr>
      </w:pPr>
      <w:r w:rsidRPr="000F29C6">
        <w:rPr>
          <w:rFonts w:ascii="Roboto" w:hAnsi="Roboto"/>
          <w:sz w:val="14"/>
          <w:szCs w:val="14"/>
        </w:rPr>
        <w:t>v zmysle § 11 zákona č. 50/1976 o územnom plánovaní a stavebnom poriadku (stavebný zákon) nie som povinný mať vypracovanú územnoplánovaciu dokumentáciu,</w:t>
      </w:r>
      <w:r w:rsidR="00570F0A">
        <w:rPr>
          <w:rFonts w:ascii="Roboto" w:hAnsi="Roboto"/>
          <w:sz w:val="14"/>
          <w:szCs w:val="14"/>
        </w:rPr>
        <w:t xml:space="preserve"> </w:t>
      </w:r>
      <w:r w:rsidR="00161909">
        <w:rPr>
          <w:rFonts w:ascii="Roboto" w:hAnsi="Roboto"/>
          <w:i/>
          <w:color w:val="FF0000"/>
          <w:sz w:val="14"/>
          <w:szCs w:val="14"/>
        </w:rPr>
        <w:t>(</w:t>
      </w:r>
      <w:r w:rsidR="00570F0A" w:rsidRPr="00570F0A">
        <w:rPr>
          <w:rFonts w:ascii="Roboto" w:hAnsi="Roboto"/>
          <w:i/>
          <w:color w:val="FF0000"/>
          <w:sz w:val="14"/>
          <w:szCs w:val="14"/>
        </w:rPr>
        <w:t>Žiadateľ vyberá toto vyhlásenie v prípade, že nie je povinný mať územný plán obce)</w:t>
      </w:r>
      <w:r w:rsidR="0019510F">
        <w:rPr>
          <w:rFonts w:ascii="Roboto" w:hAnsi="Roboto"/>
          <w:i/>
          <w:color w:val="FF0000"/>
          <w:sz w:val="14"/>
          <w:szCs w:val="14"/>
        </w:rPr>
        <w:t>,</w:t>
      </w:r>
    </w:p>
    <w:p w14:paraId="2A8D1799" w14:textId="6982EB29" w:rsidR="0019510F" w:rsidRPr="00835A34" w:rsidRDefault="0019510F" w:rsidP="00523A59">
      <w:pPr>
        <w:numPr>
          <w:ilvl w:val="0"/>
          <w:numId w:val="14"/>
        </w:numPr>
        <w:spacing w:before="100" w:beforeAutospacing="1" w:after="100" w:afterAutospacing="1" w:line="240" w:lineRule="auto"/>
        <w:rPr>
          <w:rFonts w:ascii="Roboto" w:hAnsi="Roboto"/>
          <w:i/>
          <w:color w:val="FF0000"/>
          <w:sz w:val="14"/>
          <w:szCs w:val="14"/>
        </w:rPr>
      </w:pPr>
      <w:r w:rsidRPr="008F239A">
        <w:rPr>
          <w:rFonts w:ascii="Roboto" w:hAnsi="Roboto"/>
          <w:sz w:val="14"/>
          <w:szCs w:val="14"/>
        </w:rPr>
        <w:t>zabezpečím nepretržitý prístup k pitnej vode pre osoby MRK počas obdobia udržateľnosti projektu</w:t>
      </w:r>
      <w:r>
        <w:rPr>
          <w:rFonts w:ascii="Roboto" w:hAnsi="Roboto"/>
          <w:sz w:val="14"/>
          <w:szCs w:val="14"/>
        </w:rPr>
        <w:t xml:space="preserve"> </w:t>
      </w:r>
      <w:r w:rsidR="00523A59" w:rsidRPr="00835A34">
        <w:rPr>
          <w:rFonts w:ascii="Roboto" w:hAnsi="Roboto"/>
          <w:i/>
          <w:color w:val="FF0000"/>
          <w:sz w:val="14"/>
          <w:szCs w:val="14"/>
        </w:rPr>
        <w:t>(Žiadateľ vyberá toto vyhlásenie vždy v rámci realizácie aktivity na podporu prístupu k pitnej vode t.j. typ aktivity B)</w:t>
      </w:r>
    </w:p>
    <w:p w14:paraId="400C4DF2" w14:textId="1F72F91A" w:rsidR="0019510F" w:rsidRPr="00835A34" w:rsidRDefault="0019510F" w:rsidP="0016049C">
      <w:pPr>
        <w:numPr>
          <w:ilvl w:val="0"/>
          <w:numId w:val="14"/>
        </w:numPr>
        <w:spacing w:before="100" w:beforeAutospacing="1" w:after="100" w:afterAutospacing="1" w:line="240" w:lineRule="auto"/>
        <w:rPr>
          <w:rFonts w:ascii="Roboto" w:hAnsi="Roboto"/>
          <w:color w:val="FF0000"/>
          <w:sz w:val="14"/>
          <w:szCs w:val="14"/>
        </w:rPr>
      </w:pPr>
      <w:r w:rsidRPr="00523A59">
        <w:rPr>
          <w:rFonts w:ascii="Roboto" w:hAnsi="Roboto"/>
          <w:sz w:val="14"/>
          <w:szCs w:val="14"/>
        </w:rPr>
        <w:t xml:space="preserve">zabezpečím, aby prevádzkovanie vodohospodárskej infraštruktúry bolo v súlade s Oznámením Komisie o pojme štátna pomoc uvedenom v článku 107 ods. 1 Zmluvy o fungovaní Európskej únie (2016/C 262/01), čl. 7.2.2. Narušenie hospodárskej súťaže a vplyv na obchod a ak bude  prevádzkovanie vodohospodárskej infraštruktúry (verejný vodovod), spolufinancovanej z finančných prostriedkov OP ĽZ, zabezpečené prevádzkovou spoločnosťou s účasťou súkromného kapitálu, zabezpečím prevádzkovanie plne v súlade s podmienkami definovanými vo výzve a jej prílohách </w:t>
      </w:r>
      <w:r w:rsidR="00523A59" w:rsidRPr="00835A34">
        <w:rPr>
          <w:rFonts w:ascii="Roboto" w:hAnsi="Roboto"/>
          <w:i/>
          <w:color w:val="FF0000"/>
          <w:sz w:val="14"/>
          <w:szCs w:val="14"/>
        </w:rPr>
        <w:t>(Žiadateľ vyberá toto vyhlásenie vždy v rámci realizácie aktivity na podporu prístupu k pitnej vode t.j. typ aktivity B)</w:t>
      </w:r>
    </w:p>
    <w:p w14:paraId="428099CA" w14:textId="5A72B0F5" w:rsidR="000F29C6" w:rsidRDefault="00136716" w:rsidP="004C331A">
      <w:pPr>
        <w:numPr>
          <w:ilvl w:val="0"/>
          <w:numId w:val="14"/>
        </w:numPr>
        <w:spacing w:before="100" w:beforeAutospacing="1" w:after="100" w:afterAutospacing="1" w:line="240" w:lineRule="auto"/>
        <w:rPr>
          <w:rFonts w:ascii="Roboto" w:hAnsi="Roboto"/>
          <w:sz w:val="14"/>
          <w:szCs w:val="14"/>
        </w:rPr>
      </w:pPr>
      <w:r w:rsidRPr="0019510F">
        <w:rPr>
          <w:rFonts w:ascii="Roboto" w:hAnsi="Roboto"/>
          <w:sz w:val="14"/>
          <w:szCs w:val="14"/>
        </w:rPr>
        <w:lastRenderedPageBreak/>
        <w:t xml:space="preserve">nakoľko celkové oprávnené výdavky </w:t>
      </w:r>
      <w:r w:rsidR="00E23760" w:rsidRPr="0019510F">
        <w:rPr>
          <w:rFonts w:ascii="Roboto" w:hAnsi="Roboto"/>
          <w:sz w:val="14"/>
          <w:szCs w:val="14"/>
        </w:rPr>
        <w:t xml:space="preserve">projektu </w:t>
      </w:r>
      <w:r w:rsidRPr="0019510F">
        <w:rPr>
          <w:rFonts w:ascii="Roboto" w:hAnsi="Roboto"/>
          <w:sz w:val="14"/>
          <w:szCs w:val="14"/>
        </w:rPr>
        <w:t>sú rovné alebo nižšie ako 1 mil. EUR a zároveň vyššie ako 100</w:t>
      </w:r>
      <w:r w:rsidR="00E23760" w:rsidRPr="0019510F">
        <w:rPr>
          <w:rFonts w:ascii="Roboto" w:hAnsi="Roboto"/>
          <w:sz w:val="14"/>
          <w:szCs w:val="14"/>
        </w:rPr>
        <w:t> </w:t>
      </w:r>
      <w:r w:rsidRPr="0019510F">
        <w:rPr>
          <w:rFonts w:ascii="Roboto" w:hAnsi="Roboto"/>
          <w:sz w:val="14"/>
          <w:szCs w:val="14"/>
        </w:rPr>
        <w:t>000</w:t>
      </w:r>
      <w:r w:rsidR="00E23760" w:rsidRPr="0019510F">
        <w:rPr>
          <w:rFonts w:ascii="Roboto" w:hAnsi="Roboto"/>
          <w:sz w:val="14"/>
          <w:szCs w:val="14"/>
        </w:rPr>
        <w:t xml:space="preserve"> </w:t>
      </w:r>
      <w:r w:rsidRPr="0019510F">
        <w:rPr>
          <w:rFonts w:ascii="Roboto" w:hAnsi="Roboto"/>
          <w:sz w:val="14"/>
          <w:szCs w:val="14"/>
        </w:rPr>
        <w:t xml:space="preserve">EUR, sa čistý príjem vytvorený projektom zohľadní na základe výpočtu finančnej medzery prostredníctvom zjednodušenej finančnej analýzy projektu, ktorú predložím ako súčasť </w:t>
      </w:r>
      <w:r w:rsidRPr="0019510F">
        <w:rPr>
          <w:rFonts w:ascii="Roboto" w:hAnsi="Roboto"/>
          <w:b/>
          <w:sz w:val="14"/>
          <w:szCs w:val="14"/>
        </w:rPr>
        <w:t>žiadosti o záverečnú platbu</w:t>
      </w:r>
      <w:r w:rsidR="00030D1F" w:rsidRPr="0019510F">
        <w:rPr>
          <w:rFonts w:ascii="Roboto" w:hAnsi="Roboto"/>
          <w:sz w:val="14"/>
          <w:szCs w:val="14"/>
        </w:rPr>
        <w:t xml:space="preserve">. </w:t>
      </w:r>
      <w:r w:rsidR="004C331A" w:rsidRPr="0019510F">
        <w:rPr>
          <w:rFonts w:ascii="Roboto" w:hAnsi="Roboto"/>
          <w:i/>
          <w:color w:val="FF0000"/>
          <w:sz w:val="14"/>
          <w:szCs w:val="14"/>
        </w:rPr>
        <w:t xml:space="preserve">(Žiadateľ vyberá toto vyhlásenie v prípade, ak celkové oprávnené výdavky projektu </w:t>
      </w:r>
      <w:r w:rsidR="004C331A" w:rsidRPr="0019510F">
        <w:rPr>
          <w:rFonts w:ascii="Roboto" w:hAnsi="Roboto"/>
          <w:b/>
          <w:i/>
          <w:color w:val="FF0000"/>
          <w:sz w:val="14"/>
          <w:szCs w:val="14"/>
        </w:rPr>
        <w:t>sú rovné alebo nižšie ako 1 mil. EUR a zároveň vyššie ako 100 000 EUR</w:t>
      </w:r>
      <w:r w:rsidR="004C331A" w:rsidRPr="0019510F">
        <w:rPr>
          <w:rFonts w:ascii="Roboto" w:hAnsi="Roboto"/>
          <w:i/>
          <w:color w:val="FF0000"/>
          <w:sz w:val="14"/>
          <w:szCs w:val="14"/>
        </w:rPr>
        <w:t>)</w:t>
      </w:r>
      <w:r w:rsidR="004C331A" w:rsidRPr="0019510F">
        <w:rPr>
          <w:rFonts w:ascii="Roboto" w:hAnsi="Roboto"/>
          <w:sz w:val="14"/>
          <w:szCs w:val="14"/>
        </w:rPr>
        <w:t>;</w:t>
      </w:r>
    </w:p>
    <w:p w14:paraId="7CFB9F09" w14:textId="5E846BD2" w:rsidR="001166EE" w:rsidRDefault="001166EE" w:rsidP="004C331A">
      <w:pPr>
        <w:numPr>
          <w:ilvl w:val="0"/>
          <w:numId w:val="14"/>
        </w:numPr>
        <w:spacing w:before="100" w:beforeAutospacing="1" w:after="100" w:afterAutospacing="1" w:line="240" w:lineRule="auto"/>
        <w:rPr>
          <w:rFonts w:ascii="Roboto" w:hAnsi="Roboto"/>
          <w:i/>
          <w:color w:val="FF0000"/>
          <w:sz w:val="14"/>
          <w:szCs w:val="14"/>
        </w:rPr>
      </w:pPr>
      <w:r w:rsidRPr="001166EE">
        <w:rPr>
          <w:rFonts w:ascii="Roboto" w:hAnsi="Roboto"/>
          <w:sz w:val="14"/>
          <w:szCs w:val="14"/>
        </w:rPr>
        <w:t>zabezpečím prevádzku projektu po ukončení jeho realizácie a pokrytie ostatných nákladov za účelom zabezpečenia udržateľnosti projektu počas obdobia minimálne 5 rokov od ukončenia realizácie projektu v zmysle podmienok výzvy</w:t>
      </w:r>
      <w:r w:rsidR="00E3115F">
        <w:rPr>
          <w:rFonts w:ascii="Roboto" w:hAnsi="Roboto"/>
          <w:sz w:val="14"/>
          <w:szCs w:val="14"/>
        </w:rPr>
        <w:t xml:space="preserve"> </w:t>
      </w:r>
      <w:r w:rsidR="00E3115F" w:rsidRPr="00E3115F">
        <w:rPr>
          <w:rFonts w:ascii="Roboto" w:hAnsi="Roboto"/>
          <w:i/>
          <w:color w:val="FF0000"/>
          <w:sz w:val="14"/>
          <w:szCs w:val="14"/>
        </w:rPr>
        <w:t>(Žiadateľ vyberá toto vyhlásenie vždy v rámci realizácie aktivity na podporu prístupu k pitnej vode</w:t>
      </w:r>
      <w:r w:rsidR="00523A59" w:rsidRPr="00523A59">
        <w:rPr>
          <w:rFonts w:ascii="Roboto" w:hAnsi="Roboto"/>
          <w:i/>
          <w:sz w:val="14"/>
          <w:szCs w:val="14"/>
        </w:rPr>
        <w:t xml:space="preserve"> </w:t>
      </w:r>
      <w:r w:rsidR="00523A59" w:rsidRPr="00523A59">
        <w:rPr>
          <w:rFonts w:ascii="Roboto" w:hAnsi="Roboto"/>
          <w:i/>
          <w:color w:val="FF0000"/>
          <w:sz w:val="14"/>
          <w:szCs w:val="14"/>
        </w:rPr>
        <w:t>t.j. typ aktivity B</w:t>
      </w:r>
      <w:r w:rsidR="00E3115F" w:rsidRPr="00E3115F">
        <w:rPr>
          <w:rFonts w:ascii="Roboto" w:hAnsi="Roboto"/>
          <w:i/>
          <w:color w:val="FF0000"/>
          <w:sz w:val="14"/>
          <w:szCs w:val="14"/>
        </w:rPr>
        <w:t>)</w:t>
      </w:r>
    </w:p>
    <w:p w14:paraId="7A8FD2E9" w14:textId="6442BA83" w:rsidR="00835A34" w:rsidRPr="00835A34" w:rsidRDefault="00835A34" w:rsidP="00835A34">
      <w:pPr>
        <w:numPr>
          <w:ilvl w:val="0"/>
          <w:numId w:val="14"/>
        </w:numPr>
        <w:spacing w:before="100" w:beforeAutospacing="1" w:after="100" w:afterAutospacing="1" w:line="240" w:lineRule="auto"/>
        <w:rPr>
          <w:rFonts w:ascii="Roboto" w:hAnsi="Roboto"/>
          <w:i/>
          <w:color w:val="FF0000"/>
          <w:sz w:val="14"/>
          <w:szCs w:val="14"/>
        </w:rPr>
      </w:pPr>
      <w:r w:rsidRPr="00835A34">
        <w:rPr>
          <w:rFonts w:ascii="Roboto" w:hAnsi="Roboto"/>
          <w:sz w:val="14"/>
          <w:szCs w:val="14"/>
        </w:rPr>
        <w:t>v období od začatia realizácie aktivít projektu do ukončenia 5. roku po finančnom ukončení projektu nebude poskytovaná tretím subjektom žiadna nepriama štátna pomoc alebo iná forma výhody, ktorá na základe Zmluvy o fungovaní EÚ znamená porušenie pravidiel týkajúcich sa štátnej pomoci,</w:t>
      </w:r>
      <w:r>
        <w:rPr>
          <w:rFonts w:ascii="Roboto" w:hAnsi="Roboto"/>
          <w:sz w:val="14"/>
          <w:szCs w:val="14"/>
        </w:rPr>
        <w:t xml:space="preserve"> </w:t>
      </w:r>
      <w:r w:rsidRPr="00835A34">
        <w:rPr>
          <w:rFonts w:ascii="Roboto" w:hAnsi="Roboto"/>
          <w:i/>
          <w:color w:val="FF0000"/>
          <w:sz w:val="14"/>
          <w:szCs w:val="14"/>
        </w:rPr>
        <w:t>(Žiadateľ vyberá toto vyhlásenie vždy v rámci realizácie aktivity na podporu prístupu k pitnej vode t.j. typ aktivity B)</w:t>
      </w:r>
    </w:p>
    <w:p w14:paraId="2511235F" w14:textId="1F8E388F" w:rsidR="00E3115F" w:rsidRDefault="00E3115F" w:rsidP="00E3115F">
      <w:pPr>
        <w:numPr>
          <w:ilvl w:val="0"/>
          <w:numId w:val="14"/>
        </w:numPr>
        <w:spacing w:before="100" w:beforeAutospacing="1" w:after="100" w:afterAutospacing="1" w:line="240" w:lineRule="auto"/>
        <w:rPr>
          <w:rFonts w:ascii="Roboto" w:hAnsi="Roboto"/>
          <w:i/>
          <w:color w:val="FF0000"/>
          <w:sz w:val="14"/>
          <w:szCs w:val="14"/>
        </w:rPr>
      </w:pPr>
      <w:r w:rsidRPr="00E3115F">
        <w:rPr>
          <w:rFonts w:ascii="Roboto" w:hAnsi="Roboto"/>
          <w:sz w:val="14"/>
          <w:szCs w:val="14"/>
        </w:rPr>
        <w:t>predložená projektová dokumentácia je kompletná a je zhodná s projektovou dokumentáciou, ktorá bola (resp. bude ku dňu doplnenia chýbajúcich náležitostí ŽoNFP v priebehu administratívneho overovania) overená v rámci príslušného povoľovacieho konania</w:t>
      </w:r>
      <w:r>
        <w:rPr>
          <w:rFonts w:ascii="Roboto" w:hAnsi="Roboto"/>
          <w:sz w:val="14"/>
          <w:szCs w:val="14"/>
        </w:rPr>
        <w:t xml:space="preserve"> </w:t>
      </w:r>
      <w:r w:rsidRPr="001166EE">
        <w:rPr>
          <w:rFonts w:ascii="Roboto" w:hAnsi="Roboto"/>
          <w:sz w:val="14"/>
          <w:szCs w:val="14"/>
        </w:rPr>
        <w:t>výzvy</w:t>
      </w:r>
      <w:r>
        <w:rPr>
          <w:rFonts w:ascii="Roboto" w:hAnsi="Roboto"/>
          <w:sz w:val="14"/>
          <w:szCs w:val="14"/>
        </w:rPr>
        <w:t xml:space="preserve"> </w:t>
      </w:r>
      <w:r w:rsidRPr="00E3115F">
        <w:rPr>
          <w:rFonts w:ascii="Roboto" w:hAnsi="Roboto"/>
          <w:i/>
          <w:color w:val="FF0000"/>
          <w:sz w:val="14"/>
          <w:szCs w:val="14"/>
        </w:rPr>
        <w:t>(Žiadateľ vyberá toto vyhlásenie vždy v rámci realizácie aktivity na podporu prístupu k pitnej vode</w:t>
      </w:r>
      <w:r w:rsidR="00523A59" w:rsidRPr="00523A59">
        <w:rPr>
          <w:rFonts w:ascii="Roboto" w:hAnsi="Roboto"/>
          <w:i/>
          <w:sz w:val="14"/>
          <w:szCs w:val="14"/>
        </w:rPr>
        <w:t xml:space="preserve"> </w:t>
      </w:r>
      <w:r w:rsidR="00523A59" w:rsidRPr="00523A59">
        <w:rPr>
          <w:rFonts w:ascii="Roboto" w:hAnsi="Roboto"/>
          <w:i/>
          <w:color w:val="FF0000"/>
          <w:sz w:val="14"/>
          <w:szCs w:val="14"/>
        </w:rPr>
        <w:t>t.j. typ aktivity B</w:t>
      </w:r>
      <w:r w:rsidRPr="00E3115F">
        <w:rPr>
          <w:rFonts w:ascii="Roboto" w:hAnsi="Roboto"/>
          <w:i/>
          <w:color w:val="FF0000"/>
          <w:sz w:val="14"/>
          <w:szCs w:val="14"/>
        </w:rPr>
        <w:t>)</w:t>
      </w:r>
    </w:p>
    <w:p w14:paraId="13FB466E" w14:textId="19292EA8" w:rsidR="00CD4397" w:rsidRPr="00835A34" w:rsidRDefault="00CD4397" w:rsidP="00CD4397">
      <w:pPr>
        <w:pStyle w:val="Odsekzoznamu"/>
        <w:numPr>
          <w:ilvl w:val="0"/>
          <w:numId w:val="14"/>
        </w:numPr>
        <w:rPr>
          <w:rFonts w:ascii="Roboto" w:hAnsi="Roboto"/>
          <w:color w:val="FF0000"/>
          <w:sz w:val="14"/>
          <w:szCs w:val="14"/>
        </w:rPr>
      </w:pPr>
      <w:r w:rsidRPr="00CD4397">
        <w:rPr>
          <w:rFonts w:ascii="Roboto" w:hAnsi="Roboto"/>
          <w:sz w:val="14"/>
          <w:szCs w:val="14"/>
        </w:rPr>
        <w:t xml:space="preserve">nehnuteľnosti, na ktorých bude realizovaný projekt, budú užívané v súlade s podmienkami definovanými vo výzve, na základe ktorej predkladám túto ŽoNFP, </w:t>
      </w:r>
      <w:r w:rsidRPr="00835A34">
        <w:rPr>
          <w:rFonts w:ascii="Roboto" w:hAnsi="Roboto"/>
          <w:color w:val="FF0000"/>
          <w:sz w:val="14"/>
          <w:szCs w:val="14"/>
        </w:rPr>
        <w:t>(Žiadateľ vyberá toto vyhlásenie vždy v rámci realizácie aktivity na podporu prístupu k pitnej vode t.j. typ aktivity B)</w:t>
      </w:r>
    </w:p>
    <w:p w14:paraId="62169620" w14:textId="5BEFB4ED" w:rsidR="00CD4397" w:rsidRPr="00CD4397" w:rsidRDefault="00CD4397" w:rsidP="00CD4397">
      <w:pPr>
        <w:pStyle w:val="Odsekzoznamu"/>
        <w:numPr>
          <w:ilvl w:val="0"/>
          <w:numId w:val="14"/>
        </w:numPr>
        <w:rPr>
          <w:rFonts w:ascii="Roboto" w:hAnsi="Roboto"/>
          <w:i/>
          <w:color w:val="FF0000"/>
          <w:sz w:val="14"/>
          <w:szCs w:val="14"/>
        </w:rPr>
      </w:pPr>
      <w:r w:rsidRPr="00835A34">
        <w:rPr>
          <w:rFonts w:ascii="Roboto" w:hAnsi="Roboto"/>
          <w:i/>
          <w:sz w:val="14"/>
          <w:szCs w:val="14"/>
        </w:rPr>
        <w:t>mám vysporiadané majetkovo-právne vzťahy pre realizáciu predkladaného projektu</w:t>
      </w:r>
      <w:r w:rsidRPr="00CD4397">
        <w:rPr>
          <w:rFonts w:ascii="Roboto" w:hAnsi="Roboto"/>
          <w:i/>
          <w:color w:val="FF0000"/>
          <w:sz w:val="14"/>
          <w:szCs w:val="14"/>
        </w:rPr>
        <w:t>,</w:t>
      </w:r>
      <w:r w:rsidRPr="00CD4397">
        <w:t xml:space="preserve"> </w:t>
      </w:r>
      <w:r w:rsidRPr="00CD4397">
        <w:rPr>
          <w:rFonts w:ascii="Roboto" w:hAnsi="Roboto"/>
          <w:i/>
          <w:color w:val="FF0000"/>
          <w:sz w:val="14"/>
          <w:szCs w:val="14"/>
        </w:rPr>
        <w:t>(Žiadateľ vyberá toto vyhlásenie vždy v rámci realizácie aktivity na podporu prístupu k pitnej vode t.j. typ aktivity B)</w:t>
      </w:r>
    </w:p>
    <w:p w14:paraId="1A34048B" w14:textId="77777777" w:rsidR="00CD4397" w:rsidRPr="00CD4397" w:rsidRDefault="00CD4397" w:rsidP="00CD4397">
      <w:pPr>
        <w:spacing w:before="100" w:beforeAutospacing="1" w:after="100" w:afterAutospacing="1" w:line="240" w:lineRule="auto"/>
        <w:ind w:left="720"/>
        <w:rPr>
          <w:rFonts w:ascii="Roboto" w:hAnsi="Roboto"/>
          <w:i/>
          <w:color w:val="FF0000"/>
          <w:sz w:val="14"/>
          <w:szCs w:val="14"/>
        </w:rPr>
      </w:pPr>
    </w:p>
    <w:p w14:paraId="2E1C8903" w14:textId="77777777" w:rsidR="00CD4397" w:rsidRPr="00E3115F" w:rsidRDefault="00CD4397" w:rsidP="00CD4397">
      <w:pPr>
        <w:spacing w:before="100" w:beforeAutospacing="1" w:after="100" w:afterAutospacing="1" w:line="240" w:lineRule="auto"/>
        <w:ind w:left="720"/>
        <w:rPr>
          <w:rFonts w:ascii="Roboto" w:hAnsi="Roboto"/>
          <w:i/>
          <w:color w:val="FF0000"/>
          <w:sz w:val="14"/>
          <w:szCs w:val="14"/>
        </w:rPr>
      </w:pPr>
    </w:p>
    <w:p w14:paraId="5AC083CA" w14:textId="0DAF9C70" w:rsidR="00E3115F" w:rsidRPr="00E3115F" w:rsidRDefault="00E3115F" w:rsidP="00523A59">
      <w:pPr>
        <w:spacing w:before="100" w:beforeAutospacing="1" w:after="100" w:afterAutospacing="1" w:line="240" w:lineRule="auto"/>
        <w:ind w:left="720"/>
        <w:rPr>
          <w:rFonts w:ascii="Roboto" w:hAnsi="Roboto"/>
          <w:i/>
          <w:color w:val="FF0000"/>
          <w:sz w:val="14"/>
          <w:szCs w:val="14"/>
        </w:rPr>
      </w:pPr>
    </w:p>
    <w:p w14:paraId="186EEAD5" w14:textId="77777777" w:rsid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p w14:paraId="7233A652" w14:textId="77777777" w:rsidR="000F29C6" w:rsidRP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4C6CD3">
              <w:rPr>
                <w:rFonts w:asciiTheme="minorHAnsi" w:hAnsiTheme="minorHAnsi"/>
                <w:sz w:val="14"/>
                <w:szCs w:val="14"/>
              </w:rPr>
              <w:t>(odtlačok pečiatky,</w:t>
            </w:r>
            <w:r w:rsidR="007B13C3" w:rsidRPr="004C6CD3">
              <w:rPr>
                <w:rFonts w:asciiTheme="minorHAnsi" w:hAnsiTheme="minorHAnsi"/>
                <w:sz w:val="14"/>
                <w:szCs w:val="14"/>
              </w:rPr>
              <w:t xml:space="preserve"> </w:t>
            </w:r>
            <w:r w:rsidR="00537B46" w:rsidRPr="004C6CD3">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5910E8A3" w:rsidR="00D676FC" w:rsidRPr="00BE6FDA" w:rsidRDefault="008332F2" w:rsidP="008332F2">
      <w:pPr>
        <w:pStyle w:val="Odsekzoznamu"/>
        <w:ind w:left="-426"/>
        <w:rPr>
          <w:rFonts w:ascii="Roboto" w:hAnsi="Roboto"/>
          <w:sz w:val="14"/>
          <w:szCs w:val="14"/>
        </w:rPr>
      </w:pPr>
      <w:ins w:id="14" w:author="Autor">
        <w:r w:rsidRPr="008332F2">
          <w:rPr>
            <w:rFonts w:ascii="Roboto" w:hAnsi="Roboto"/>
            <w:sz w:val="14"/>
            <w:szCs w:val="14"/>
          </w:rPr>
          <w:t>V zmysle zákona o príspevku EŠIF, §48, ods.1 a 2, žiadateľ uvedie titul, meno a priezvisko fyzickej osoby alebo obchodné meno alebo názov právnickej osoby, ktorá sa podieľala na vypracovaní projektu (ŽoNFP); to neplatí pre fyzické osoby v pracovnom pomere alebo služobnom pomere k žiadateľovi –v tomto prípade žiadateľ uvedie, že ŽoNFP bola vypracovaná kapacitami žiadateľa.</w:t>
        </w:r>
      </w:ins>
      <w:del w:id="15" w:author="Autor">
        <w:r w:rsidR="00D42D28" w:rsidRPr="00247CC8" w:rsidDel="008332F2">
          <w:rPr>
            <w:rFonts w:ascii="Roboto" w:hAnsi="Roboto"/>
            <w:sz w:val="14"/>
            <w:szCs w:val="14"/>
          </w:rPr>
          <w:delText>V rámci tejto výzvy sa tabuľka nevypĺňa.</w:delText>
        </w:r>
      </w:del>
    </w:p>
    <w:sectPr w:rsidR="00D676FC" w:rsidRPr="00BE6FDA" w:rsidSect="005817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A90D86" w14:textId="77777777" w:rsidR="008E6FEC" w:rsidRDefault="008E6FEC" w:rsidP="00BC0D02">
      <w:pPr>
        <w:spacing w:after="0" w:line="240" w:lineRule="auto"/>
      </w:pPr>
      <w:r>
        <w:separator/>
      </w:r>
    </w:p>
  </w:endnote>
  <w:endnote w:type="continuationSeparator" w:id="0">
    <w:p w14:paraId="2E6EC31A" w14:textId="77777777" w:rsidR="008E6FEC" w:rsidRDefault="008E6FEC"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EE"/>
    <w:family w:val="roman"/>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80000000" w:usb2="00000008"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Microsoft JhengHei"/>
    <w:panose1 w:val="02010601000101010101"/>
    <w:charset w:val="88"/>
    <w:family w:val="roman"/>
    <w:pitch w:val="variable"/>
    <w:sig w:usb0="A00002FF" w:usb1="28CFFCFA" w:usb2="00000016" w:usb3="00000000" w:csb0="00100001" w:csb1="00000000"/>
  </w:font>
  <w:font w:name="Calibri">
    <w:panose1 w:val="020F05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4F076" w14:textId="77777777" w:rsidR="008E6FEC" w:rsidRDefault="008E6FEC" w:rsidP="00BC0D02">
      <w:pPr>
        <w:spacing w:after="0" w:line="240" w:lineRule="auto"/>
      </w:pPr>
      <w:r>
        <w:separator/>
      </w:r>
    </w:p>
  </w:footnote>
  <w:footnote w:type="continuationSeparator" w:id="0">
    <w:p w14:paraId="41E53239" w14:textId="77777777" w:rsidR="008E6FEC" w:rsidRDefault="008E6FEC" w:rsidP="00BC0D0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045B3E73"/>
    <w:multiLevelType w:val="multilevel"/>
    <w:tmpl w:val="4FB2B6FC"/>
    <w:numStyleLink w:val="ITMS2014"/>
  </w:abstractNum>
  <w:abstractNum w:abstractNumId="3" w15:restartNumberingAfterBreak="0">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15:restartNumberingAfterBreak="0">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15:restartNumberingAfterBreak="0">
    <w:nsid w:val="07A15007"/>
    <w:multiLevelType w:val="multilevel"/>
    <w:tmpl w:val="4FB2B6FC"/>
    <w:numStyleLink w:val="ITMS2014"/>
  </w:abstractNum>
  <w:abstractNum w:abstractNumId="7" w15:restartNumberingAfterBreak="0">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15:restartNumberingAfterBreak="0">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6" w15:restartNumberingAfterBreak="0">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 w15:restartNumberingAfterBreak="0">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81F7A91"/>
    <w:multiLevelType w:val="hybridMultilevel"/>
    <w:tmpl w:val="A0DA7C30"/>
    <w:lvl w:ilvl="0" w:tplc="AED25B50">
      <w:start w:val="3"/>
      <w:numFmt w:val="bullet"/>
      <w:lvlText w:val="-"/>
      <w:lvlJc w:val="left"/>
      <w:pPr>
        <w:ind w:left="658" w:hanging="360"/>
      </w:pPr>
      <w:rPr>
        <w:rFonts w:ascii="Times New Roman" w:eastAsia="PMingLiU" w:hAnsi="Times New Roman" w:hint="default"/>
      </w:rPr>
    </w:lvl>
    <w:lvl w:ilvl="1" w:tplc="041B0003" w:tentative="1">
      <w:start w:val="1"/>
      <w:numFmt w:val="bullet"/>
      <w:lvlText w:val="o"/>
      <w:lvlJc w:val="left"/>
      <w:pPr>
        <w:ind w:left="1378" w:hanging="360"/>
      </w:pPr>
      <w:rPr>
        <w:rFonts w:ascii="Courier New" w:hAnsi="Courier New" w:cs="Courier New" w:hint="default"/>
      </w:rPr>
    </w:lvl>
    <w:lvl w:ilvl="2" w:tplc="041B0005" w:tentative="1">
      <w:start w:val="1"/>
      <w:numFmt w:val="bullet"/>
      <w:lvlText w:val=""/>
      <w:lvlJc w:val="left"/>
      <w:pPr>
        <w:ind w:left="2098" w:hanging="360"/>
      </w:pPr>
      <w:rPr>
        <w:rFonts w:ascii="Wingdings" w:hAnsi="Wingdings" w:hint="default"/>
      </w:rPr>
    </w:lvl>
    <w:lvl w:ilvl="3" w:tplc="041B0001" w:tentative="1">
      <w:start w:val="1"/>
      <w:numFmt w:val="bullet"/>
      <w:lvlText w:val=""/>
      <w:lvlJc w:val="left"/>
      <w:pPr>
        <w:ind w:left="2818" w:hanging="360"/>
      </w:pPr>
      <w:rPr>
        <w:rFonts w:ascii="Symbol" w:hAnsi="Symbol" w:hint="default"/>
      </w:rPr>
    </w:lvl>
    <w:lvl w:ilvl="4" w:tplc="041B0003" w:tentative="1">
      <w:start w:val="1"/>
      <w:numFmt w:val="bullet"/>
      <w:lvlText w:val="o"/>
      <w:lvlJc w:val="left"/>
      <w:pPr>
        <w:ind w:left="3538" w:hanging="360"/>
      </w:pPr>
      <w:rPr>
        <w:rFonts w:ascii="Courier New" w:hAnsi="Courier New" w:cs="Courier New" w:hint="default"/>
      </w:rPr>
    </w:lvl>
    <w:lvl w:ilvl="5" w:tplc="041B0005" w:tentative="1">
      <w:start w:val="1"/>
      <w:numFmt w:val="bullet"/>
      <w:lvlText w:val=""/>
      <w:lvlJc w:val="left"/>
      <w:pPr>
        <w:ind w:left="4258" w:hanging="360"/>
      </w:pPr>
      <w:rPr>
        <w:rFonts w:ascii="Wingdings" w:hAnsi="Wingdings" w:hint="default"/>
      </w:rPr>
    </w:lvl>
    <w:lvl w:ilvl="6" w:tplc="041B0001" w:tentative="1">
      <w:start w:val="1"/>
      <w:numFmt w:val="bullet"/>
      <w:lvlText w:val=""/>
      <w:lvlJc w:val="left"/>
      <w:pPr>
        <w:ind w:left="4978" w:hanging="360"/>
      </w:pPr>
      <w:rPr>
        <w:rFonts w:ascii="Symbol" w:hAnsi="Symbol" w:hint="default"/>
      </w:rPr>
    </w:lvl>
    <w:lvl w:ilvl="7" w:tplc="041B0003" w:tentative="1">
      <w:start w:val="1"/>
      <w:numFmt w:val="bullet"/>
      <w:lvlText w:val="o"/>
      <w:lvlJc w:val="left"/>
      <w:pPr>
        <w:ind w:left="5698" w:hanging="360"/>
      </w:pPr>
      <w:rPr>
        <w:rFonts w:ascii="Courier New" w:hAnsi="Courier New" w:cs="Courier New" w:hint="default"/>
      </w:rPr>
    </w:lvl>
    <w:lvl w:ilvl="8" w:tplc="041B0005" w:tentative="1">
      <w:start w:val="1"/>
      <w:numFmt w:val="bullet"/>
      <w:lvlText w:val=""/>
      <w:lvlJc w:val="left"/>
      <w:pPr>
        <w:ind w:left="6418" w:hanging="360"/>
      </w:pPr>
      <w:rPr>
        <w:rFonts w:ascii="Wingdings" w:hAnsi="Wingdings" w:hint="default"/>
      </w:rPr>
    </w:lvl>
  </w:abstractNum>
  <w:abstractNum w:abstractNumId="21" w15:restartNumberingAfterBreak="0">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15:restartNumberingAfterBreak="0">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56647920"/>
    <w:multiLevelType w:val="multilevel"/>
    <w:tmpl w:val="7D8AA852"/>
    <w:lvl w:ilvl="0">
      <w:start w:val="1"/>
      <w:numFmt w:val="bullet"/>
      <w:lvlText w:val=""/>
      <w:lvlJc w:val="left"/>
      <w:pPr>
        <w:tabs>
          <w:tab w:val="num" w:pos="720"/>
        </w:tabs>
        <w:ind w:left="72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687035"/>
    <w:multiLevelType w:val="hybridMultilevel"/>
    <w:tmpl w:val="F4D656B6"/>
    <w:lvl w:ilvl="0" w:tplc="05E4653A">
      <w:start w:val="1"/>
      <w:numFmt w:val="lowerLetter"/>
      <w:lvlText w:val="%1)"/>
      <w:lvlJc w:val="left"/>
      <w:pPr>
        <w:ind w:left="658" w:hanging="360"/>
      </w:pPr>
      <w:rPr>
        <w:rFonts w:hint="default"/>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2" w15:restartNumberingAfterBreak="0">
    <w:nsid w:val="58310D4D"/>
    <w:multiLevelType w:val="hybridMultilevel"/>
    <w:tmpl w:val="D91470E4"/>
    <w:lvl w:ilvl="0" w:tplc="3CDC17D2">
      <w:start w:val="1"/>
      <w:numFmt w:val="upperLetter"/>
      <w:lvlText w:val="%1."/>
      <w:lvlJc w:val="left"/>
      <w:pPr>
        <w:ind w:left="658" w:hanging="360"/>
      </w:pPr>
      <w:rPr>
        <w:rFonts w:hint="default"/>
        <w:b w:val="0"/>
      </w:rPr>
    </w:lvl>
    <w:lvl w:ilvl="1" w:tplc="041B0019" w:tentative="1">
      <w:start w:val="1"/>
      <w:numFmt w:val="lowerLetter"/>
      <w:lvlText w:val="%2."/>
      <w:lvlJc w:val="left"/>
      <w:pPr>
        <w:ind w:left="1378" w:hanging="360"/>
      </w:pPr>
    </w:lvl>
    <w:lvl w:ilvl="2" w:tplc="041B001B" w:tentative="1">
      <w:start w:val="1"/>
      <w:numFmt w:val="lowerRoman"/>
      <w:lvlText w:val="%3."/>
      <w:lvlJc w:val="right"/>
      <w:pPr>
        <w:ind w:left="2098" w:hanging="180"/>
      </w:pPr>
    </w:lvl>
    <w:lvl w:ilvl="3" w:tplc="041B000F" w:tentative="1">
      <w:start w:val="1"/>
      <w:numFmt w:val="decimal"/>
      <w:lvlText w:val="%4."/>
      <w:lvlJc w:val="left"/>
      <w:pPr>
        <w:ind w:left="2818" w:hanging="360"/>
      </w:pPr>
    </w:lvl>
    <w:lvl w:ilvl="4" w:tplc="041B0019" w:tentative="1">
      <w:start w:val="1"/>
      <w:numFmt w:val="lowerLetter"/>
      <w:lvlText w:val="%5."/>
      <w:lvlJc w:val="left"/>
      <w:pPr>
        <w:ind w:left="3538" w:hanging="360"/>
      </w:pPr>
    </w:lvl>
    <w:lvl w:ilvl="5" w:tplc="041B001B" w:tentative="1">
      <w:start w:val="1"/>
      <w:numFmt w:val="lowerRoman"/>
      <w:lvlText w:val="%6."/>
      <w:lvlJc w:val="right"/>
      <w:pPr>
        <w:ind w:left="4258" w:hanging="180"/>
      </w:pPr>
    </w:lvl>
    <w:lvl w:ilvl="6" w:tplc="041B000F" w:tentative="1">
      <w:start w:val="1"/>
      <w:numFmt w:val="decimal"/>
      <w:lvlText w:val="%7."/>
      <w:lvlJc w:val="left"/>
      <w:pPr>
        <w:ind w:left="4978" w:hanging="360"/>
      </w:pPr>
    </w:lvl>
    <w:lvl w:ilvl="7" w:tplc="041B0019" w:tentative="1">
      <w:start w:val="1"/>
      <w:numFmt w:val="lowerLetter"/>
      <w:lvlText w:val="%8."/>
      <w:lvlJc w:val="left"/>
      <w:pPr>
        <w:ind w:left="5698" w:hanging="360"/>
      </w:pPr>
    </w:lvl>
    <w:lvl w:ilvl="8" w:tplc="041B001B" w:tentative="1">
      <w:start w:val="1"/>
      <w:numFmt w:val="lowerRoman"/>
      <w:lvlText w:val="%9."/>
      <w:lvlJc w:val="right"/>
      <w:pPr>
        <w:ind w:left="6418" w:hanging="180"/>
      </w:pPr>
    </w:lvl>
  </w:abstractNum>
  <w:abstractNum w:abstractNumId="33" w15:restartNumberingAfterBreak="0">
    <w:nsid w:val="5874278C"/>
    <w:multiLevelType w:val="hybridMultilevel"/>
    <w:tmpl w:val="21AC2716"/>
    <w:lvl w:ilvl="0" w:tplc="AED25B50">
      <w:start w:val="3"/>
      <w:numFmt w:val="bullet"/>
      <w:lvlText w:val="-"/>
      <w:lvlJc w:val="left"/>
      <w:pPr>
        <w:ind w:left="720" w:hanging="360"/>
      </w:pPr>
      <w:rPr>
        <w:rFonts w:ascii="Times New Roman" w:eastAsia="PMingLiU"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9B00913"/>
    <w:multiLevelType w:val="hybridMultilevel"/>
    <w:tmpl w:val="A66AC5A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15:restartNumberingAfterBreak="0">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7" w15:restartNumberingAfterBreak="0">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40" w15:restartNumberingAfterBreak="0">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4" w15:restartNumberingAfterBreak="0">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C5C2A37"/>
    <w:multiLevelType w:val="hybridMultilevel"/>
    <w:tmpl w:val="F956DC2A"/>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7" w15:restartNumberingAfterBreak="0">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6"/>
  </w:num>
  <w:num w:numId="5">
    <w:abstractNumId w:val="23"/>
  </w:num>
  <w:num w:numId="6">
    <w:abstractNumId w:val="2"/>
  </w:num>
  <w:num w:numId="7">
    <w:abstractNumId w:val="19"/>
  </w:num>
  <w:num w:numId="8">
    <w:abstractNumId w:val="40"/>
  </w:num>
  <w:num w:numId="9">
    <w:abstractNumId w:val="9"/>
  </w:num>
  <w:num w:numId="10">
    <w:abstractNumId w:val="27"/>
  </w:num>
  <w:num w:numId="11">
    <w:abstractNumId w:val="21"/>
  </w:num>
  <w:num w:numId="12">
    <w:abstractNumId w:val="25"/>
  </w:num>
  <w:num w:numId="13">
    <w:abstractNumId w:val="4"/>
  </w:num>
  <w:num w:numId="14">
    <w:abstractNumId w:val="30"/>
  </w:num>
  <w:num w:numId="15">
    <w:abstractNumId w:val="7"/>
  </w:num>
  <w:num w:numId="16">
    <w:abstractNumId w:val="16"/>
  </w:num>
  <w:num w:numId="17">
    <w:abstractNumId w:val="11"/>
  </w:num>
  <w:num w:numId="18">
    <w:abstractNumId w:val="17"/>
  </w:num>
  <w:num w:numId="19">
    <w:abstractNumId w:val="38"/>
  </w:num>
  <w:num w:numId="20">
    <w:abstractNumId w:val="13"/>
  </w:num>
  <w:num w:numId="21">
    <w:abstractNumId w:val="39"/>
  </w:num>
  <w:num w:numId="22">
    <w:abstractNumId w:val="5"/>
  </w:num>
  <w:num w:numId="23">
    <w:abstractNumId w:val="22"/>
  </w:num>
  <w:num w:numId="24">
    <w:abstractNumId w:val="0"/>
  </w:num>
  <w:num w:numId="25">
    <w:abstractNumId w:val="1"/>
  </w:num>
  <w:num w:numId="26">
    <w:abstractNumId w:val="35"/>
  </w:num>
  <w:num w:numId="27">
    <w:abstractNumId w:val="29"/>
  </w:num>
  <w:num w:numId="28">
    <w:abstractNumId w:val="28"/>
  </w:num>
  <w:num w:numId="29">
    <w:abstractNumId w:val="3"/>
  </w:num>
  <w:num w:numId="30">
    <w:abstractNumId w:val="37"/>
  </w:num>
  <w:num w:numId="31">
    <w:abstractNumId w:val="14"/>
  </w:num>
  <w:num w:numId="32">
    <w:abstractNumId w:val="15"/>
  </w:num>
  <w:num w:numId="33">
    <w:abstractNumId w:val="41"/>
  </w:num>
  <w:num w:numId="34">
    <w:abstractNumId w:val="47"/>
  </w:num>
  <w:num w:numId="35">
    <w:abstractNumId w:val="18"/>
  </w:num>
  <w:num w:numId="36">
    <w:abstractNumId w:val="44"/>
  </w:num>
  <w:num w:numId="37">
    <w:abstractNumId w:val="45"/>
  </w:num>
  <w:num w:numId="38">
    <w:abstractNumId w:val="24"/>
  </w:num>
  <w:num w:numId="39">
    <w:abstractNumId w:val="42"/>
  </w:num>
  <w:num w:numId="40">
    <w:abstractNumId w:val="36"/>
  </w:num>
  <w:num w:numId="41">
    <w:abstractNumId w:val="43"/>
  </w:num>
  <w:num w:numId="42">
    <w:abstractNumId w:val="46"/>
  </w:num>
  <w:num w:numId="43">
    <w:abstractNumId w:val="12"/>
  </w:num>
  <w:num w:numId="44">
    <w:abstractNumId w:val="34"/>
  </w:num>
  <w:num w:numId="45">
    <w:abstractNumId w:val="32"/>
  </w:num>
  <w:num w:numId="46">
    <w:abstractNumId w:val="33"/>
  </w:num>
  <w:num w:numId="47">
    <w:abstractNumId w:val="31"/>
  </w:num>
  <w:num w:numId="4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1510A"/>
    <w:rsid w:val="00025A1F"/>
    <w:rsid w:val="00030D1F"/>
    <w:rsid w:val="0004545B"/>
    <w:rsid w:val="000461A5"/>
    <w:rsid w:val="000537CD"/>
    <w:rsid w:val="00060FFF"/>
    <w:rsid w:val="00067398"/>
    <w:rsid w:val="0007019F"/>
    <w:rsid w:val="0007038B"/>
    <w:rsid w:val="00071BBD"/>
    <w:rsid w:val="00074F3A"/>
    <w:rsid w:val="0008013E"/>
    <w:rsid w:val="00080220"/>
    <w:rsid w:val="000802BE"/>
    <w:rsid w:val="00086EFC"/>
    <w:rsid w:val="00092098"/>
    <w:rsid w:val="000921EE"/>
    <w:rsid w:val="000A1333"/>
    <w:rsid w:val="000A4A66"/>
    <w:rsid w:val="000A4DD9"/>
    <w:rsid w:val="000A5CD3"/>
    <w:rsid w:val="000B06BE"/>
    <w:rsid w:val="000B4626"/>
    <w:rsid w:val="000C2216"/>
    <w:rsid w:val="000C3706"/>
    <w:rsid w:val="000C3B42"/>
    <w:rsid w:val="000C7615"/>
    <w:rsid w:val="000D2C9A"/>
    <w:rsid w:val="000D4320"/>
    <w:rsid w:val="000F2450"/>
    <w:rsid w:val="000F29C6"/>
    <w:rsid w:val="000F3366"/>
    <w:rsid w:val="000F4727"/>
    <w:rsid w:val="000F4DDB"/>
    <w:rsid w:val="001001B5"/>
    <w:rsid w:val="001068A1"/>
    <w:rsid w:val="001102BA"/>
    <w:rsid w:val="00114D64"/>
    <w:rsid w:val="001166EE"/>
    <w:rsid w:val="001200B2"/>
    <w:rsid w:val="00122ABD"/>
    <w:rsid w:val="00126865"/>
    <w:rsid w:val="00136716"/>
    <w:rsid w:val="00137CFF"/>
    <w:rsid w:val="00142C1C"/>
    <w:rsid w:val="001452E1"/>
    <w:rsid w:val="00147DC5"/>
    <w:rsid w:val="00161909"/>
    <w:rsid w:val="001623C5"/>
    <w:rsid w:val="00162CDF"/>
    <w:rsid w:val="00166EC8"/>
    <w:rsid w:val="00167183"/>
    <w:rsid w:val="0016764A"/>
    <w:rsid w:val="001678AC"/>
    <w:rsid w:val="00180945"/>
    <w:rsid w:val="0019510F"/>
    <w:rsid w:val="00195E24"/>
    <w:rsid w:val="001A4FBA"/>
    <w:rsid w:val="001A6D66"/>
    <w:rsid w:val="001B1564"/>
    <w:rsid w:val="001B3AD1"/>
    <w:rsid w:val="001C17D5"/>
    <w:rsid w:val="001C1E75"/>
    <w:rsid w:val="001D6A7B"/>
    <w:rsid w:val="001D75A0"/>
    <w:rsid w:val="001D7CEC"/>
    <w:rsid w:val="001E29E0"/>
    <w:rsid w:val="001E3A5E"/>
    <w:rsid w:val="001E669B"/>
    <w:rsid w:val="001E6CCE"/>
    <w:rsid w:val="001F051A"/>
    <w:rsid w:val="0020173F"/>
    <w:rsid w:val="00212CDD"/>
    <w:rsid w:val="002135D6"/>
    <w:rsid w:val="002203E4"/>
    <w:rsid w:val="0023012E"/>
    <w:rsid w:val="0024332F"/>
    <w:rsid w:val="002464FA"/>
    <w:rsid w:val="00246E4E"/>
    <w:rsid w:val="0025128F"/>
    <w:rsid w:val="00252D17"/>
    <w:rsid w:val="00261884"/>
    <w:rsid w:val="00264E06"/>
    <w:rsid w:val="00265BD3"/>
    <w:rsid w:val="00272929"/>
    <w:rsid w:val="00274B02"/>
    <w:rsid w:val="002756C6"/>
    <w:rsid w:val="002758F1"/>
    <w:rsid w:val="00277232"/>
    <w:rsid w:val="0028406C"/>
    <w:rsid w:val="002855D6"/>
    <w:rsid w:val="00290072"/>
    <w:rsid w:val="002949DA"/>
    <w:rsid w:val="002A0199"/>
    <w:rsid w:val="002A2815"/>
    <w:rsid w:val="002A59D8"/>
    <w:rsid w:val="002B5939"/>
    <w:rsid w:val="002B60DD"/>
    <w:rsid w:val="002B688D"/>
    <w:rsid w:val="002B7098"/>
    <w:rsid w:val="002C348D"/>
    <w:rsid w:val="002C799F"/>
    <w:rsid w:val="002D362C"/>
    <w:rsid w:val="002D3B05"/>
    <w:rsid w:val="002D6153"/>
    <w:rsid w:val="002E0950"/>
    <w:rsid w:val="002E3B34"/>
    <w:rsid w:val="002F7175"/>
    <w:rsid w:val="0031183D"/>
    <w:rsid w:val="003120FE"/>
    <w:rsid w:val="00313E17"/>
    <w:rsid w:val="00320A71"/>
    <w:rsid w:val="00324F4B"/>
    <w:rsid w:val="00335F3F"/>
    <w:rsid w:val="00337D2E"/>
    <w:rsid w:val="003466BC"/>
    <w:rsid w:val="003466EB"/>
    <w:rsid w:val="003570C3"/>
    <w:rsid w:val="0035737C"/>
    <w:rsid w:val="0036101E"/>
    <w:rsid w:val="00365722"/>
    <w:rsid w:val="00367160"/>
    <w:rsid w:val="00370E7F"/>
    <w:rsid w:val="00371957"/>
    <w:rsid w:val="00375E9D"/>
    <w:rsid w:val="00377099"/>
    <w:rsid w:val="00387C80"/>
    <w:rsid w:val="003A28E7"/>
    <w:rsid w:val="003A6DDA"/>
    <w:rsid w:val="003B0D9A"/>
    <w:rsid w:val="003B350A"/>
    <w:rsid w:val="003C09C5"/>
    <w:rsid w:val="003C14BF"/>
    <w:rsid w:val="003C4ED7"/>
    <w:rsid w:val="003C50C6"/>
    <w:rsid w:val="003C69D1"/>
    <w:rsid w:val="003C7493"/>
    <w:rsid w:val="003D04F9"/>
    <w:rsid w:val="003D6F2C"/>
    <w:rsid w:val="003E2AD7"/>
    <w:rsid w:val="003F077B"/>
    <w:rsid w:val="004022A5"/>
    <w:rsid w:val="00407535"/>
    <w:rsid w:val="00407B47"/>
    <w:rsid w:val="00412861"/>
    <w:rsid w:val="00415C5D"/>
    <w:rsid w:val="00425CD9"/>
    <w:rsid w:val="004307C5"/>
    <w:rsid w:val="004373C3"/>
    <w:rsid w:val="00440224"/>
    <w:rsid w:val="00442C21"/>
    <w:rsid w:val="004430F3"/>
    <w:rsid w:val="0044380B"/>
    <w:rsid w:val="00445692"/>
    <w:rsid w:val="0045133E"/>
    <w:rsid w:val="004561E7"/>
    <w:rsid w:val="00470E7B"/>
    <w:rsid w:val="004739FE"/>
    <w:rsid w:val="00473F31"/>
    <w:rsid w:val="00474A40"/>
    <w:rsid w:val="00481257"/>
    <w:rsid w:val="00482E05"/>
    <w:rsid w:val="004830ED"/>
    <w:rsid w:val="0048443C"/>
    <w:rsid w:val="004846F2"/>
    <w:rsid w:val="00494308"/>
    <w:rsid w:val="004A05C9"/>
    <w:rsid w:val="004A1569"/>
    <w:rsid w:val="004A3AC3"/>
    <w:rsid w:val="004B7118"/>
    <w:rsid w:val="004C331A"/>
    <w:rsid w:val="004C4628"/>
    <w:rsid w:val="004C488B"/>
    <w:rsid w:val="004C6CD3"/>
    <w:rsid w:val="004E2262"/>
    <w:rsid w:val="004E74C3"/>
    <w:rsid w:val="004E75B1"/>
    <w:rsid w:val="004F1DDF"/>
    <w:rsid w:val="004F31E9"/>
    <w:rsid w:val="004F58DB"/>
    <w:rsid w:val="004F6D6B"/>
    <w:rsid w:val="00500688"/>
    <w:rsid w:val="00501EE4"/>
    <w:rsid w:val="005064FB"/>
    <w:rsid w:val="0050659B"/>
    <w:rsid w:val="0051043C"/>
    <w:rsid w:val="00511496"/>
    <w:rsid w:val="005139CC"/>
    <w:rsid w:val="00523A59"/>
    <w:rsid w:val="0052746E"/>
    <w:rsid w:val="0053318F"/>
    <w:rsid w:val="00536591"/>
    <w:rsid w:val="00536AA3"/>
    <w:rsid w:val="00537B46"/>
    <w:rsid w:val="00552210"/>
    <w:rsid w:val="00557272"/>
    <w:rsid w:val="00570F0A"/>
    <w:rsid w:val="00573602"/>
    <w:rsid w:val="00575708"/>
    <w:rsid w:val="005773B9"/>
    <w:rsid w:val="00580387"/>
    <w:rsid w:val="00580759"/>
    <w:rsid w:val="005817F0"/>
    <w:rsid w:val="00584B84"/>
    <w:rsid w:val="00587DC7"/>
    <w:rsid w:val="005905B1"/>
    <w:rsid w:val="00590F43"/>
    <w:rsid w:val="00596150"/>
    <w:rsid w:val="00597435"/>
    <w:rsid w:val="005A1F31"/>
    <w:rsid w:val="005A3207"/>
    <w:rsid w:val="005C0B55"/>
    <w:rsid w:val="005C0D2D"/>
    <w:rsid w:val="005C1714"/>
    <w:rsid w:val="005C4CE4"/>
    <w:rsid w:val="005D32DC"/>
    <w:rsid w:val="005D5AB2"/>
    <w:rsid w:val="005D5F6A"/>
    <w:rsid w:val="005E11E8"/>
    <w:rsid w:val="005E2D63"/>
    <w:rsid w:val="005E3F7F"/>
    <w:rsid w:val="005E6962"/>
    <w:rsid w:val="005E6DCF"/>
    <w:rsid w:val="005F26B6"/>
    <w:rsid w:val="005F44B2"/>
    <w:rsid w:val="005F45A4"/>
    <w:rsid w:val="00600479"/>
    <w:rsid w:val="006039A5"/>
    <w:rsid w:val="00604903"/>
    <w:rsid w:val="00611B01"/>
    <w:rsid w:val="00613CB0"/>
    <w:rsid w:val="006226D1"/>
    <w:rsid w:val="0062430F"/>
    <w:rsid w:val="00625A93"/>
    <w:rsid w:val="0062742C"/>
    <w:rsid w:val="00632B5A"/>
    <w:rsid w:val="00640F38"/>
    <w:rsid w:val="0064384C"/>
    <w:rsid w:val="00645CA2"/>
    <w:rsid w:val="00661A8C"/>
    <w:rsid w:val="00663DD9"/>
    <w:rsid w:val="00665777"/>
    <w:rsid w:val="00670DC9"/>
    <w:rsid w:val="006718EB"/>
    <w:rsid w:val="00671DAC"/>
    <w:rsid w:val="006804D2"/>
    <w:rsid w:val="00687204"/>
    <w:rsid w:val="006875B7"/>
    <w:rsid w:val="00687D24"/>
    <w:rsid w:val="00691153"/>
    <w:rsid w:val="006916E6"/>
    <w:rsid w:val="0069512B"/>
    <w:rsid w:val="00695E76"/>
    <w:rsid w:val="006A4434"/>
    <w:rsid w:val="006A79B9"/>
    <w:rsid w:val="006B5B08"/>
    <w:rsid w:val="006C4C0A"/>
    <w:rsid w:val="006C535B"/>
    <w:rsid w:val="006C59B2"/>
    <w:rsid w:val="006C6067"/>
    <w:rsid w:val="006D138B"/>
    <w:rsid w:val="006D725D"/>
    <w:rsid w:val="006E1A8A"/>
    <w:rsid w:val="006E277A"/>
    <w:rsid w:val="006F24C6"/>
    <w:rsid w:val="006F4FDB"/>
    <w:rsid w:val="006F7724"/>
    <w:rsid w:val="00703968"/>
    <w:rsid w:val="0070421F"/>
    <w:rsid w:val="0070528A"/>
    <w:rsid w:val="007078DC"/>
    <w:rsid w:val="00711E1C"/>
    <w:rsid w:val="00717E85"/>
    <w:rsid w:val="00727588"/>
    <w:rsid w:val="00731FBF"/>
    <w:rsid w:val="007507C4"/>
    <w:rsid w:val="00750B69"/>
    <w:rsid w:val="00762B20"/>
    <w:rsid w:val="00763BA6"/>
    <w:rsid w:val="00765530"/>
    <w:rsid w:val="0076584A"/>
    <w:rsid w:val="00770979"/>
    <w:rsid w:val="007824CA"/>
    <w:rsid w:val="00783769"/>
    <w:rsid w:val="00793ABC"/>
    <w:rsid w:val="0079464A"/>
    <w:rsid w:val="00797475"/>
    <w:rsid w:val="007A139E"/>
    <w:rsid w:val="007A766A"/>
    <w:rsid w:val="007B13C3"/>
    <w:rsid w:val="007B166A"/>
    <w:rsid w:val="007B2DB1"/>
    <w:rsid w:val="007B4C37"/>
    <w:rsid w:val="007C0BDF"/>
    <w:rsid w:val="007C7B6C"/>
    <w:rsid w:val="007D05E9"/>
    <w:rsid w:val="007E0399"/>
    <w:rsid w:val="007E5794"/>
    <w:rsid w:val="00803E8C"/>
    <w:rsid w:val="008135C7"/>
    <w:rsid w:val="008144FD"/>
    <w:rsid w:val="00814EBE"/>
    <w:rsid w:val="0082334A"/>
    <w:rsid w:val="00832697"/>
    <w:rsid w:val="008332F2"/>
    <w:rsid w:val="00834F88"/>
    <w:rsid w:val="00835571"/>
    <w:rsid w:val="00835A34"/>
    <w:rsid w:val="00843A06"/>
    <w:rsid w:val="00860AC8"/>
    <w:rsid w:val="00871818"/>
    <w:rsid w:val="00875444"/>
    <w:rsid w:val="0088637C"/>
    <w:rsid w:val="00887191"/>
    <w:rsid w:val="00887602"/>
    <w:rsid w:val="008909CC"/>
    <w:rsid w:val="00893B95"/>
    <w:rsid w:val="008943B2"/>
    <w:rsid w:val="00896D4C"/>
    <w:rsid w:val="00897EBD"/>
    <w:rsid w:val="008A516F"/>
    <w:rsid w:val="008B1B13"/>
    <w:rsid w:val="008B256D"/>
    <w:rsid w:val="008B4D7F"/>
    <w:rsid w:val="008B4DFB"/>
    <w:rsid w:val="008B7177"/>
    <w:rsid w:val="008B7E02"/>
    <w:rsid w:val="008C129D"/>
    <w:rsid w:val="008C4E22"/>
    <w:rsid w:val="008C5355"/>
    <w:rsid w:val="008D2E64"/>
    <w:rsid w:val="008D6157"/>
    <w:rsid w:val="008D65CF"/>
    <w:rsid w:val="008E2856"/>
    <w:rsid w:val="008E28EF"/>
    <w:rsid w:val="008E4FCD"/>
    <w:rsid w:val="008E6F05"/>
    <w:rsid w:val="008E6FEC"/>
    <w:rsid w:val="008E7907"/>
    <w:rsid w:val="008F1970"/>
    <w:rsid w:val="008F239A"/>
    <w:rsid w:val="008F6018"/>
    <w:rsid w:val="009062F8"/>
    <w:rsid w:val="009107C7"/>
    <w:rsid w:val="009129C0"/>
    <w:rsid w:val="00917D4C"/>
    <w:rsid w:val="00920575"/>
    <w:rsid w:val="00923716"/>
    <w:rsid w:val="0092417B"/>
    <w:rsid w:val="00924A70"/>
    <w:rsid w:val="00925038"/>
    <w:rsid w:val="00927325"/>
    <w:rsid w:val="00937995"/>
    <w:rsid w:val="00940A39"/>
    <w:rsid w:val="00942B39"/>
    <w:rsid w:val="00944BBA"/>
    <w:rsid w:val="00946164"/>
    <w:rsid w:val="00951FCE"/>
    <w:rsid w:val="009536D0"/>
    <w:rsid w:val="00954812"/>
    <w:rsid w:val="0097006A"/>
    <w:rsid w:val="009725A3"/>
    <w:rsid w:val="00976BA4"/>
    <w:rsid w:val="00982236"/>
    <w:rsid w:val="00985F86"/>
    <w:rsid w:val="00993E8B"/>
    <w:rsid w:val="00994B5B"/>
    <w:rsid w:val="00996E38"/>
    <w:rsid w:val="009A2BDC"/>
    <w:rsid w:val="009A43BA"/>
    <w:rsid w:val="009B2469"/>
    <w:rsid w:val="009B2B16"/>
    <w:rsid w:val="009B540F"/>
    <w:rsid w:val="009C1A97"/>
    <w:rsid w:val="009C3F14"/>
    <w:rsid w:val="009C6147"/>
    <w:rsid w:val="009C7606"/>
    <w:rsid w:val="009D0729"/>
    <w:rsid w:val="009E4910"/>
    <w:rsid w:val="009E6CC5"/>
    <w:rsid w:val="009E6CDF"/>
    <w:rsid w:val="009F54A5"/>
    <w:rsid w:val="00A00AC6"/>
    <w:rsid w:val="00A0689F"/>
    <w:rsid w:val="00A1357C"/>
    <w:rsid w:val="00A13FC4"/>
    <w:rsid w:val="00A23B3A"/>
    <w:rsid w:val="00A2528B"/>
    <w:rsid w:val="00A2726C"/>
    <w:rsid w:val="00A30EB7"/>
    <w:rsid w:val="00A51D16"/>
    <w:rsid w:val="00A62690"/>
    <w:rsid w:val="00A64B3E"/>
    <w:rsid w:val="00A65F09"/>
    <w:rsid w:val="00A827D7"/>
    <w:rsid w:val="00A82CF9"/>
    <w:rsid w:val="00A866BB"/>
    <w:rsid w:val="00A9335F"/>
    <w:rsid w:val="00AA24AB"/>
    <w:rsid w:val="00AA5B24"/>
    <w:rsid w:val="00AB429A"/>
    <w:rsid w:val="00AB76F3"/>
    <w:rsid w:val="00AC3B4F"/>
    <w:rsid w:val="00AD0082"/>
    <w:rsid w:val="00AD0D96"/>
    <w:rsid w:val="00AD3453"/>
    <w:rsid w:val="00AD4741"/>
    <w:rsid w:val="00AE141D"/>
    <w:rsid w:val="00AE3514"/>
    <w:rsid w:val="00AE5FF4"/>
    <w:rsid w:val="00AF2B95"/>
    <w:rsid w:val="00B041DE"/>
    <w:rsid w:val="00B05BA1"/>
    <w:rsid w:val="00B05F6F"/>
    <w:rsid w:val="00B10FA0"/>
    <w:rsid w:val="00B120C2"/>
    <w:rsid w:val="00B1636E"/>
    <w:rsid w:val="00B1645A"/>
    <w:rsid w:val="00B23EA3"/>
    <w:rsid w:val="00B24AF5"/>
    <w:rsid w:val="00B31380"/>
    <w:rsid w:val="00B4103C"/>
    <w:rsid w:val="00B42369"/>
    <w:rsid w:val="00B50701"/>
    <w:rsid w:val="00B54D7E"/>
    <w:rsid w:val="00B56D55"/>
    <w:rsid w:val="00B60050"/>
    <w:rsid w:val="00B60F0C"/>
    <w:rsid w:val="00B62270"/>
    <w:rsid w:val="00B624DB"/>
    <w:rsid w:val="00B67100"/>
    <w:rsid w:val="00B7080D"/>
    <w:rsid w:val="00B83F39"/>
    <w:rsid w:val="00B86B28"/>
    <w:rsid w:val="00B949B3"/>
    <w:rsid w:val="00BB0004"/>
    <w:rsid w:val="00BB4E45"/>
    <w:rsid w:val="00BC0D02"/>
    <w:rsid w:val="00BC3879"/>
    <w:rsid w:val="00BE6FDA"/>
    <w:rsid w:val="00BE70B8"/>
    <w:rsid w:val="00BF0224"/>
    <w:rsid w:val="00BF2064"/>
    <w:rsid w:val="00BF42F4"/>
    <w:rsid w:val="00BF76BE"/>
    <w:rsid w:val="00C00827"/>
    <w:rsid w:val="00C00A30"/>
    <w:rsid w:val="00C013B5"/>
    <w:rsid w:val="00C040C2"/>
    <w:rsid w:val="00C06FD2"/>
    <w:rsid w:val="00C123ED"/>
    <w:rsid w:val="00C2371B"/>
    <w:rsid w:val="00C25C08"/>
    <w:rsid w:val="00C3562F"/>
    <w:rsid w:val="00C36F09"/>
    <w:rsid w:val="00C37821"/>
    <w:rsid w:val="00C4340A"/>
    <w:rsid w:val="00C506BA"/>
    <w:rsid w:val="00C5175F"/>
    <w:rsid w:val="00C54B3F"/>
    <w:rsid w:val="00C710FD"/>
    <w:rsid w:val="00C80E8C"/>
    <w:rsid w:val="00C932E5"/>
    <w:rsid w:val="00C93B56"/>
    <w:rsid w:val="00CA3FD3"/>
    <w:rsid w:val="00CA76B0"/>
    <w:rsid w:val="00CB6C13"/>
    <w:rsid w:val="00CB74C9"/>
    <w:rsid w:val="00CC00DF"/>
    <w:rsid w:val="00CC168F"/>
    <w:rsid w:val="00CC316E"/>
    <w:rsid w:val="00CC5437"/>
    <w:rsid w:val="00CC609B"/>
    <w:rsid w:val="00CD03D7"/>
    <w:rsid w:val="00CD310A"/>
    <w:rsid w:val="00CD4397"/>
    <w:rsid w:val="00CE155D"/>
    <w:rsid w:val="00CE1925"/>
    <w:rsid w:val="00CE61D2"/>
    <w:rsid w:val="00CE6504"/>
    <w:rsid w:val="00CE6DD1"/>
    <w:rsid w:val="00CE76F9"/>
    <w:rsid w:val="00CF2F01"/>
    <w:rsid w:val="00D063C5"/>
    <w:rsid w:val="00D15083"/>
    <w:rsid w:val="00D17172"/>
    <w:rsid w:val="00D20A09"/>
    <w:rsid w:val="00D23AAA"/>
    <w:rsid w:val="00D23B8A"/>
    <w:rsid w:val="00D27FED"/>
    <w:rsid w:val="00D31737"/>
    <w:rsid w:val="00D42D28"/>
    <w:rsid w:val="00D54F14"/>
    <w:rsid w:val="00D6596B"/>
    <w:rsid w:val="00D676FC"/>
    <w:rsid w:val="00D71751"/>
    <w:rsid w:val="00D74CC3"/>
    <w:rsid w:val="00D82BF0"/>
    <w:rsid w:val="00D917E7"/>
    <w:rsid w:val="00D93677"/>
    <w:rsid w:val="00D9558A"/>
    <w:rsid w:val="00D9794C"/>
    <w:rsid w:val="00DA092C"/>
    <w:rsid w:val="00DA4206"/>
    <w:rsid w:val="00DA46B8"/>
    <w:rsid w:val="00DA4964"/>
    <w:rsid w:val="00DB17C3"/>
    <w:rsid w:val="00DB34F5"/>
    <w:rsid w:val="00DC0E42"/>
    <w:rsid w:val="00DC3534"/>
    <w:rsid w:val="00DC6FF3"/>
    <w:rsid w:val="00DD5718"/>
    <w:rsid w:val="00DD733B"/>
    <w:rsid w:val="00DE0287"/>
    <w:rsid w:val="00DE10C7"/>
    <w:rsid w:val="00DE499E"/>
    <w:rsid w:val="00DE4C88"/>
    <w:rsid w:val="00DF7E8D"/>
    <w:rsid w:val="00E01CDE"/>
    <w:rsid w:val="00E03B4C"/>
    <w:rsid w:val="00E061F3"/>
    <w:rsid w:val="00E15CDC"/>
    <w:rsid w:val="00E23760"/>
    <w:rsid w:val="00E3115F"/>
    <w:rsid w:val="00E33F95"/>
    <w:rsid w:val="00E375FF"/>
    <w:rsid w:val="00E4172F"/>
    <w:rsid w:val="00E443BD"/>
    <w:rsid w:val="00E44CF5"/>
    <w:rsid w:val="00E57E1A"/>
    <w:rsid w:val="00E63D11"/>
    <w:rsid w:val="00E63EF7"/>
    <w:rsid w:val="00E712E2"/>
    <w:rsid w:val="00E72D4F"/>
    <w:rsid w:val="00E76BD0"/>
    <w:rsid w:val="00E77E30"/>
    <w:rsid w:val="00E823FA"/>
    <w:rsid w:val="00E90101"/>
    <w:rsid w:val="00E93764"/>
    <w:rsid w:val="00EA3997"/>
    <w:rsid w:val="00EB13A1"/>
    <w:rsid w:val="00ED2089"/>
    <w:rsid w:val="00ED2C6D"/>
    <w:rsid w:val="00ED47ED"/>
    <w:rsid w:val="00EE493D"/>
    <w:rsid w:val="00EE60C6"/>
    <w:rsid w:val="00EE64CC"/>
    <w:rsid w:val="00EF2A03"/>
    <w:rsid w:val="00EF5921"/>
    <w:rsid w:val="00EF7EB5"/>
    <w:rsid w:val="00F0117C"/>
    <w:rsid w:val="00F026A3"/>
    <w:rsid w:val="00F04BA3"/>
    <w:rsid w:val="00F07F8D"/>
    <w:rsid w:val="00F169A6"/>
    <w:rsid w:val="00F2027D"/>
    <w:rsid w:val="00F2303C"/>
    <w:rsid w:val="00F3293F"/>
    <w:rsid w:val="00F36FB2"/>
    <w:rsid w:val="00F42613"/>
    <w:rsid w:val="00F445E6"/>
    <w:rsid w:val="00F52123"/>
    <w:rsid w:val="00F6173A"/>
    <w:rsid w:val="00F646AD"/>
    <w:rsid w:val="00F64B3C"/>
    <w:rsid w:val="00F66683"/>
    <w:rsid w:val="00F7048B"/>
    <w:rsid w:val="00F75446"/>
    <w:rsid w:val="00F76E57"/>
    <w:rsid w:val="00F831E6"/>
    <w:rsid w:val="00F85F2D"/>
    <w:rsid w:val="00F942F3"/>
    <w:rsid w:val="00F94F29"/>
    <w:rsid w:val="00FA0D11"/>
    <w:rsid w:val="00FB0629"/>
    <w:rsid w:val="00FB149E"/>
    <w:rsid w:val="00FB28CF"/>
    <w:rsid w:val="00FC0266"/>
    <w:rsid w:val="00FC2433"/>
    <w:rsid w:val="00FD062D"/>
    <w:rsid w:val="00FD09B5"/>
    <w:rsid w:val="00FD0B47"/>
    <w:rsid w:val="00FE0F4A"/>
    <w:rsid w:val="00FE6380"/>
    <w:rsid w:val="00FE7309"/>
    <w:rsid w:val="00FF37C2"/>
    <w:rsid w:val="00FF51E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523A5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Odsek zoznamu1"/>
    <w:basedOn w:val="Normlny"/>
    <w:link w:val="OdsekzoznamuChar"/>
    <w:uiPriority w:val="34"/>
    <w:qFormat/>
    <w:rsid w:val="004E74C3"/>
    <w:pPr>
      <w:ind w:left="720"/>
      <w:contextualSpacing/>
    </w:pPr>
  </w:style>
  <w:style w:type="table" w:styleId="Mriekatabuky">
    <w:name w:val="Table Grid"/>
    <w:basedOn w:val="Normlnatabuka"/>
    <w:uiPriority w:val="59"/>
    <w:rsid w:val="004E74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Odsek zoznamu1 Char"/>
    <w:link w:val="Odsekzoznamu"/>
    <w:uiPriority w:val="99"/>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
    <w:basedOn w:val="Normlny"/>
    <w:link w:val="TextpoznmkypodiarouChar"/>
    <w:uiPriority w:val="99"/>
    <w:unhideWhenUsed/>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2" ma:contentTypeDescription="Umožňuje vytvoriť nový dokument." ma:contentTypeScope="" ma:versionID="8c38744fdde42b9ff89d8f7208da0121">
  <xsd:schema xmlns:xsd="http://www.w3.org/2001/XMLSchema" xmlns:xs="http://www.w3.org/2001/XMLSchema" xmlns:p="http://schemas.microsoft.com/office/2006/metadata/properties" xmlns:ns2="7d7cdc55-6ebe-4ecb-a43c-ecb324da520f" targetNamespace="http://schemas.microsoft.com/office/2006/metadata/properties" ma:root="true" ma:fieldsID="95fb5dda5108c282cc536f9ae5f71c27"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34C1F-6198-4DA0-9C17-316240A6F3B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3.xml><?xml version="1.0" encoding="utf-8"?>
<ds:datastoreItem xmlns:ds="http://schemas.openxmlformats.org/officeDocument/2006/customXml" ds:itemID="{ABBA85AD-0563-455D-BA61-0F47A57AD83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E14E18-C8AD-4EE2-ADE4-7268EBC040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8137</Words>
  <Characters>46383</Characters>
  <Application>Microsoft Office Word</Application>
  <DocSecurity>0</DocSecurity>
  <Lines>386</Lines>
  <Paragraphs>108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54412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2021-11-20T19:23:00Z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